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2A7D59">
        <w:rPr>
          <w:b/>
          <w:caps/>
          <w:sz w:val="24"/>
          <w:szCs w:val="24"/>
        </w:rPr>
        <w:t>4</w:t>
      </w:r>
      <w:r w:rsidR="008B79B5">
        <w:rPr>
          <w:b/>
          <w:caps/>
          <w:sz w:val="24"/>
          <w:szCs w:val="24"/>
        </w:rPr>
        <w:t>/25-</w:t>
      </w:r>
      <w:r w:rsidR="00FC0712">
        <w:rPr>
          <w:b/>
          <w:caps/>
          <w:sz w:val="24"/>
          <w:szCs w:val="24"/>
        </w:rPr>
        <w:t>2</w:t>
      </w:r>
      <w:r w:rsidR="00650AFD">
        <w:rPr>
          <w:b/>
          <w:caps/>
          <w:sz w:val="24"/>
          <w:szCs w:val="24"/>
        </w:rPr>
        <w:t>5</w:t>
      </w:r>
      <w:r w:rsidR="009623D7">
        <w:rPr>
          <w:b/>
          <w:caps/>
          <w:sz w:val="24"/>
          <w:szCs w:val="24"/>
        </w:rPr>
        <w:t xml:space="preserve"> </w:t>
      </w:r>
      <w:r w:rsidR="00E13A6C">
        <w:rPr>
          <w:b/>
          <w:sz w:val="24"/>
          <w:szCs w:val="24"/>
        </w:rPr>
        <w:t>от 28</w:t>
      </w:r>
      <w:r w:rsidR="002A7D59">
        <w:rPr>
          <w:b/>
          <w:sz w:val="24"/>
          <w:szCs w:val="24"/>
        </w:rPr>
        <w:t xml:space="preserve"> февраля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87A7D">
        <w:rPr>
          <w:b/>
          <w:sz w:val="24"/>
          <w:szCs w:val="24"/>
        </w:rPr>
        <w:t>36</w:t>
      </w:r>
      <w:r w:rsidR="00A074E1">
        <w:rPr>
          <w:b/>
          <w:sz w:val="24"/>
          <w:szCs w:val="24"/>
        </w:rPr>
        <w:t>-12/21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83602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9623D7">
        <w:rPr>
          <w:sz w:val="24"/>
          <w:szCs w:val="24"/>
        </w:rPr>
        <w:t xml:space="preserve">Володина С.И., </w:t>
      </w:r>
      <w:r w:rsidR="002A7D59">
        <w:rPr>
          <w:sz w:val="24"/>
          <w:szCs w:val="24"/>
        </w:rPr>
        <w:t xml:space="preserve">Галоганов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CD29B2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074E1">
        <w:rPr>
          <w:sz w:val="24"/>
          <w:szCs w:val="24"/>
        </w:rPr>
        <w:t xml:space="preserve">при участии </w:t>
      </w:r>
      <w:r w:rsidR="00650AFD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87A7D">
        <w:rPr>
          <w:sz w:val="24"/>
          <w:szCs w:val="24"/>
        </w:rPr>
        <w:t>36</w:t>
      </w:r>
      <w:r w:rsidR="00A074E1">
        <w:rPr>
          <w:sz w:val="24"/>
          <w:szCs w:val="24"/>
        </w:rPr>
        <w:t>-12/21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87A7D" w:rsidRPr="00387A7D">
        <w:rPr>
          <w:sz w:val="24"/>
          <w:szCs w:val="24"/>
        </w:rPr>
        <w:t>29.11</w:t>
      </w:r>
      <w:r w:rsidR="00387A7D">
        <w:rPr>
          <w:sz w:val="24"/>
          <w:szCs w:val="24"/>
        </w:rPr>
        <w:t>.2021</w:t>
      </w:r>
      <w:r w:rsidR="00387A7D" w:rsidRPr="00387A7D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836026">
        <w:rPr>
          <w:sz w:val="24"/>
          <w:szCs w:val="24"/>
        </w:rPr>
        <w:t>З.А.Р.</w:t>
      </w:r>
      <w:r w:rsidR="00387A7D" w:rsidRPr="00387A7D">
        <w:rPr>
          <w:sz w:val="24"/>
          <w:szCs w:val="24"/>
        </w:rPr>
        <w:t xml:space="preserve"> в отношении адвоката </w:t>
      </w:r>
      <w:r w:rsidR="00836026">
        <w:rPr>
          <w:sz w:val="24"/>
          <w:szCs w:val="24"/>
        </w:rPr>
        <w:t>С.А.А.</w:t>
      </w:r>
      <w:r w:rsidR="00387A7D" w:rsidRPr="00387A7D">
        <w:rPr>
          <w:sz w:val="24"/>
          <w:szCs w:val="24"/>
        </w:rPr>
        <w:t xml:space="preserve">, имеющего регистрационный номер </w:t>
      </w:r>
      <w:r w:rsidR="00836026">
        <w:rPr>
          <w:sz w:val="24"/>
          <w:szCs w:val="24"/>
        </w:rPr>
        <w:t>…..</w:t>
      </w:r>
      <w:r w:rsidR="00387A7D" w:rsidRPr="00387A7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36026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387A7D" w:rsidRPr="00387A7D" w:rsidRDefault="006E4033" w:rsidP="00387A7D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387A7D">
        <w:rPr>
          <w:sz w:val="24"/>
          <w:szCs w:val="24"/>
        </w:rPr>
        <w:t>30.07.2021</w:t>
      </w:r>
      <w:r w:rsidR="00387A7D" w:rsidRPr="00387A7D">
        <w:rPr>
          <w:sz w:val="24"/>
          <w:szCs w:val="24"/>
        </w:rPr>
        <w:t>г. она заключила с адвокатом соглашение на защиту З</w:t>
      </w:r>
      <w:r w:rsidR="00836026">
        <w:rPr>
          <w:sz w:val="24"/>
          <w:szCs w:val="24"/>
        </w:rPr>
        <w:t>.</w:t>
      </w:r>
      <w:r w:rsidR="00387A7D" w:rsidRPr="00387A7D">
        <w:rPr>
          <w:sz w:val="24"/>
          <w:szCs w:val="24"/>
        </w:rPr>
        <w:t xml:space="preserve">Э.Ю. на стадии предварительного следствия. Адвокату выплачено вознаграждение в размере 595 000 рублей, деньги передавались из рук в руки, в кассу заявитель их не вносила. Адвокат занял пассивную позицию, не подавал жалоб на действия следователя, после многочисленных напоминаний составил ходатайство о прекращении уголовного дела и отмене меры пресечения. </w:t>
      </w:r>
    </w:p>
    <w:p w:rsidR="00425ABE" w:rsidRPr="00A85A87" w:rsidRDefault="00387A7D" w:rsidP="00387A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начале октября 2021</w:t>
      </w:r>
      <w:r w:rsidRPr="00387A7D">
        <w:rPr>
          <w:sz w:val="24"/>
          <w:szCs w:val="24"/>
        </w:rPr>
        <w:t>г. заявитель высказала намерение о расторжении сог</w:t>
      </w:r>
      <w:r>
        <w:rPr>
          <w:sz w:val="24"/>
          <w:szCs w:val="24"/>
        </w:rPr>
        <w:t>лашения с адвокатом. 11.10.2021</w:t>
      </w:r>
      <w:r w:rsidRPr="00387A7D">
        <w:rPr>
          <w:sz w:val="24"/>
          <w:szCs w:val="24"/>
        </w:rPr>
        <w:t>г. адвокат представил акт выполненных работ, с которым заявитель не согласна. Также заявитель считает, что адвокат был не вправе включать в соглашение условие о выплате вознаграждения за каждое посещение подзащитного. Заявитель выразила несогласие с отчётом и предложила частично вернуть вознаграждение, на что адвокат ответил отказом</w:t>
      </w:r>
      <w:r w:rsidR="00425ABE">
        <w:rPr>
          <w:sz w:val="24"/>
          <w:szCs w:val="24"/>
        </w:rPr>
        <w:t>.</w:t>
      </w:r>
    </w:p>
    <w:p w:rsidR="00425ABE" w:rsidRPr="00446718" w:rsidRDefault="00387A7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01.12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7C22C9">
        <w:rPr>
          <w:sz w:val="24"/>
          <w:szCs w:val="24"/>
        </w:rPr>
        <w:t>07.12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7C22C9">
        <w:rPr>
          <w:sz w:val="24"/>
          <w:szCs w:val="24"/>
        </w:rPr>
        <w:t>4603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8B0E2F" w:rsidRDefault="008B0E2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23.12.2021г. рассмотрение дисциплинарного производства квалификационной комиссией было отложено.</w:t>
      </w:r>
    </w:p>
    <w:p w:rsidR="007C22C9" w:rsidRDefault="007C22C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17.01.2022г. от адвоката поступило дополнение к объяснению.</w:t>
      </w:r>
    </w:p>
    <w:p w:rsidR="008B0E2F" w:rsidRDefault="008B0E2F" w:rsidP="00425ABE">
      <w:pPr>
        <w:jc w:val="both"/>
        <w:rPr>
          <w:sz w:val="24"/>
          <w:szCs w:val="24"/>
        </w:rPr>
      </w:pPr>
      <w:r w:rsidRPr="008B0E2F">
        <w:rPr>
          <w:sz w:val="24"/>
          <w:szCs w:val="24"/>
        </w:rPr>
        <w:t xml:space="preserve">            </w:t>
      </w:r>
      <w:r w:rsidR="007C22C9">
        <w:rPr>
          <w:sz w:val="24"/>
          <w:szCs w:val="24"/>
        </w:rPr>
        <w:t>22.01.2022г.</w:t>
      </w:r>
      <w:r w:rsidRPr="008B0E2F">
        <w:rPr>
          <w:sz w:val="24"/>
          <w:szCs w:val="24"/>
        </w:rPr>
        <w:t xml:space="preserve"> </w:t>
      </w:r>
      <w:r w:rsidR="00387A7D">
        <w:rPr>
          <w:sz w:val="24"/>
          <w:szCs w:val="24"/>
        </w:rPr>
        <w:t>от З</w:t>
      </w:r>
      <w:r w:rsidR="00836026">
        <w:rPr>
          <w:sz w:val="24"/>
          <w:szCs w:val="24"/>
        </w:rPr>
        <w:t>.</w:t>
      </w:r>
      <w:r w:rsidR="00387A7D">
        <w:rPr>
          <w:sz w:val="24"/>
          <w:szCs w:val="24"/>
        </w:rPr>
        <w:t>А.Р.</w:t>
      </w:r>
      <w:r w:rsidR="00387A7D" w:rsidRPr="00387A7D">
        <w:rPr>
          <w:sz w:val="24"/>
          <w:szCs w:val="24"/>
        </w:rPr>
        <w:t xml:space="preserve"> поступило заявление о том, что адвокат вернул ей 100 000 рублей, но она не согласна отзывать жалобу, поскольку требует возврата выплаченного вознаграждения в полном объёме, и просит ранее отправленный отзыв не рассматривать</w:t>
      </w:r>
      <w:r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B0E2F">
        <w:rPr>
          <w:sz w:val="24"/>
          <w:szCs w:val="24"/>
        </w:rPr>
        <w:t>25.01.2022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387A7D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387A7D">
        <w:rPr>
          <w:sz w:val="24"/>
          <w:szCs w:val="24"/>
        </w:rPr>
        <w:t>не явилась</w:t>
      </w:r>
      <w:r w:rsidR="0081304B">
        <w:rPr>
          <w:sz w:val="24"/>
          <w:szCs w:val="24"/>
        </w:rPr>
        <w:t xml:space="preserve">, </w:t>
      </w:r>
      <w:r w:rsidR="00387A7D">
        <w:rPr>
          <w:sz w:val="24"/>
          <w:szCs w:val="24"/>
        </w:rPr>
        <w:t>уведомлена</w:t>
      </w:r>
      <w:r>
        <w:rPr>
          <w:sz w:val="24"/>
          <w:szCs w:val="24"/>
        </w:rPr>
        <w:t>.</w:t>
      </w:r>
    </w:p>
    <w:p w:rsidR="00425ABE" w:rsidRPr="00446718" w:rsidRDefault="008B0E2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425ABE" w:rsidRPr="00446718">
        <w:rPr>
          <w:sz w:val="24"/>
          <w:szCs w:val="24"/>
        </w:rPr>
        <w:t xml:space="preserve">г. </w:t>
      </w:r>
      <w:r w:rsidR="007C22C9" w:rsidRPr="00446718">
        <w:rPr>
          <w:sz w:val="24"/>
          <w:szCs w:val="24"/>
        </w:rPr>
        <w:t>адвокат</w:t>
      </w:r>
      <w:r w:rsidR="007C22C9">
        <w:rPr>
          <w:sz w:val="24"/>
          <w:szCs w:val="24"/>
        </w:rPr>
        <w:t xml:space="preserve"> </w:t>
      </w:r>
      <w:r w:rsidR="007C22C9" w:rsidRPr="00446718">
        <w:rPr>
          <w:sz w:val="24"/>
          <w:szCs w:val="24"/>
        </w:rPr>
        <w:t>в</w:t>
      </w:r>
      <w:r w:rsidR="00425ABE" w:rsidRPr="00446718">
        <w:rPr>
          <w:sz w:val="24"/>
          <w:szCs w:val="24"/>
        </w:rPr>
        <w:t xml:space="preserve"> заседани</w:t>
      </w:r>
      <w:r w:rsidR="00387A7D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87A7D">
        <w:rPr>
          <w:sz w:val="24"/>
          <w:szCs w:val="24"/>
        </w:rPr>
        <w:t>явился</w:t>
      </w:r>
      <w:r>
        <w:rPr>
          <w:sz w:val="24"/>
          <w:szCs w:val="24"/>
        </w:rPr>
        <w:t>, возражал против жалобы, поддержал</w:t>
      </w:r>
      <w:r w:rsidR="00BF1E6D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8B0E2F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387A7D" w:rsidRPr="00387A7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36026">
        <w:rPr>
          <w:sz w:val="24"/>
          <w:szCs w:val="24"/>
        </w:rPr>
        <w:t>С.А.А.</w:t>
      </w:r>
      <w:r w:rsidR="00387A7D" w:rsidRPr="00387A7D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</w:t>
      </w:r>
      <w:r w:rsidR="00387A7D" w:rsidRPr="00387A7D">
        <w:rPr>
          <w:sz w:val="24"/>
          <w:szCs w:val="24"/>
        </w:rPr>
        <w:lastRenderedPageBreak/>
        <w:t>деятельности и КПЭА и надлежащем исполнении своих обязанностей перед доверителем З</w:t>
      </w:r>
      <w:r w:rsidR="00836026">
        <w:rPr>
          <w:sz w:val="24"/>
          <w:szCs w:val="24"/>
        </w:rPr>
        <w:t>.</w:t>
      </w:r>
      <w:r w:rsidR="00387A7D" w:rsidRPr="00387A7D">
        <w:rPr>
          <w:sz w:val="24"/>
          <w:szCs w:val="24"/>
        </w:rPr>
        <w:t>А.Р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2362AB" w:rsidRPr="00EE4151" w:rsidRDefault="00A070EF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0F6C62">
        <w:rPr>
          <w:szCs w:val="24"/>
        </w:rPr>
        <w:t>От заявителя несогласие с заключением квалификационной комиссии не поступило</w:t>
      </w:r>
      <w:r w:rsidR="00EE4151">
        <w:rPr>
          <w:szCs w:val="24"/>
        </w:rPr>
        <w:t>.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621F14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650AFD">
        <w:rPr>
          <w:sz w:val="24"/>
          <w:szCs w:val="24"/>
          <w:lang w:eastAsia="en-US"/>
        </w:rPr>
        <w:t xml:space="preserve">не </w:t>
      </w:r>
      <w:r w:rsidR="008B0E2F">
        <w:rPr>
          <w:sz w:val="24"/>
          <w:szCs w:val="24"/>
          <w:lang w:eastAsia="en-US"/>
        </w:rPr>
        <w:t>явилась</w:t>
      </w:r>
      <w:r w:rsidR="000F6C62">
        <w:rPr>
          <w:sz w:val="24"/>
          <w:szCs w:val="24"/>
          <w:lang w:eastAsia="en-US"/>
        </w:rPr>
        <w:t xml:space="preserve">, </w:t>
      </w:r>
      <w:r w:rsidR="00650AFD">
        <w:rPr>
          <w:sz w:val="24"/>
          <w:szCs w:val="24"/>
          <w:lang w:eastAsia="en-US"/>
        </w:rPr>
        <w:t>уведомлена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0F6C62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8B0E2F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421B04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>
        <w:rPr>
          <w:sz w:val="24"/>
          <w:szCs w:val="24"/>
          <w:lang w:eastAsia="en-US"/>
        </w:rPr>
        <w:t xml:space="preserve">. 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623D7" w:rsidRPr="00A5345D" w:rsidRDefault="009623D7" w:rsidP="009623D7">
      <w:pPr>
        <w:rPr>
          <w:b/>
          <w:sz w:val="24"/>
          <w:szCs w:val="24"/>
        </w:rPr>
      </w:pPr>
    </w:p>
    <w:p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836026">
        <w:rPr>
          <w:szCs w:val="24"/>
        </w:rPr>
        <w:t>С.А.А.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0F6C62">
        <w:rPr>
          <w:szCs w:val="24"/>
        </w:rPr>
        <w:t>го</w:t>
      </w:r>
      <w:r w:rsidRPr="00220042">
        <w:rPr>
          <w:szCs w:val="24"/>
        </w:rPr>
        <w:t xml:space="preserve"> регистрационный номер </w:t>
      </w:r>
      <w:r w:rsidR="00836026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CD29B2" w:rsidRDefault="000F6C62" w:rsidP="00CD29B2">
      <w:pPr>
        <w:rPr>
          <w:sz w:val="24"/>
        </w:rPr>
      </w:pPr>
      <w:r>
        <w:rPr>
          <w:sz w:val="24"/>
        </w:rPr>
        <w:t xml:space="preserve">          Президент</w:t>
      </w:r>
      <w:r w:rsidR="00CD29B2">
        <w:rPr>
          <w:sz w:val="24"/>
        </w:rPr>
        <w:t xml:space="preserve">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A19" w:rsidRDefault="006D6A19" w:rsidP="00C01A07">
      <w:r>
        <w:separator/>
      </w:r>
    </w:p>
  </w:endnote>
  <w:endnote w:type="continuationSeparator" w:id="0">
    <w:p w:rsidR="006D6A19" w:rsidRDefault="006D6A1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A19" w:rsidRDefault="006D6A19" w:rsidP="00C01A07">
      <w:r>
        <w:separator/>
      </w:r>
    </w:p>
  </w:footnote>
  <w:footnote w:type="continuationSeparator" w:id="0">
    <w:p w:rsidR="006D6A19" w:rsidRDefault="006D6A1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C5E66" w:rsidRDefault="00EC7D79">
        <w:pPr>
          <w:pStyle w:val="af7"/>
          <w:jc w:val="right"/>
        </w:pPr>
        <w:r>
          <w:fldChar w:fldCharType="begin"/>
        </w:r>
        <w:r w:rsidR="007C22C9">
          <w:instrText>PAGE   \* MERGEFORMAT</w:instrText>
        </w:r>
        <w:r>
          <w:fldChar w:fldCharType="separate"/>
        </w:r>
        <w:r w:rsidR="008360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5E66" w:rsidRDefault="00BC5E6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2196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7EF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3C06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15787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3E2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87A7D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1B04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AFD"/>
    <w:rsid w:val="00650E8A"/>
    <w:rsid w:val="006533FE"/>
    <w:rsid w:val="00654B23"/>
    <w:rsid w:val="00656FAB"/>
    <w:rsid w:val="006667B0"/>
    <w:rsid w:val="00666FBA"/>
    <w:rsid w:val="00672189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D6A19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2C9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04B"/>
    <w:rsid w:val="008132D7"/>
    <w:rsid w:val="00816D7F"/>
    <w:rsid w:val="008240C6"/>
    <w:rsid w:val="00824B1C"/>
    <w:rsid w:val="00832545"/>
    <w:rsid w:val="00834921"/>
    <w:rsid w:val="00835F01"/>
    <w:rsid w:val="00836026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3AB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E76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0E2F"/>
    <w:rsid w:val="008B37D7"/>
    <w:rsid w:val="008B4788"/>
    <w:rsid w:val="008B79B5"/>
    <w:rsid w:val="008C02E7"/>
    <w:rsid w:val="008C0B74"/>
    <w:rsid w:val="008C3A8A"/>
    <w:rsid w:val="008C3BF9"/>
    <w:rsid w:val="008C3EF4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4E1"/>
    <w:rsid w:val="00A07D80"/>
    <w:rsid w:val="00A117AE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3E06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5E66"/>
    <w:rsid w:val="00BD3BA7"/>
    <w:rsid w:val="00BD4806"/>
    <w:rsid w:val="00BD5A43"/>
    <w:rsid w:val="00BD6355"/>
    <w:rsid w:val="00BD6D09"/>
    <w:rsid w:val="00BE18A9"/>
    <w:rsid w:val="00BE4F4E"/>
    <w:rsid w:val="00BF1E6D"/>
    <w:rsid w:val="00BF3369"/>
    <w:rsid w:val="00BF3F01"/>
    <w:rsid w:val="00BF64D2"/>
    <w:rsid w:val="00C001B8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3C"/>
    <w:rsid w:val="00C52471"/>
    <w:rsid w:val="00C56B29"/>
    <w:rsid w:val="00C603BF"/>
    <w:rsid w:val="00C613DF"/>
    <w:rsid w:val="00C62780"/>
    <w:rsid w:val="00C64E0A"/>
    <w:rsid w:val="00C66594"/>
    <w:rsid w:val="00C73C3D"/>
    <w:rsid w:val="00C752A5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3A6C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5884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C7D79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0A7B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0712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60712-7B67-42A2-AB4D-2C2A5E2C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2021-11-01T08:16:00Z</cp:lastPrinted>
  <dcterms:created xsi:type="dcterms:W3CDTF">2022-03-02T09:53:00Z</dcterms:created>
  <dcterms:modified xsi:type="dcterms:W3CDTF">2022-03-17T20:04:00Z</dcterms:modified>
</cp:coreProperties>
</file>