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15F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18959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A30AAC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14B97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4249FC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3B6B24">
        <w:rPr>
          <w:b/>
          <w:caps/>
          <w:sz w:val="24"/>
          <w:szCs w:val="24"/>
        </w:rPr>
        <w:t>11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49FC">
        <w:rPr>
          <w:b/>
          <w:sz w:val="24"/>
          <w:szCs w:val="24"/>
        </w:rPr>
        <w:t>23 марта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E1ABE0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2F9D3B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249FC">
        <w:rPr>
          <w:b/>
          <w:sz w:val="24"/>
          <w:szCs w:val="24"/>
        </w:rPr>
        <w:t>1</w:t>
      </w:r>
      <w:r w:rsidR="00472DCE">
        <w:rPr>
          <w:b/>
          <w:sz w:val="24"/>
          <w:szCs w:val="24"/>
        </w:rPr>
        <w:t>9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53ACE0B" w14:textId="477E5EEE" w:rsidR="008A79AF" w:rsidRPr="00446718" w:rsidRDefault="002936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С.М.В.</w:t>
      </w:r>
    </w:p>
    <w:p w14:paraId="1BFF644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FB78B75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F6DC4C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1238FE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B6B24">
        <w:rPr>
          <w:sz w:val="24"/>
          <w:szCs w:val="24"/>
        </w:rPr>
        <w:t xml:space="preserve">при участии </w:t>
      </w:r>
      <w:r w:rsidR="00472DCE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249FC">
        <w:rPr>
          <w:sz w:val="24"/>
          <w:szCs w:val="24"/>
        </w:rPr>
        <w:t>1</w:t>
      </w:r>
      <w:r w:rsidR="00472DCE">
        <w:rPr>
          <w:sz w:val="24"/>
          <w:szCs w:val="24"/>
        </w:rPr>
        <w:t>9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6C54DA9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E54051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853280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9337FFE" w14:textId="48591912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2DCE" w:rsidRPr="00472DCE">
        <w:rPr>
          <w:sz w:val="24"/>
          <w:szCs w:val="24"/>
        </w:rPr>
        <w:t xml:space="preserve">20.12.2021г. в Адвокатскую палату Московской области поступила жалоба доверителя </w:t>
      </w:r>
      <w:r w:rsidR="002936A7">
        <w:rPr>
          <w:sz w:val="24"/>
          <w:szCs w:val="24"/>
        </w:rPr>
        <w:t>Ш.А.И.</w:t>
      </w:r>
      <w:r w:rsidR="00472DCE" w:rsidRPr="00472DCE">
        <w:rPr>
          <w:sz w:val="24"/>
          <w:szCs w:val="24"/>
        </w:rPr>
        <w:t xml:space="preserve"> в отношении адвоката </w:t>
      </w:r>
      <w:r w:rsidR="002936A7">
        <w:rPr>
          <w:sz w:val="24"/>
          <w:szCs w:val="24"/>
        </w:rPr>
        <w:t>С.М.В.</w:t>
      </w:r>
      <w:r w:rsidR="00472DCE" w:rsidRPr="00472DCE">
        <w:rPr>
          <w:sz w:val="24"/>
          <w:szCs w:val="24"/>
        </w:rPr>
        <w:t>, имеющего регистрационный номер</w:t>
      </w:r>
      <w:proofErr w:type="gramStart"/>
      <w:r w:rsidR="00472DCE" w:rsidRPr="00472DCE">
        <w:rPr>
          <w:sz w:val="24"/>
          <w:szCs w:val="24"/>
        </w:rPr>
        <w:t xml:space="preserve"> </w:t>
      </w:r>
      <w:r w:rsidR="002936A7">
        <w:rPr>
          <w:sz w:val="24"/>
          <w:szCs w:val="24"/>
        </w:rPr>
        <w:t>….</w:t>
      </w:r>
      <w:proofErr w:type="gramEnd"/>
      <w:r w:rsidR="002936A7">
        <w:rPr>
          <w:sz w:val="24"/>
          <w:szCs w:val="24"/>
        </w:rPr>
        <w:t>.</w:t>
      </w:r>
      <w:r w:rsidR="00472DCE" w:rsidRPr="00472D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472DCE">
        <w:rPr>
          <w:sz w:val="24"/>
          <w:szCs w:val="24"/>
        </w:rPr>
        <w:t>–</w:t>
      </w:r>
      <w:r w:rsidR="00472DCE" w:rsidRPr="00472DCE">
        <w:rPr>
          <w:sz w:val="24"/>
          <w:szCs w:val="24"/>
        </w:rPr>
        <w:t xml:space="preserve"> </w:t>
      </w:r>
      <w:r w:rsidR="002936A7">
        <w:rPr>
          <w:sz w:val="24"/>
          <w:szCs w:val="24"/>
        </w:rPr>
        <w:t>…..</w:t>
      </w:r>
    </w:p>
    <w:p w14:paraId="07C1F8E3" w14:textId="5758757C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72DCE" w:rsidRPr="00472DCE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С</w:t>
      </w:r>
      <w:r w:rsidR="002936A7">
        <w:rPr>
          <w:sz w:val="24"/>
          <w:szCs w:val="24"/>
        </w:rPr>
        <w:t>.</w:t>
      </w:r>
      <w:r w:rsidR="00472DCE" w:rsidRPr="00472DCE">
        <w:rPr>
          <w:sz w:val="24"/>
          <w:szCs w:val="24"/>
        </w:rPr>
        <w:t>А.М. совместно с адвокатом С</w:t>
      </w:r>
      <w:r w:rsidR="002936A7">
        <w:rPr>
          <w:sz w:val="24"/>
          <w:szCs w:val="24"/>
        </w:rPr>
        <w:t>.</w:t>
      </w:r>
      <w:r w:rsidR="00472DCE" w:rsidRPr="00472DCE">
        <w:rPr>
          <w:sz w:val="24"/>
          <w:szCs w:val="24"/>
        </w:rPr>
        <w:t>М.В. осуществлял представительство заявителя Ш</w:t>
      </w:r>
      <w:r w:rsidR="002936A7">
        <w:rPr>
          <w:sz w:val="24"/>
          <w:szCs w:val="24"/>
        </w:rPr>
        <w:t>.</w:t>
      </w:r>
      <w:r w:rsidR="00472DCE" w:rsidRPr="00472DCE">
        <w:rPr>
          <w:sz w:val="24"/>
          <w:szCs w:val="24"/>
        </w:rPr>
        <w:t>А.И. в суде общей юрисдикции и арбитражном суде по ряду дел о взыскании задолженности с физических лиц без заключения письменного соглашения об оказании юридической помощи; халатно относился к исполнению поручения, в результате чего заявителю были причинены убытки</w:t>
      </w:r>
      <w:r w:rsidR="00425ABE">
        <w:rPr>
          <w:sz w:val="24"/>
          <w:szCs w:val="24"/>
        </w:rPr>
        <w:t>.</w:t>
      </w:r>
    </w:p>
    <w:p w14:paraId="3775C620" w14:textId="77777777" w:rsidR="00425ABE" w:rsidRPr="00446718" w:rsidRDefault="00E7237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2DCE">
        <w:rPr>
          <w:sz w:val="24"/>
          <w:szCs w:val="24"/>
        </w:rPr>
        <w:t>7</w:t>
      </w:r>
      <w:r w:rsidR="004249FC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C3E932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249FC">
        <w:rPr>
          <w:sz w:val="24"/>
          <w:szCs w:val="24"/>
        </w:rPr>
        <w:t>29.12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9FC">
        <w:rPr>
          <w:sz w:val="24"/>
          <w:szCs w:val="24"/>
        </w:rPr>
        <w:t>4</w:t>
      </w:r>
      <w:r w:rsidR="003B6B24">
        <w:rPr>
          <w:sz w:val="24"/>
          <w:szCs w:val="24"/>
        </w:rPr>
        <w:t>79</w:t>
      </w:r>
      <w:r w:rsidR="00472DCE">
        <w:rPr>
          <w:sz w:val="24"/>
          <w:szCs w:val="24"/>
        </w:rPr>
        <w:t>5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7A08E6B" w14:textId="5204181F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9FC">
        <w:rPr>
          <w:sz w:val="24"/>
          <w:szCs w:val="24"/>
        </w:rPr>
        <w:t>27.01.2022</w:t>
      </w:r>
      <w:r>
        <w:rPr>
          <w:sz w:val="24"/>
          <w:szCs w:val="24"/>
        </w:rPr>
        <w:t>г. заявитель</w:t>
      </w:r>
      <w:r w:rsidR="00472DCE">
        <w:rPr>
          <w:sz w:val="24"/>
          <w:szCs w:val="24"/>
        </w:rPr>
        <w:t xml:space="preserve"> и его представитель – З</w:t>
      </w:r>
      <w:r w:rsidR="002936A7">
        <w:rPr>
          <w:sz w:val="24"/>
          <w:szCs w:val="24"/>
        </w:rPr>
        <w:t>.</w:t>
      </w:r>
      <w:r w:rsidR="00472DCE">
        <w:rPr>
          <w:sz w:val="24"/>
          <w:szCs w:val="24"/>
        </w:rPr>
        <w:t>М.В. -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472DCE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72DCE">
        <w:rPr>
          <w:sz w:val="24"/>
          <w:szCs w:val="24"/>
        </w:rPr>
        <w:t>участвовали, поддержали доводы жалобы</w:t>
      </w:r>
      <w:r>
        <w:rPr>
          <w:sz w:val="24"/>
          <w:szCs w:val="24"/>
        </w:rPr>
        <w:t>.</w:t>
      </w:r>
    </w:p>
    <w:p w14:paraId="758488BE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472DCE">
        <w:rPr>
          <w:sz w:val="24"/>
          <w:szCs w:val="24"/>
        </w:rPr>
        <w:t>не явился, уведомлен.</w:t>
      </w:r>
    </w:p>
    <w:p w14:paraId="787ED41C" w14:textId="01B119A3" w:rsidR="00425ABE" w:rsidRDefault="004249F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472DCE" w:rsidRPr="00472DC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936A7">
        <w:rPr>
          <w:sz w:val="24"/>
          <w:szCs w:val="24"/>
        </w:rPr>
        <w:t>С.М.В.</w:t>
      </w:r>
      <w:r w:rsidR="00472DCE" w:rsidRPr="00472DCE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</w:t>
      </w:r>
      <w:r w:rsidR="00472DCE">
        <w:rPr>
          <w:sz w:val="24"/>
          <w:szCs w:val="24"/>
        </w:rPr>
        <w:t xml:space="preserve"> </w:t>
      </w:r>
      <w:r w:rsidR="00472DCE" w:rsidRPr="00472DCE">
        <w:rPr>
          <w:sz w:val="24"/>
          <w:szCs w:val="24"/>
        </w:rPr>
        <w:t>надлежащем исполнении своих профессиональных обязанностей перед доверителем Ш</w:t>
      </w:r>
      <w:r w:rsidR="002936A7">
        <w:rPr>
          <w:sz w:val="24"/>
          <w:szCs w:val="24"/>
        </w:rPr>
        <w:t>.</w:t>
      </w:r>
      <w:r w:rsidR="00472DCE" w:rsidRPr="00472DCE">
        <w:rPr>
          <w:sz w:val="24"/>
          <w:szCs w:val="24"/>
        </w:rPr>
        <w:t>А.И</w:t>
      </w:r>
      <w:r w:rsidR="00425ABE" w:rsidRPr="000D3AD0">
        <w:rPr>
          <w:sz w:val="24"/>
          <w:szCs w:val="24"/>
        </w:rPr>
        <w:t>.</w:t>
      </w:r>
    </w:p>
    <w:p w14:paraId="349C3660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67DED29F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6A42FE1E" w14:textId="77777777" w:rsidR="00C4166C" w:rsidRDefault="00C4166C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21.03.2022г. от адвоката поступило заявление о согласии с заключением квалификационной комиссии и просьбой рассмотреть дисциплинарное производство в его отсутствие в связи с занятостью в судебном процессе (с приложением копии судебной повестки).</w:t>
      </w:r>
    </w:p>
    <w:p w14:paraId="271BB55E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6D09A346" w14:textId="5788A848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472DCE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6033CA">
        <w:rPr>
          <w:sz w:val="24"/>
          <w:szCs w:val="24"/>
          <w:lang w:eastAsia="en-US"/>
        </w:rPr>
        <w:t>, пояснив, что действия адвоката являлись формальными и недостаточными, что существенно нарушило интересы заявителя и не соответствовало его ожиданиям</w:t>
      </w:r>
      <w:r w:rsidRPr="00881F82">
        <w:rPr>
          <w:sz w:val="24"/>
          <w:szCs w:val="24"/>
          <w:lang w:eastAsia="en-US"/>
        </w:rPr>
        <w:t>.</w:t>
      </w:r>
    </w:p>
    <w:p w14:paraId="25C9A340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503D77">
        <w:rPr>
          <w:sz w:val="24"/>
          <w:szCs w:val="24"/>
          <w:lang w:eastAsia="en-US"/>
        </w:rPr>
        <w:t>явился, выразил согласие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43889A9A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6A9FE34E" w14:textId="30ACB9DC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6D62EF61" w14:textId="7D862EAF" w:rsidR="006033CA" w:rsidRDefault="006033CA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объём выполненной правовой работы соответствует предмету принятого адвокатом поручения. </w:t>
      </w:r>
      <w:r w:rsidR="00595BD5">
        <w:rPr>
          <w:sz w:val="24"/>
          <w:szCs w:val="24"/>
          <w:lang w:eastAsia="en-US"/>
        </w:rPr>
        <w:t>Претензии, касающиеся субъективной оценки юридической помощи и размера встречных обязательств по соглашению, могут рассматриваться вне рамок дисциплинарного производства в общегражданском порядке.</w:t>
      </w:r>
    </w:p>
    <w:p w14:paraId="12E00D9E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3877178D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BCF5C0E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6D0B6B23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6A1A06B0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037F7A37" w14:textId="752D7BB3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2936A7">
        <w:rPr>
          <w:szCs w:val="24"/>
        </w:rPr>
        <w:t>С.М.В.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3B6B24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2936A7">
        <w:rPr>
          <w:szCs w:val="24"/>
        </w:rPr>
        <w:t>….</w:t>
      </w:r>
      <w:proofErr w:type="gramEnd"/>
      <w:r w:rsidR="002936A7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14:paraId="4C802F26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6C9DB438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7917CC5D" w14:textId="77777777"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1080E16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D113709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2879345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CD94F1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7BCC1C8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370A" w14:textId="77777777" w:rsidR="00EF5C77" w:rsidRDefault="00EF5C77" w:rsidP="00C01A07">
      <w:r>
        <w:separator/>
      </w:r>
    </w:p>
  </w:endnote>
  <w:endnote w:type="continuationSeparator" w:id="0">
    <w:p w14:paraId="29C05B87" w14:textId="77777777" w:rsidR="00EF5C77" w:rsidRDefault="00EF5C7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DACC" w14:textId="77777777" w:rsidR="00EF5C77" w:rsidRDefault="00EF5C77" w:rsidP="00C01A07">
      <w:r>
        <w:separator/>
      </w:r>
    </w:p>
  </w:footnote>
  <w:footnote w:type="continuationSeparator" w:id="0">
    <w:p w14:paraId="5EF7B0F6" w14:textId="77777777" w:rsidR="00EF5C77" w:rsidRDefault="00EF5C7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466A261" w14:textId="77777777" w:rsidR="002A7D59" w:rsidRDefault="000D6016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503D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06398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01838545">
    <w:abstractNumId w:val="18"/>
  </w:num>
  <w:num w:numId="2" w16cid:durableId="872963760">
    <w:abstractNumId w:val="6"/>
  </w:num>
  <w:num w:numId="3" w16cid:durableId="798307607">
    <w:abstractNumId w:val="11"/>
  </w:num>
  <w:num w:numId="4" w16cid:durableId="1463112012">
    <w:abstractNumId w:val="10"/>
  </w:num>
  <w:num w:numId="5" w16cid:durableId="458957057">
    <w:abstractNumId w:val="14"/>
  </w:num>
  <w:num w:numId="6" w16cid:durableId="628053027">
    <w:abstractNumId w:val="1"/>
  </w:num>
  <w:num w:numId="7" w16cid:durableId="19805258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2368897">
    <w:abstractNumId w:val="3"/>
  </w:num>
  <w:num w:numId="9" w16cid:durableId="614676598">
    <w:abstractNumId w:val="17"/>
  </w:num>
  <w:num w:numId="10" w16cid:durableId="399597430">
    <w:abstractNumId w:val="5"/>
  </w:num>
  <w:num w:numId="11" w16cid:durableId="1562865456">
    <w:abstractNumId w:val="16"/>
  </w:num>
  <w:num w:numId="12" w16cid:durableId="864372224">
    <w:abstractNumId w:val="4"/>
  </w:num>
  <w:num w:numId="13" w16cid:durableId="2035031507">
    <w:abstractNumId w:val="2"/>
  </w:num>
  <w:num w:numId="14" w16cid:durableId="587883399">
    <w:abstractNumId w:val="13"/>
  </w:num>
  <w:num w:numId="15" w16cid:durableId="1247572749">
    <w:abstractNumId w:val="12"/>
  </w:num>
  <w:num w:numId="16" w16cid:durableId="279193652">
    <w:abstractNumId w:val="7"/>
  </w:num>
  <w:num w:numId="17" w16cid:durableId="544636218">
    <w:abstractNumId w:val="8"/>
  </w:num>
  <w:num w:numId="18" w16cid:durableId="1912422299">
    <w:abstractNumId w:val="9"/>
  </w:num>
  <w:num w:numId="19" w16cid:durableId="1213225854">
    <w:abstractNumId w:val="15"/>
  </w:num>
  <w:num w:numId="20" w16cid:durableId="130346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6016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36A7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2DCE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3D7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5BD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1634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3CA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E7287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166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EF5C77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F3E5"/>
  <w15:docId w15:val="{651D4659-F6DD-4AF4-928C-EAB605EE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1684-8DFB-4BE2-838F-02B24FEA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2022-03-28T14:58:00Z</dcterms:created>
  <dcterms:modified xsi:type="dcterms:W3CDTF">2022-04-12T11:20:00Z</dcterms:modified>
</cp:coreProperties>
</file>