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10</w:t>
      </w:r>
      <w:r w:rsidR="00FF1B05">
        <w:rPr>
          <w:b/>
          <w:caps/>
          <w:sz w:val="24"/>
          <w:szCs w:val="24"/>
        </w:rPr>
        <w:t>/25-</w:t>
      </w:r>
      <w:r w:rsidR="00DA47D4">
        <w:rPr>
          <w:b/>
          <w:caps/>
          <w:sz w:val="24"/>
          <w:szCs w:val="24"/>
        </w:rPr>
        <w:t>1</w:t>
      </w:r>
      <w:r w:rsidR="001430E4">
        <w:rPr>
          <w:b/>
          <w:caps/>
          <w:sz w:val="24"/>
          <w:szCs w:val="24"/>
        </w:rPr>
        <w:t>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4271D">
        <w:rPr>
          <w:b/>
          <w:sz w:val="24"/>
          <w:szCs w:val="24"/>
        </w:rPr>
        <w:t>15 июня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F4ED2">
        <w:rPr>
          <w:b/>
          <w:sz w:val="24"/>
          <w:szCs w:val="24"/>
        </w:rPr>
        <w:t>1</w:t>
      </w:r>
      <w:r w:rsidR="00712939">
        <w:rPr>
          <w:b/>
          <w:sz w:val="24"/>
          <w:szCs w:val="24"/>
        </w:rPr>
        <w:t>7</w:t>
      </w:r>
      <w:r w:rsidR="00D26155">
        <w:rPr>
          <w:b/>
          <w:sz w:val="24"/>
          <w:szCs w:val="24"/>
        </w:rPr>
        <w:t>-04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51F6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А.Н.И.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Галоганов</w:t>
      </w:r>
      <w:proofErr w:type="spellEnd"/>
      <w:r w:rsidR="00BC18C9">
        <w:rPr>
          <w:sz w:val="24"/>
          <w:szCs w:val="24"/>
        </w:rPr>
        <w:t xml:space="preserve">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33E90">
        <w:rPr>
          <w:sz w:val="24"/>
          <w:szCs w:val="24"/>
        </w:rPr>
        <w:t xml:space="preserve">при участии </w:t>
      </w:r>
      <w:r w:rsidR="003A3C96">
        <w:rPr>
          <w:sz w:val="24"/>
          <w:szCs w:val="24"/>
        </w:rPr>
        <w:t>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F4ED2">
        <w:rPr>
          <w:sz w:val="24"/>
          <w:szCs w:val="24"/>
        </w:rPr>
        <w:t>1</w:t>
      </w:r>
      <w:r w:rsidR="00712939">
        <w:rPr>
          <w:sz w:val="24"/>
          <w:szCs w:val="24"/>
        </w:rPr>
        <w:t>7</w:t>
      </w:r>
      <w:r w:rsidR="00D26155">
        <w:rPr>
          <w:sz w:val="24"/>
          <w:szCs w:val="24"/>
        </w:rPr>
        <w:t>-04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12939" w:rsidRPr="00712939">
        <w:rPr>
          <w:sz w:val="24"/>
          <w:szCs w:val="24"/>
        </w:rPr>
        <w:t xml:space="preserve">23.03.2022г. в Адвокатскую палату Московской области поступила жалоба доверителя </w:t>
      </w:r>
      <w:r w:rsidR="00251F6D">
        <w:rPr>
          <w:sz w:val="24"/>
          <w:szCs w:val="24"/>
        </w:rPr>
        <w:t>П.Л.Н.</w:t>
      </w:r>
      <w:r w:rsidR="00712939" w:rsidRPr="00712939">
        <w:rPr>
          <w:sz w:val="24"/>
          <w:szCs w:val="24"/>
        </w:rPr>
        <w:t xml:space="preserve"> в отношении адвоката </w:t>
      </w:r>
      <w:r w:rsidR="00251F6D">
        <w:rPr>
          <w:sz w:val="24"/>
          <w:szCs w:val="24"/>
        </w:rPr>
        <w:t>А.Н.И.</w:t>
      </w:r>
      <w:r w:rsidR="00712939" w:rsidRPr="00712939">
        <w:rPr>
          <w:sz w:val="24"/>
          <w:szCs w:val="24"/>
        </w:rPr>
        <w:t xml:space="preserve">, имеющего регистрационный номер </w:t>
      </w:r>
      <w:r w:rsidR="00251F6D">
        <w:rPr>
          <w:sz w:val="24"/>
          <w:szCs w:val="24"/>
        </w:rPr>
        <w:t>…..</w:t>
      </w:r>
      <w:r w:rsidR="00712939" w:rsidRPr="0071293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51F6D">
        <w:rPr>
          <w:sz w:val="24"/>
          <w:szCs w:val="24"/>
        </w:rPr>
        <w:t>…..</w:t>
      </w:r>
    </w:p>
    <w:p w:rsidR="00712939" w:rsidRPr="00712939" w:rsidRDefault="006E4033" w:rsidP="00712939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712939" w:rsidRPr="00712939">
        <w:rPr>
          <w:sz w:val="24"/>
          <w:szCs w:val="24"/>
        </w:rPr>
        <w:t>09.06.2021 г. она заключила с адвокатом соглашение, по которому адвокат принял на себя обязательства по выработке правовой позиции по исковому заявлению и встречному иску и осуществлению представительства заявителя в суде первой инстанции. 22.03.2022 г. адвокат передал заявителю документы по акту приёма-передачи.</w:t>
      </w:r>
    </w:p>
    <w:p w:rsidR="00425ABE" w:rsidRPr="00A85A87" w:rsidRDefault="00712939" w:rsidP="00712939">
      <w:pPr>
        <w:jc w:val="both"/>
        <w:rPr>
          <w:sz w:val="24"/>
          <w:szCs w:val="24"/>
        </w:rPr>
      </w:pPr>
      <w:r w:rsidRPr="00712939">
        <w:rPr>
          <w:sz w:val="24"/>
          <w:szCs w:val="24"/>
        </w:rPr>
        <w:tab/>
        <w:t>19</w:t>
      </w:r>
      <w:r>
        <w:rPr>
          <w:sz w:val="24"/>
          <w:szCs w:val="24"/>
        </w:rPr>
        <w:t>.11.2021 г. адвокат подал уточне</w:t>
      </w:r>
      <w:r w:rsidRPr="00712939">
        <w:rPr>
          <w:sz w:val="24"/>
          <w:szCs w:val="24"/>
        </w:rPr>
        <w:t>нное исковое заявление, в котором была допущена ошибка и копия заявления не была направлена ответчику, поэтому уточнённое исковое заявление не было принято судом</w:t>
      </w:r>
      <w:r w:rsidR="00425ABE">
        <w:rPr>
          <w:sz w:val="24"/>
          <w:szCs w:val="24"/>
        </w:rPr>
        <w:t>.</w:t>
      </w:r>
    </w:p>
    <w:p w:rsidR="00425ABE" w:rsidRPr="00446718" w:rsidRDefault="0071293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5624E">
        <w:rPr>
          <w:sz w:val="24"/>
          <w:szCs w:val="24"/>
        </w:rPr>
        <w:t>.03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783765">
        <w:rPr>
          <w:sz w:val="24"/>
          <w:szCs w:val="24"/>
        </w:rPr>
        <w:t>04.04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783765">
        <w:rPr>
          <w:sz w:val="24"/>
          <w:szCs w:val="24"/>
        </w:rPr>
        <w:t>1110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433D">
        <w:rPr>
          <w:sz w:val="24"/>
          <w:szCs w:val="24"/>
        </w:rPr>
        <w:t>2</w:t>
      </w:r>
      <w:r w:rsidR="002737FE">
        <w:rPr>
          <w:sz w:val="24"/>
          <w:szCs w:val="24"/>
        </w:rPr>
        <w:t>8</w:t>
      </w:r>
      <w:r w:rsidR="002F433D">
        <w:rPr>
          <w:sz w:val="24"/>
          <w:szCs w:val="24"/>
        </w:rPr>
        <w:t>.04.2022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явил</w:t>
      </w:r>
      <w:r w:rsidR="0025624E">
        <w:rPr>
          <w:sz w:val="24"/>
          <w:szCs w:val="24"/>
        </w:rPr>
        <w:t>ась</w:t>
      </w:r>
      <w:r w:rsidR="00815D30">
        <w:rPr>
          <w:sz w:val="24"/>
          <w:szCs w:val="24"/>
        </w:rPr>
        <w:t xml:space="preserve">, </w:t>
      </w:r>
      <w:r w:rsidR="00C33E90">
        <w:rPr>
          <w:sz w:val="24"/>
          <w:szCs w:val="24"/>
        </w:rPr>
        <w:t>поддержала доводы жалобы</w:t>
      </w:r>
      <w:r w:rsidR="00815D30">
        <w:rPr>
          <w:sz w:val="24"/>
          <w:szCs w:val="24"/>
        </w:rPr>
        <w:t xml:space="preserve">. </w:t>
      </w:r>
    </w:p>
    <w:p w:rsidR="00425ABE" w:rsidRPr="00446718" w:rsidRDefault="0071293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F433D">
        <w:rPr>
          <w:sz w:val="24"/>
          <w:szCs w:val="24"/>
        </w:rPr>
        <w:t>2</w:t>
      </w:r>
      <w:r w:rsidR="002737FE">
        <w:rPr>
          <w:sz w:val="24"/>
          <w:szCs w:val="24"/>
        </w:rPr>
        <w:t>8</w:t>
      </w:r>
      <w:r w:rsidR="002F433D">
        <w:rPr>
          <w:sz w:val="24"/>
          <w:szCs w:val="24"/>
        </w:rPr>
        <w:t>.04.2022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425ABE" w:rsidRPr="00C33E90" w:rsidRDefault="00712939" w:rsidP="007129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7EAC" w:rsidRPr="0025624E">
        <w:rPr>
          <w:sz w:val="24"/>
          <w:szCs w:val="24"/>
        </w:rPr>
        <w:t>2</w:t>
      </w:r>
      <w:r w:rsidR="00EC4E71" w:rsidRPr="00EC4E71">
        <w:rPr>
          <w:sz w:val="24"/>
          <w:szCs w:val="24"/>
        </w:rPr>
        <w:t>8</w:t>
      </w:r>
      <w:r w:rsidR="002C7EAC" w:rsidRPr="0025624E">
        <w:rPr>
          <w:sz w:val="24"/>
          <w:szCs w:val="24"/>
        </w:rPr>
        <w:t>.04.2022</w:t>
      </w:r>
      <w:r w:rsidR="00425ABE" w:rsidRPr="0025624E">
        <w:rPr>
          <w:sz w:val="24"/>
          <w:szCs w:val="24"/>
        </w:rPr>
        <w:t xml:space="preserve">г. квалификационная комиссия дала заключение </w:t>
      </w:r>
      <w:r w:rsidRPr="00712939">
        <w:rPr>
          <w:sz w:val="24"/>
          <w:szCs w:val="24"/>
        </w:rPr>
        <w:t xml:space="preserve">о наличии в действиях адвоката </w:t>
      </w:r>
      <w:r w:rsidR="00251F6D">
        <w:rPr>
          <w:sz w:val="24"/>
          <w:szCs w:val="24"/>
        </w:rPr>
        <w:t>А.Н.И.</w:t>
      </w:r>
      <w:r w:rsidRPr="00712939">
        <w:rPr>
          <w:sz w:val="24"/>
          <w:szCs w:val="24"/>
        </w:rPr>
        <w:t xml:space="preserve"> нарушения </w:t>
      </w:r>
      <w:proofErr w:type="spellStart"/>
      <w:r w:rsidRPr="00712939">
        <w:rPr>
          <w:sz w:val="24"/>
          <w:szCs w:val="24"/>
        </w:rPr>
        <w:t>пп</w:t>
      </w:r>
      <w:proofErr w:type="spellEnd"/>
      <w:r w:rsidRPr="00712939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П</w:t>
      </w:r>
      <w:r w:rsidR="00251F6D">
        <w:rPr>
          <w:sz w:val="24"/>
          <w:szCs w:val="24"/>
        </w:rPr>
        <w:t>.</w:t>
      </w:r>
      <w:r w:rsidRPr="00712939">
        <w:rPr>
          <w:sz w:val="24"/>
          <w:szCs w:val="24"/>
        </w:rPr>
        <w:t>Л.Н., выразившемся в том, что в ходе исполнения поручения доверителя адвокат допустил процессуальную ошибку, не направив лицам, участвующим в деле, уточнённое исковое заявление, что привело к отказу в его принятии судом</w:t>
      </w:r>
      <w:r w:rsidR="00425ABE" w:rsidRPr="00C33E90">
        <w:rPr>
          <w:sz w:val="24"/>
          <w:szCs w:val="24"/>
        </w:rPr>
        <w:t>.</w:t>
      </w:r>
    </w:p>
    <w:p w:rsidR="007D18F9" w:rsidRDefault="007D18F9" w:rsidP="007D18F9">
      <w:pPr>
        <w:jc w:val="both"/>
        <w:rPr>
          <w:sz w:val="24"/>
          <w:szCs w:val="24"/>
        </w:rPr>
      </w:pPr>
      <w:bookmarkStart w:id="3" w:name="_Hlk59626894"/>
    </w:p>
    <w:p w:rsidR="00970967" w:rsidRDefault="007D18F9" w:rsidP="00EC4E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</w:t>
      </w:r>
      <w:r w:rsidR="00712939">
        <w:rPr>
          <w:sz w:val="24"/>
          <w:szCs w:val="24"/>
        </w:rPr>
        <w:t xml:space="preserve">23.05.2022г. </w:t>
      </w:r>
      <w:r w:rsidR="00783765">
        <w:rPr>
          <w:sz w:val="24"/>
          <w:szCs w:val="24"/>
        </w:rPr>
        <w:t>от адвоката</w:t>
      </w:r>
      <w:r w:rsidR="00EC4E71">
        <w:rPr>
          <w:sz w:val="24"/>
          <w:szCs w:val="24"/>
        </w:rPr>
        <w:t xml:space="preserve"> </w:t>
      </w:r>
      <w:r w:rsidR="00712939">
        <w:rPr>
          <w:sz w:val="24"/>
          <w:szCs w:val="24"/>
        </w:rPr>
        <w:t>поступило заявление относительно</w:t>
      </w:r>
      <w:r w:rsidR="00BA0223">
        <w:rPr>
          <w:sz w:val="24"/>
          <w:szCs w:val="24"/>
        </w:rPr>
        <w:t xml:space="preserve"> заключени</w:t>
      </w:r>
      <w:r w:rsidR="00712939">
        <w:rPr>
          <w:sz w:val="24"/>
          <w:szCs w:val="24"/>
        </w:rPr>
        <w:t>я</w:t>
      </w:r>
      <w:r w:rsidR="00BA0223">
        <w:rPr>
          <w:sz w:val="24"/>
          <w:szCs w:val="24"/>
          <w:lang w:eastAsia="en-US"/>
        </w:rPr>
        <w:t xml:space="preserve"> квалификационной комиссии</w:t>
      </w:r>
      <w:r w:rsidR="00970967">
        <w:rPr>
          <w:sz w:val="24"/>
          <w:szCs w:val="24"/>
          <w:lang w:eastAsia="en-US"/>
        </w:rPr>
        <w:t>.</w:t>
      </w:r>
    </w:p>
    <w:p w:rsidR="0025624E" w:rsidRPr="007D18F9" w:rsidRDefault="0025624E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</w:t>
      </w:r>
      <w:r w:rsidR="00712939">
        <w:rPr>
          <w:sz w:val="24"/>
          <w:szCs w:val="24"/>
        </w:rPr>
        <w:t>02.06.2022г. от заявителя поступило ходатайство об отложении рассмотрения дисциплинарного производства в связи с занятостью в судебном процессе (с приложением повестки)</w:t>
      </w:r>
      <w:r w:rsidR="00970967">
        <w:rPr>
          <w:sz w:val="24"/>
          <w:szCs w:val="24"/>
          <w:lang w:eastAsia="en-US"/>
        </w:rPr>
        <w:t>.</w:t>
      </w:r>
    </w:p>
    <w:p w:rsidR="00873D61" w:rsidRPr="00446718" w:rsidRDefault="00873D61" w:rsidP="00BA0223">
      <w:pPr>
        <w:jc w:val="both"/>
        <w:rPr>
          <w:sz w:val="24"/>
          <w:szCs w:val="24"/>
          <w:lang w:eastAsia="en-US"/>
        </w:rPr>
      </w:pPr>
    </w:p>
    <w:p w:rsidR="007D18F9" w:rsidRPr="00446718" w:rsidRDefault="00741F45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 </w:t>
      </w:r>
      <w:r w:rsidR="007D18F9" w:rsidRPr="00881F82">
        <w:rPr>
          <w:sz w:val="24"/>
          <w:szCs w:val="24"/>
          <w:lang w:eastAsia="en-US"/>
        </w:rPr>
        <w:t>Заявитель</w:t>
      </w:r>
      <w:r w:rsidR="007D18F9">
        <w:rPr>
          <w:sz w:val="24"/>
          <w:szCs w:val="24"/>
          <w:lang w:eastAsia="en-US"/>
        </w:rPr>
        <w:t xml:space="preserve"> </w:t>
      </w:r>
      <w:r w:rsidR="007D18F9" w:rsidRPr="00881F82">
        <w:rPr>
          <w:sz w:val="24"/>
          <w:szCs w:val="24"/>
          <w:lang w:eastAsia="en-US"/>
        </w:rPr>
        <w:t>в заседани</w:t>
      </w:r>
      <w:r w:rsidR="007D18F9">
        <w:rPr>
          <w:sz w:val="24"/>
          <w:szCs w:val="24"/>
          <w:lang w:eastAsia="en-US"/>
        </w:rPr>
        <w:t>е</w:t>
      </w:r>
      <w:r w:rsidR="007D18F9" w:rsidRPr="00881F82">
        <w:rPr>
          <w:sz w:val="24"/>
          <w:szCs w:val="24"/>
          <w:lang w:eastAsia="en-US"/>
        </w:rPr>
        <w:t xml:space="preserve"> Совета</w:t>
      </w:r>
      <w:r w:rsidR="007D18F9">
        <w:rPr>
          <w:sz w:val="24"/>
          <w:szCs w:val="24"/>
          <w:lang w:eastAsia="en-US"/>
        </w:rPr>
        <w:t xml:space="preserve"> явил</w:t>
      </w:r>
      <w:r w:rsidR="001C1204">
        <w:rPr>
          <w:sz w:val="24"/>
          <w:szCs w:val="24"/>
          <w:lang w:eastAsia="en-US"/>
        </w:rPr>
        <w:t>ась</w:t>
      </w:r>
      <w:r w:rsidR="007D18F9">
        <w:rPr>
          <w:sz w:val="24"/>
          <w:szCs w:val="24"/>
          <w:lang w:eastAsia="en-US"/>
        </w:rPr>
        <w:t xml:space="preserve">, </w:t>
      </w:r>
      <w:r w:rsidR="00783765">
        <w:rPr>
          <w:sz w:val="24"/>
          <w:szCs w:val="24"/>
          <w:lang w:eastAsia="en-US"/>
        </w:rPr>
        <w:t>не согласилась с заключением квалификационной комиссии</w:t>
      </w:r>
      <w:r w:rsidR="007D18F9">
        <w:rPr>
          <w:sz w:val="24"/>
          <w:szCs w:val="24"/>
          <w:lang w:eastAsia="en-US"/>
        </w:rPr>
        <w:t>.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А</w:t>
      </w:r>
      <w:r w:rsidRPr="006B125A">
        <w:rPr>
          <w:sz w:val="24"/>
          <w:szCs w:val="24"/>
          <w:lang w:eastAsia="en-US"/>
        </w:rPr>
        <w:t>двокат</w:t>
      </w:r>
      <w:r w:rsidR="00BA0223"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16D20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C33E9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bookmarkEnd w:id="3"/>
    <w:p w:rsidR="00783765" w:rsidRDefault="00783765" w:rsidP="0078376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783765" w:rsidRDefault="003B4374" w:rsidP="007837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 недобросовестное оказание юридической помощи доверителю в процессе судебного представительства по гражданскому делу. Совет находит, что допущенная ошибка не является формальной, а повлекла существенный вред интересам доверителя</w:t>
      </w:r>
      <w:r w:rsidR="00047B66">
        <w:rPr>
          <w:sz w:val="24"/>
          <w:szCs w:val="24"/>
          <w:lang w:eastAsia="en-US"/>
        </w:rPr>
        <w:t xml:space="preserve"> при рассмотрении гражданского дела</w:t>
      </w:r>
      <w:r>
        <w:rPr>
          <w:sz w:val="24"/>
          <w:szCs w:val="24"/>
          <w:lang w:eastAsia="en-US"/>
        </w:rPr>
        <w:t>.</w:t>
      </w:r>
    </w:p>
    <w:p w:rsidR="003B4374" w:rsidRDefault="00047B66" w:rsidP="007837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Установление размера взаимных имущественных обязательств сторон договора не входит в компетенцию дисциплинарных органов адвокатской палаты субъекта РФ. Д</w:t>
      </w:r>
      <w:r w:rsidR="003B4374">
        <w:rPr>
          <w:sz w:val="24"/>
          <w:szCs w:val="24"/>
          <w:lang w:eastAsia="en-US"/>
        </w:rPr>
        <w:t>оверитель не лишён возможности предъявлять претензии, связанные с некачественно оказанной юридической помощью, в гражданско-правовом порядке</w:t>
      </w:r>
      <w:r>
        <w:rPr>
          <w:sz w:val="24"/>
          <w:szCs w:val="24"/>
          <w:lang w:eastAsia="en-US"/>
        </w:rPr>
        <w:t>.</w:t>
      </w:r>
    </w:p>
    <w:p w:rsidR="00783765" w:rsidRPr="00446718" w:rsidRDefault="00783765" w:rsidP="00783765">
      <w:pPr>
        <w:ind w:firstLine="708"/>
        <w:jc w:val="both"/>
        <w:rPr>
          <w:sz w:val="24"/>
          <w:szCs w:val="24"/>
          <w:lang w:eastAsia="en-US"/>
        </w:rPr>
      </w:pPr>
    </w:p>
    <w:p w:rsidR="00783765" w:rsidRDefault="00783765" w:rsidP="0078376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83765" w:rsidRPr="00446718" w:rsidRDefault="00783765" w:rsidP="00783765">
      <w:pPr>
        <w:ind w:firstLine="708"/>
        <w:jc w:val="both"/>
        <w:rPr>
          <w:sz w:val="24"/>
          <w:szCs w:val="24"/>
          <w:lang w:eastAsia="en-US"/>
        </w:rPr>
      </w:pPr>
    </w:p>
    <w:p w:rsidR="00783765" w:rsidRPr="00446718" w:rsidRDefault="00783765" w:rsidP="0078376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83765" w:rsidRPr="00446718" w:rsidRDefault="00783765" w:rsidP="00783765">
      <w:pPr>
        <w:ind w:firstLine="708"/>
        <w:jc w:val="both"/>
        <w:rPr>
          <w:sz w:val="24"/>
          <w:szCs w:val="24"/>
          <w:lang w:eastAsia="en-US"/>
        </w:rPr>
      </w:pPr>
    </w:p>
    <w:p w:rsidR="00783765" w:rsidRPr="00C33E90" w:rsidRDefault="00783765" w:rsidP="00783765">
      <w:pPr>
        <w:ind w:firstLine="708"/>
        <w:jc w:val="both"/>
        <w:rPr>
          <w:sz w:val="24"/>
          <w:szCs w:val="24"/>
        </w:rPr>
      </w:pPr>
      <w:r>
        <w:rPr>
          <w:szCs w:val="24"/>
        </w:rPr>
        <w:t xml:space="preserve"> </w:t>
      </w:r>
      <w:r w:rsidRPr="00BA7B8C">
        <w:rPr>
          <w:sz w:val="24"/>
          <w:szCs w:val="24"/>
          <w:lang w:eastAsia="en-US"/>
        </w:rPr>
        <w:t xml:space="preserve">1. в установленных действиях адвоката имеются нарушения </w:t>
      </w:r>
      <w:proofErr w:type="spellStart"/>
      <w:r w:rsidRPr="00712939">
        <w:rPr>
          <w:sz w:val="24"/>
          <w:szCs w:val="24"/>
        </w:rPr>
        <w:t>пп</w:t>
      </w:r>
      <w:proofErr w:type="spellEnd"/>
      <w:r w:rsidRPr="00712939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П</w:t>
      </w:r>
      <w:r w:rsidR="00251F6D">
        <w:rPr>
          <w:sz w:val="24"/>
          <w:szCs w:val="24"/>
        </w:rPr>
        <w:t>.</w:t>
      </w:r>
      <w:r w:rsidRPr="00712939">
        <w:rPr>
          <w:sz w:val="24"/>
          <w:szCs w:val="24"/>
        </w:rPr>
        <w:t>Л.Н., выразившемся в том, что в ходе исполнения поручения доверителя адвокат допустил процессуальную ошибку, не направив лицам, участвующим в деле, уточнённое исковое заявление, что привело к отказу в его принятии судом</w:t>
      </w:r>
      <w:r w:rsidRPr="00C33E90">
        <w:rPr>
          <w:sz w:val="24"/>
          <w:szCs w:val="24"/>
        </w:rPr>
        <w:t>.</w:t>
      </w:r>
    </w:p>
    <w:p w:rsidR="00783765" w:rsidRPr="00B23290" w:rsidRDefault="00783765" w:rsidP="0078376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251F6D">
        <w:rPr>
          <w:szCs w:val="24"/>
          <w:lang w:eastAsia="en-US"/>
        </w:rPr>
        <w:t>А.Н.И.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251F6D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783765" w:rsidRPr="000A1010" w:rsidRDefault="00783765" w:rsidP="00783765">
      <w:pPr>
        <w:ind w:firstLine="708"/>
        <w:jc w:val="both"/>
        <w:rPr>
          <w:sz w:val="24"/>
          <w:szCs w:val="24"/>
          <w:lang w:eastAsia="en-US"/>
        </w:rPr>
      </w:pPr>
    </w:p>
    <w:p w:rsidR="00783765" w:rsidRPr="000A1010" w:rsidRDefault="00783765" w:rsidP="00783765">
      <w:pPr>
        <w:jc w:val="both"/>
        <w:rPr>
          <w:sz w:val="24"/>
          <w:szCs w:val="24"/>
          <w:lang w:eastAsia="en-US"/>
        </w:rPr>
      </w:pPr>
    </w:p>
    <w:p w:rsidR="00783765" w:rsidRPr="000A1010" w:rsidRDefault="00783765" w:rsidP="00783765">
      <w:pPr>
        <w:ind w:firstLine="708"/>
        <w:jc w:val="both"/>
        <w:rPr>
          <w:sz w:val="24"/>
          <w:szCs w:val="24"/>
          <w:lang w:eastAsia="en-US"/>
        </w:rPr>
      </w:pPr>
    </w:p>
    <w:p w:rsidR="00783765" w:rsidRPr="00CD17E2" w:rsidRDefault="00783765" w:rsidP="00783765">
      <w:pPr>
        <w:rPr>
          <w:sz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B6E" w:rsidRDefault="00CC4B6E" w:rsidP="00C01A07">
      <w:r>
        <w:separator/>
      </w:r>
    </w:p>
  </w:endnote>
  <w:endnote w:type="continuationSeparator" w:id="0">
    <w:p w:rsidR="00CC4B6E" w:rsidRDefault="00CC4B6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B6E" w:rsidRDefault="00CC4B6E" w:rsidP="00C01A07">
      <w:r>
        <w:separator/>
      </w:r>
    </w:p>
  </w:footnote>
  <w:footnote w:type="continuationSeparator" w:id="0">
    <w:p w:rsidR="00CC4B6E" w:rsidRDefault="00CC4B6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12939" w:rsidRDefault="00D7718A">
        <w:pPr>
          <w:pStyle w:val="af7"/>
          <w:jc w:val="right"/>
        </w:pPr>
        <w:r>
          <w:fldChar w:fldCharType="begin"/>
        </w:r>
        <w:r w:rsidR="00783765">
          <w:instrText>PAGE   \* MERGEFORMAT</w:instrText>
        </w:r>
        <w:r>
          <w:fldChar w:fldCharType="separate"/>
        </w:r>
        <w:r w:rsidR="00251F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2939" w:rsidRDefault="0071293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4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6"/>
  </w:num>
  <w:num w:numId="2">
    <w:abstractNumId w:val="12"/>
  </w:num>
  <w:num w:numId="3">
    <w:abstractNumId w:val="18"/>
  </w:num>
  <w:num w:numId="4">
    <w:abstractNumId w:val="17"/>
  </w:num>
  <w:num w:numId="5">
    <w:abstractNumId w:val="21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5"/>
  </w:num>
  <w:num w:numId="10">
    <w:abstractNumId w:val="10"/>
  </w:num>
  <w:num w:numId="11">
    <w:abstractNumId w:val="23"/>
  </w:num>
  <w:num w:numId="12">
    <w:abstractNumId w:val="9"/>
  </w:num>
  <w:num w:numId="13">
    <w:abstractNumId w:val="6"/>
  </w:num>
  <w:num w:numId="14">
    <w:abstractNumId w:val="20"/>
  </w:num>
  <w:num w:numId="15">
    <w:abstractNumId w:val="19"/>
  </w:num>
  <w:num w:numId="16">
    <w:abstractNumId w:val="14"/>
  </w:num>
  <w:num w:numId="17">
    <w:abstractNumId w:val="15"/>
  </w:num>
  <w:num w:numId="18">
    <w:abstractNumId w:val="16"/>
  </w:num>
  <w:num w:numId="19">
    <w:abstractNumId w:val="22"/>
  </w:num>
  <w:num w:numId="20">
    <w:abstractNumId w:val="1"/>
  </w:num>
  <w:num w:numId="21">
    <w:abstractNumId w:val="7"/>
  </w:num>
  <w:num w:numId="22">
    <w:abstractNumId w:val="13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47B66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30E4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1F6D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C96"/>
    <w:rsid w:val="003B28C1"/>
    <w:rsid w:val="003B437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139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2939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3765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6D2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0664"/>
    <w:rsid w:val="009C1861"/>
    <w:rsid w:val="009C6B64"/>
    <w:rsid w:val="009D1567"/>
    <w:rsid w:val="009D1A46"/>
    <w:rsid w:val="009D3E41"/>
    <w:rsid w:val="009D4CDC"/>
    <w:rsid w:val="009D7AA0"/>
    <w:rsid w:val="009E0BBE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07EC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B6E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7718A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4E05"/>
    <w:rsid w:val="00F371FA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4CDE4-9E2D-4074-809B-25A2D6B6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2022-06-16T19:49:00Z</dcterms:created>
  <dcterms:modified xsi:type="dcterms:W3CDTF">2022-07-06T19:12:00Z</dcterms:modified>
</cp:coreProperties>
</file>