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11</w:t>
      </w:r>
      <w:r w:rsidR="008B79B5">
        <w:rPr>
          <w:b/>
          <w:caps/>
          <w:sz w:val="24"/>
          <w:szCs w:val="24"/>
        </w:rPr>
        <w:t>/25-</w:t>
      </w:r>
      <w:r w:rsidR="004B3525">
        <w:rPr>
          <w:b/>
          <w:caps/>
          <w:sz w:val="24"/>
          <w:szCs w:val="24"/>
        </w:rPr>
        <w:t>0</w:t>
      </w:r>
      <w:r w:rsidR="0085393E">
        <w:rPr>
          <w:b/>
          <w:caps/>
          <w:sz w:val="24"/>
          <w:szCs w:val="24"/>
        </w:rPr>
        <w:t>8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3525">
        <w:rPr>
          <w:b/>
          <w:sz w:val="24"/>
          <w:szCs w:val="24"/>
        </w:rPr>
        <w:t>22 ию</w:t>
      </w:r>
      <w:r w:rsidR="00373AF3">
        <w:rPr>
          <w:b/>
          <w:sz w:val="24"/>
          <w:szCs w:val="24"/>
        </w:rPr>
        <w:t>н</w:t>
      </w:r>
      <w:r w:rsidR="004B3525">
        <w:rPr>
          <w:b/>
          <w:sz w:val="24"/>
          <w:szCs w:val="24"/>
        </w:rPr>
        <w:t>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5393E">
        <w:rPr>
          <w:b/>
          <w:sz w:val="24"/>
          <w:szCs w:val="24"/>
        </w:rPr>
        <w:t>14</w:t>
      </w:r>
      <w:r w:rsidR="00EC6316">
        <w:rPr>
          <w:b/>
          <w:sz w:val="24"/>
          <w:szCs w:val="24"/>
        </w:rPr>
        <w:t>-04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86CB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4B3525">
        <w:rPr>
          <w:sz w:val="24"/>
          <w:szCs w:val="24"/>
        </w:rPr>
        <w:t xml:space="preserve">Володина С.И., </w:t>
      </w:r>
      <w:proofErr w:type="spellStart"/>
      <w:r w:rsidR="004B3525">
        <w:rPr>
          <w:sz w:val="24"/>
          <w:szCs w:val="24"/>
        </w:rPr>
        <w:t>Гонопольский</w:t>
      </w:r>
      <w:proofErr w:type="spellEnd"/>
      <w:r w:rsidR="004B3525">
        <w:rPr>
          <w:sz w:val="24"/>
          <w:szCs w:val="24"/>
        </w:rPr>
        <w:t xml:space="preserve"> Р.М.,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r w:rsidR="00CD29B2">
        <w:rPr>
          <w:sz w:val="24"/>
          <w:szCs w:val="24"/>
        </w:rPr>
        <w:t xml:space="preserve">Павлухин А.А., </w:t>
      </w:r>
      <w:r w:rsidR="00417D8A">
        <w:rPr>
          <w:sz w:val="24"/>
          <w:szCs w:val="24"/>
        </w:rPr>
        <w:t>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B3525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92C7F">
        <w:rPr>
          <w:sz w:val="24"/>
          <w:szCs w:val="24"/>
        </w:rPr>
        <w:t>при участии 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5393E">
        <w:rPr>
          <w:sz w:val="24"/>
          <w:szCs w:val="24"/>
        </w:rPr>
        <w:t>14</w:t>
      </w:r>
      <w:r w:rsidR="00EC6316">
        <w:rPr>
          <w:sz w:val="24"/>
          <w:szCs w:val="24"/>
        </w:rPr>
        <w:t>-04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5393E" w:rsidRPr="0085393E">
        <w:rPr>
          <w:sz w:val="24"/>
          <w:szCs w:val="24"/>
        </w:rPr>
        <w:t xml:space="preserve">14.03.2022г. в Адвокатскую палату Московской области поступила жалоба доверителя </w:t>
      </w:r>
      <w:r w:rsidR="00386CB0">
        <w:rPr>
          <w:sz w:val="24"/>
          <w:szCs w:val="24"/>
        </w:rPr>
        <w:t>Б.Л.Ф.</w:t>
      </w:r>
      <w:r w:rsidR="0085393E" w:rsidRPr="0085393E">
        <w:rPr>
          <w:sz w:val="24"/>
          <w:szCs w:val="24"/>
        </w:rPr>
        <w:t xml:space="preserve"> в отношении адвоката </w:t>
      </w:r>
      <w:r w:rsidR="00386CB0">
        <w:rPr>
          <w:sz w:val="24"/>
          <w:szCs w:val="24"/>
        </w:rPr>
        <w:t>М.А.В.</w:t>
      </w:r>
      <w:r w:rsidR="0085393E" w:rsidRPr="0085393E">
        <w:rPr>
          <w:sz w:val="24"/>
          <w:szCs w:val="24"/>
        </w:rPr>
        <w:t xml:space="preserve">, имеющего регистрационный номер </w:t>
      </w:r>
      <w:r w:rsidR="00386CB0">
        <w:rPr>
          <w:sz w:val="24"/>
          <w:szCs w:val="24"/>
        </w:rPr>
        <w:t>…..</w:t>
      </w:r>
      <w:r w:rsidR="0085393E" w:rsidRPr="008539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86CB0">
        <w:rPr>
          <w:sz w:val="24"/>
          <w:szCs w:val="24"/>
        </w:rPr>
        <w:t>…..</w:t>
      </w:r>
    </w:p>
    <w:p w:rsidR="0085393E" w:rsidRPr="0085393E" w:rsidRDefault="006E4033" w:rsidP="0085393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5393E" w:rsidRPr="0085393E">
        <w:rPr>
          <w:sz w:val="24"/>
          <w:szCs w:val="24"/>
        </w:rPr>
        <w:t>30.07.2020 г. она обратилась к адвокату по вопросу постановки дома на кадастровый учёт в упрощённом порядке, поскольку кадастровый инженер сказал, что заявитель не сможет воспользоваться «дачной амнистией». Кадастровый инженер предложил обратиться к адвокату М</w:t>
      </w:r>
      <w:r w:rsidR="00386CB0">
        <w:rPr>
          <w:sz w:val="24"/>
          <w:szCs w:val="24"/>
        </w:rPr>
        <w:t>.</w:t>
      </w:r>
      <w:r w:rsidR="00892C7F">
        <w:rPr>
          <w:sz w:val="24"/>
          <w:szCs w:val="24"/>
        </w:rPr>
        <w:t>А.В.</w:t>
      </w:r>
      <w:r w:rsidR="0085393E" w:rsidRPr="0085393E">
        <w:rPr>
          <w:sz w:val="24"/>
          <w:szCs w:val="24"/>
        </w:rPr>
        <w:t xml:space="preserve"> и та согласилась представлять интересы заявителя в суде. 30.07.2020 г. было заключено соглашение об оказании юридической помощи. В соглашении адвокат написала «о признании права собственности», но исковое заявление было о легализации самовольной постройки, что привело к увеличению размера госпошлины до 8 000 рублей. Кроме того, адвокат предложила оплатить экспертизу стоимостью 18 000 рублей. Адвокат постоянно требовала денег, а 24.12.2020 г. заявитель получила письмо, в котором адвокат сообщала, что если заявитель не оплатит экспертизу, то решение суда будет не в её пользу, что впоследствии и произошло.</w:t>
      </w:r>
    </w:p>
    <w:p w:rsidR="00425ABE" w:rsidRPr="00A85A87" w:rsidRDefault="0085393E" w:rsidP="0085393E">
      <w:pPr>
        <w:jc w:val="both"/>
        <w:rPr>
          <w:sz w:val="24"/>
          <w:szCs w:val="24"/>
        </w:rPr>
      </w:pPr>
      <w:r w:rsidRPr="0085393E">
        <w:rPr>
          <w:sz w:val="24"/>
          <w:szCs w:val="24"/>
        </w:rPr>
        <w:tab/>
        <w:t>Заявитель обратилась к другому адвокату, который посоветовал воспользоваться «дачной амнистией» и дом заявителя был поставлен на кадастровый учёт во внесудебном порядке</w:t>
      </w:r>
      <w:r w:rsidR="00425ABE">
        <w:rPr>
          <w:sz w:val="24"/>
          <w:szCs w:val="24"/>
        </w:rPr>
        <w:t>.</w:t>
      </w:r>
    </w:p>
    <w:p w:rsidR="00425ABE" w:rsidRPr="00446718" w:rsidRDefault="008539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C6316">
        <w:rPr>
          <w:sz w:val="24"/>
          <w:szCs w:val="24"/>
        </w:rPr>
        <w:t>.03.2022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E3E47">
        <w:rPr>
          <w:sz w:val="24"/>
          <w:szCs w:val="24"/>
        </w:rPr>
        <w:t>04.04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4E3E47">
        <w:rPr>
          <w:sz w:val="24"/>
          <w:szCs w:val="24"/>
        </w:rPr>
        <w:t>1120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583C52">
        <w:rPr>
          <w:sz w:val="24"/>
          <w:szCs w:val="24"/>
        </w:rPr>
        <w:t>жалобы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>представлены объяснения, в которых он</w:t>
      </w:r>
      <w:r w:rsidR="00583C52">
        <w:rPr>
          <w:sz w:val="24"/>
          <w:szCs w:val="24"/>
        </w:rPr>
        <w:t>а</w:t>
      </w:r>
      <w:r w:rsidR="00EC6316">
        <w:rPr>
          <w:sz w:val="24"/>
          <w:szCs w:val="24"/>
        </w:rPr>
        <w:t xml:space="preserve"> возражает против доводов </w:t>
      </w:r>
      <w:r w:rsidR="00583C52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6316">
        <w:rPr>
          <w:sz w:val="24"/>
          <w:szCs w:val="24"/>
        </w:rPr>
        <w:t>2</w:t>
      </w:r>
      <w:r w:rsidR="0085393E">
        <w:rPr>
          <w:sz w:val="24"/>
          <w:szCs w:val="24"/>
        </w:rPr>
        <w:t>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EC6316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5393E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>.</w:t>
      </w:r>
    </w:p>
    <w:p w:rsidR="00425ABE" w:rsidRPr="00446718" w:rsidRDefault="0085393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4249FC">
        <w:rPr>
          <w:sz w:val="24"/>
          <w:szCs w:val="24"/>
        </w:rPr>
        <w:t xml:space="preserve">, </w:t>
      </w:r>
      <w:r w:rsidR="005E55D7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5E55D7">
        <w:rPr>
          <w:sz w:val="24"/>
          <w:szCs w:val="24"/>
        </w:rPr>
        <w:t xml:space="preserve"> против </w:t>
      </w:r>
      <w:r w:rsidR="00EC6316">
        <w:rPr>
          <w:sz w:val="24"/>
          <w:szCs w:val="24"/>
        </w:rPr>
        <w:t>обращения</w:t>
      </w:r>
      <w:r w:rsidR="005E55D7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5E55D7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85393E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EC6316">
        <w:rPr>
          <w:sz w:val="24"/>
          <w:szCs w:val="24"/>
        </w:rPr>
        <w:t>.04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85393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86CB0">
        <w:rPr>
          <w:sz w:val="24"/>
          <w:szCs w:val="24"/>
        </w:rPr>
        <w:t>М.А.В.</w:t>
      </w:r>
      <w:r w:rsidRPr="0085393E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Б</w:t>
      </w:r>
      <w:r w:rsidR="00386CB0">
        <w:rPr>
          <w:sz w:val="24"/>
          <w:szCs w:val="24"/>
        </w:rPr>
        <w:t>.</w:t>
      </w:r>
      <w:r w:rsidRPr="0085393E">
        <w:rPr>
          <w:sz w:val="24"/>
          <w:szCs w:val="24"/>
        </w:rPr>
        <w:t>Л.Ф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lastRenderedPageBreak/>
        <w:t xml:space="preserve">             </w:t>
      </w:r>
      <w:r>
        <w:rPr>
          <w:szCs w:val="24"/>
        </w:rPr>
        <w:t>От заявителя несогласие с заключением квалификационной комиссии не поступило.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4E3E47" w:rsidRDefault="004E3E47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10.06.2022г. от адвоката поступило заявление о согласии с заключением квалификационной комиссии.</w:t>
      </w:r>
    </w:p>
    <w:p w:rsidR="0085393E" w:rsidRDefault="0085393E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18.06.2022г. от адвоката поступило заявление о рассмотрении дисциплинарного производства в ее отсутствие.</w:t>
      </w:r>
    </w:p>
    <w:p w:rsidR="0085393E" w:rsidRDefault="0085393E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92C7F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 w:rsidR="00997345">
        <w:rPr>
          <w:sz w:val="24"/>
          <w:szCs w:val="24"/>
          <w:lang w:eastAsia="en-US"/>
        </w:rPr>
        <w:t>, указывая на ненадлежащее качество оказанной ей адвокатом юридической помощи</w:t>
      </w:r>
      <w:r w:rsidRPr="00881F82">
        <w:rPr>
          <w:sz w:val="24"/>
          <w:szCs w:val="24"/>
          <w:lang w:eastAsia="en-US"/>
        </w:rPr>
        <w:t>.</w:t>
      </w: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85393E">
        <w:rPr>
          <w:sz w:val="24"/>
          <w:szCs w:val="24"/>
          <w:lang w:eastAsia="en-US"/>
        </w:rPr>
        <w:t>ие Совета не явилась</w:t>
      </w:r>
      <w:r>
        <w:rPr>
          <w:sz w:val="24"/>
          <w:szCs w:val="24"/>
          <w:lang w:eastAsia="en-US"/>
        </w:rPr>
        <w:t>, уведомлен</w:t>
      </w:r>
      <w:r w:rsidR="0085393E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997345" w:rsidRDefault="00997345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указала на отсутствие формальных </w:t>
      </w:r>
      <w:r w:rsidR="00284223">
        <w:rPr>
          <w:sz w:val="24"/>
          <w:szCs w:val="24"/>
          <w:lang w:eastAsia="en-US"/>
        </w:rPr>
        <w:t xml:space="preserve">нарушений </w:t>
      </w:r>
      <w:r>
        <w:rPr>
          <w:sz w:val="24"/>
          <w:szCs w:val="24"/>
          <w:lang w:eastAsia="en-US"/>
        </w:rPr>
        <w:t>порядк</w:t>
      </w:r>
      <w:r w:rsidR="0028422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оказания адвокатом юридической помощи.</w:t>
      </w:r>
    </w:p>
    <w:p w:rsidR="00997345" w:rsidRDefault="00997345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Требование о письменной форме соглашения об оказании юридической помощи соблюдено, предмет поручения в соглашении отражён, что исключает заблуждение доверителя относительно характера поручения. </w:t>
      </w:r>
      <w:r w:rsidR="00284223">
        <w:rPr>
          <w:sz w:val="24"/>
          <w:szCs w:val="24"/>
          <w:lang w:eastAsia="en-US"/>
        </w:rPr>
        <w:t xml:space="preserve">Заявителем не оспаривается, что </w:t>
      </w:r>
      <w:r w:rsidR="00D86FD2">
        <w:rPr>
          <w:sz w:val="24"/>
          <w:szCs w:val="24"/>
          <w:lang w:eastAsia="en-US"/>
        </w:rPr>
        <w:t xml:space="preserve">в процессе исполнения поручения </w:t>
      </w:r>
      <w:r w:rsidR="00284223">
        <w:rPr>
          <w:sz w:val="24"/>
          <w:szCs w:val="24"/>
          <w:lang w:eastAsia="en-US"/>
        </w:rPr>
        <w:t xml:space="preserve">адвокат предупреждал </w:t>
      </w:r>
      <w:r w:rsidR="00D86FD2">
        <w:rPr>
          <w:sz w:val="24"/>
          <w:szCs w:val="24"/>
          <w:lang w:eastAsia="en-US"/>
        </w:rPr>
        <w:t xml:space="preserve">доверителя </w:t>
      </w:r>
      <w:r w:rsidR="00284223">
        <w:rPr>
          <w:sz w:val="24"/>
          <w:szCs w:val="24"/>
          <w:lang w:eastAsia="en-US"/>
        </w:rPr>
        <w:t xml:space="preserve">о необходимости оплаты </w:t>
      </w:r>
      <w:r w:rsidR="00D86FD2">
        <w:rPr>
          <w:sz w:val="24"/>
          <w:szCs w:val="24"/>
          <w:lang w:eastAsia="en-US"/>
        </w:rPr>
        <w:t xml:space="preserve">стоимости </w:t>
      </w:r>
      <w:r w:rsidR="00284223">
        <w:rPr>
          <w:sz w:val="24"/>
          <w:szCs w:val="24"/>
          <w:lang w:eastAsia="en-US"/>
        </w:rPr>
        <w:t>судебной экспертизы и возможных неблагоприятных последствиях отказа от оплаты назначенной экспертизы.</w:t>
      </w:r>
    </w:p>
    <w:p w:rsidR="00284223" w:rsidRDefault="00284223" w:rsidP="002842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установление размера встречных имущественных обязательств по соглашению об оказании юридической помощи как гражданско-правовому договору, вытекающих из объёма и качества выполненной правовой работы, не входит в компетенцию дисциплинарных органов адвокатской палаты субъекта РФ, соответствующие споры подлежат разрешению в порядке гражданского судопроизводства.</w:t>
      </w:r>
    </w:p>
    <w:p w:rsidR="000C64A0" w:rsidRDefault="000C64A0" w:rsidP="000C64A0">
      <w:pPr>
        <w:jc w:val="both"/>
        <w:rPr>
          <w:sz w:val="24"/>
          <w:szCs w:val="24"/>
          <w:lang w:eastAsia="en-US"/>
        </w:rPr>
      </w:pPr>
    </w:p>
    <w:p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0C64A0" w:rsidRPr="00A5345D" w:rsidRDefault="000C64A0" w:rsidP="000C64A0">
      <w:pPr>
        <w:rPr>
          <w:b/>
          <w:sz w:val="24"/>
          <w:szCs w:val="24"/>
        </w:rPr>
      </w:pPr>
    </w:p>
    <w:p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386CB0">
        <w:rPr>
          <w:szCs w:val="24"/>
        </w:rPr>
        <w:t>М.А.В.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85393E"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386CB0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 w:rsidR="0085393E">
        <w:rPr>
          <w:szCs w:val="24"/>
        </w:rPr>
        <w:t>анностей перед доверителем</w:t>
      </w:r>
      <w:r w:rsidRPr="00B23290">
        <w:rPr>
          <w:szCs w:val="24"/>
          <w:lang w:eastAsia="en-US"/>
        </w:rPr>
        <w:t>.</w:t>
      </w: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:rsidR="00892C7F" w:rsidRDefault="00892C7F" w:rsidP="00892C7F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F87" w:rsidRDefault="00D87F87" w:rsidP="00C01A07">
      <w:r>
        <w:separator/>
      </w:r>
    </w:p>
  </w:endnote>
  <w:endnote w:type="continuationSeparator" w:id="0">
    <w:p w:rsidR="00D87F87" w:rsidRDefault="00D87F8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F87" w:rsidRDefault="00D87F87" w:rsidP="00C01A07">
      <w:r>
        <w:separator/>
      </w:r>
    </w:p>
  </w:footnote>
  <w:footnote w:type="continuationSeparator" w:id="0">
    <w:p w:rsidR="00D87F87" w:rsidRDefault="00D87F8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3525" w:rsidRDefault="004F57DE">
        <w:pPr>
          <w:pStyle w:val="af7"/>
          <w:jc w:val="right"/>
        </w:pPr>
        <w:r>
          <w:fldChar w:fldCharType="begin"/>
        </w:r>
        <w:r w:rsidR="004E3E47">
          <w:instrText>PAGE   \* MERGEFORMAT</w:instrText>
        </w:r>
        <w:r>
          <w:fldChar w:fldCharType="separate"/>
        </w:r>
        <w:r w:rsidR="00386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525" w:rsidRDefault="004B352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7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6"/>
  </w:num>
  <w:num w:numId="11">
    <w:abstractNumId w:val="17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16"/>
  </w:num>
  <w:num w:numId="20">
    <w:abstractNumId w:val="0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1A39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4223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3AF3"/>
    <w:rsid w:val="00374F27"/>
    <w:rsid w:val="0037751C"/>
    <w:rsid w:val="00381F64"/>
    <w:rsid w:val="00382208"/>
    <w:rsid w:val="00386CB0"/>
    <w:rsid w:val="003907D0"/>
    <w:rsid w:val="0039088A"/>
    <w:rsid w:val="003915F4"/>
    <w:rsid w:val="00391FCC"/>
    <w:rsid w:val="003954F9"/>
    <w:rsid w:val="00396923"/>
    <w:rsid w:val="00396FE8"/>
    <w:rsid w:val="003A0FE4"/>
    <w:rsid w:val="003A735F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3E47"/>
    <w:rsid w:val="004E7B6B"/>
    <w:rsid w:val="004F57DE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52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560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2C7F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345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2FE0"/>
    <w:rsid w:val="00D334F5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6FD2"/>
    <w:rsid w:val="00D87AC9"/>
    <w:rsid w:val="00D87F87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5B8A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A3EE-63F6-4744-9D74-30170759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3</cp:revision>
  <cp:lastPrinted>2021-11-01T08:16:00Z</cp:lastPrinted>
  <dcterms:created xsi:type="dcterms:W3CDTF">2022-06-27T07:29:00Z</dcterms:created>
  <dcterms:modified xsi:type="dcterms:W3CDTF">2022-07-06T19:38:00Z</dcterms:modified>
</cp:coreProperties>
</file>