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98E48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23344649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2779281A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6E042F28" w14:textId="6172C8E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04271D">
        <w:rPr>
          <w:b/>
          <w:caps/>
          <w:sz w:val="24"/>
          <w:szCs w:val="24"/>
        </w:rPr>
        <w:t>1</w:t>
      </w:r>
      <w:r w:rsidR="001206DD">
        <w:rPr>
          <w:b/>
          <w:caps/>
          <w:sz w:val="24"/>
          <w:szCs w:val="24"/>
        </w:rPr>
        <w:t>2</w:t>
      </w:r>
      <w:r w:rsidR="00FF1B05">
        <w:rPr>
          <w:b/>
          <w:caps/>
          <w:sz w:val="24"/>
          <w:szCs w:val="24"/>
        </w:rPr>
        <w:t>/25-</w:t>
      </w:r>
      <w:r w:rsidR="004B2EFF">
        <w:rPr>
          <w:b/>
          <w:caps/>
          <w:sz w:val="24"/>
          <w:szCs w:val="24"/>
        </w:rPr>
        <w:t>19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1206DD">
        <w:rPr>
          <w:b/>
          <w:sz w:val="24"/>
          <w:szCs w:val="24"/>
        </w:rPr>
        <w:t>27 июля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3191F6D6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47B73966" w14:textId="2470F6BE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414C46">
        <w:rPr>
          <w:b/>
          <w:sz w:val="24"/>
          <w:szCs w:val="24"/>
        </w:rPr>
        <w:t>2</w:t>
      </w:r>
      <w:r w:rsidR="002158A6">
        <w:rPr>
          <w:b/>
          <w:sz w:val="24"/>
          <w:szCs w:val="24"/>
        </w:rPr>
        <w:t>6</w:t>
      </w:r>
      <w:r w:rsidR="008F43F3">
        <w:rPr>
          <w:b/>
          <w:sz w:val="24"/>
          <w:szCs w:val="24"/>
        </w:rPr>
        <w:t>-05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5B21C6BC" w14:textId="530AD8B5" w:rsidR="008A79AF" w:rsidRPr="00446718" w:rsidRDefault="00274ECD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И.Д.В.</w:t>
      </w:r>
    </w:p>
    <w:p w14:paraId="39D1FB7B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47A967B6" w14:textId="6E8C0F86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1206DD" w:rsidRPr="00187E05">
        <w:rPr>
          <w:sz w:val="24"/>
          <w:szCs w:val="24"/>
        </w:rPr>
        <w:t>Архангельский М.В.,</w:t>
      </w:r>
      <w:r w:rsidR="001206DD">
        <w:rPr>
          <w:sz w:val="24"/>
          <w:szCs w:val="24"/>
        </w:rPr>
        <w:t xml:space="preserve"> Володина С.И., Галоганов А.П., </w:t>
      </w:r>
      <w:proofErr w:type="spellStart"/>
      <w:r w:rsidR="001206DD">
        <w:rPr>
          <w:sz w:val="24"/>
          <w:szCs w:val="24"/>
        </w:rPr>
        <w:t>Гонопольский</w:t>
      </w:r>
      <w:proofErr w:type="spellEnd"/>
      <w:r w:rsidR="001206DD">
        <w:rPr>
          <w:sz w:val="24"/>
          <w:szCs w:val="24"/>
        </w:rPr>
        <w:t xml:space="preserve"> Р.М., </w:t>
      </w:r>
      <w:proofErr w:type="spellStart"/>
      <w:r w:rsidR="001206DD">
        <w:rPr>
          <w:sz w:val="24"/>
          <w:szCs w:val="24"/>
        </w:rPr>
        <w:t>Конашенкова</w:t>
      </w:r>
      <w:proofErr w:type="spellEnd"/>
      <w:r w:rsidR="001206DD">
        <w:rPr>
          <w:sz w:val="24"/>
          <w:szCs w:val="24"/>
        </w:rPr>
        <w:t xml:space="preserve"> В.В., </w:t>
      </w:r>
      <w:r w:rsidR="001206DD" w:rsidRPr="00187E05">
        <w:rPr>
          <w:sz w:val="24"/>
          <w:szCs w:val="24"/>
        </w:rPr>
        <w:t xml:space="preserve">Логинов В.В., </w:t>
      </w:r>
      <w:proofErr w:type="spellStart"/>
      <w:r w:rsidR="001206DD">
        <w:rPr>
          <w:sz w:val="24"/>
          <w:szCs w:val="24"/>
        </w:rPr>
        <w:t>Мугалимов</w:t>
      </w:r>
      <w:proofErr w:type="spellEnd"/>
      <w:r w:rsidR="001206DD">
        <w:rPr>
          <w:sz w:val="24"/>
          <w:szCs w:val="24"/>
        </w:rPr>
        <w:t xml:space="preserve"> С.Н., Павлухин А.А., Романов Н.Е.,</w:t>
      </w:r>
      <w:r w:rsidR="001206DD" w:rsidRPr="00187E05">
        <w:rPr>
          <w:sz w:val="24"/>
          <w:szCs w:val="24"/>
        </w:rPr>
        <w:t xml:space="preserve"> </w:t>
      </w:r>
      <w:proofErr w:type="spellStart"/>
      <w:r w:rsidR="001206DD">
        <w:rPr>
          <w:sz w:val="24"/>
          <w:szCs w:val="24"/>
        </w:rPr>
        <w:t>Толчеев</w:t>
      </w:r>
      <w:proofErr w:type="spellEnd"/>
      <w:r w:rsidR="001206DD">
        <w:rPr>
          <w:sz w:val="24"/>
          <w:szCs w:val="24"/>
        </w:rPr>
        <w:t xml:space="preserve"> М.Н., </w:t>
      </w:r>
      <w:r w:rsidR="001206DD" w:rsidRPr="00187E05">
        <w:rPr>
          <w:sz w:val="24"/>
          <w:szCs w:val="24"/>
        </w:rPr>
        <w:t>Царьков П.В.,</w:t>
      </w:r>
      <w:r w:rsidR="001206DD">
        <w:rPr>
          <w:sz w:val="24"/>
          <w:szCs w:val="24"/>
        </w:rPr>
        <w:t xml:space="preserve"> Цветкова А.И., </w:t>
      </w:r>
      <w:r w:rsidR="001206DD" w:rsidRPr="00187E05">
        <w:rPr>
          <w:sz w:val="24"/>
          <w:szCs w:val="24"/>
        </w:rPr>
        <w:t>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48FC9CA4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E120C28" w14:textId="07613D9D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F37C94">
        <w:rPr>
          <w:sz w:val="24"/>
          <w:szCs w:val="24"/>
        </w:rPr>
        <w:t>при участии</w:t>
      </w:r>
      <w:r w:rsidR="00C33E90">
        <w:rPr>
          <w:sz w:val="24"/>
          <w:szCs w:val="24"/>
        </w:rPr>
        <w:t xml:space="preserve"> </w:t>
      </w:r>
      <w:r w:rsidR="00414C46">
        <w:rPr>
          <w:sz w:val="24"/>
          <w:szCs w:val="24"/>
        </w:rPr>
        <w:t>адвоката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414C46">
        <w:rPr>
          <w:sz w:val="24"/>
          <w:szCs w:val="24"/>
        </w:rPr>
        <w:t>2</w:t>
      </w:r>
      <w:r w:rsidR="002158A6">
        <w:rPr>
          <w:sz w:val="24"/>
          <w:szCs w:val="24"/>
        </w:rPr>
        <w:t>6</w:t>
      </w:r>
      <w:r w:rsidR="008F43F3">
        <w:rPr>
          <w:sz w:val="24"/>
          <w:szCs w:val="24"/>
        </w:rPr>
        <w:t>-05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3569266F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1DF44A3E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3FD0DECD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4B0033BE" w14:textId="061962EB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14C46" w:rsidRPr="00414C46">
        <w:rPr>
          <w:sz w:val="24"/>
          <w:szCs w:val="24"/>
        </w:rPr>
        <w:t xml:space="preserve">25.04.2022г. в Адвокатскую палату Московской области поступила жалоба доверителя </w:t>
      </w:r>
      <w:r w:rsidR="00274ECD">
        <w:rPr>
          <w:sz w:val="24"/>
          <w:szCs w:val="24"/>
        </w:rPr>
        <w:t>Б.Д.А.</w:t>
      </w:r>
      <w:r w:rsidR="00414C46" w:rsidRPr="00414C46">
        <w:rPr>
          <w:sz w:val="24"/>
          <w:szCs w:val="24"/>
        </w:rPr>
        <w:t xml:space="preserve"> в отношении адвоката </w:t>
      </w:r>
      <w:r w:rsidR="00274ECD">
        <w:rPr>
          <w:sz w:val="24"/>
          <w:szCs w:val="24"/>
        </w:rPr>
        <w:t>И.Д.В.</w:t>
      </w:r>
      <w:r w:rsidR="00414C46" w:rsidRPr="00414C46">
        <w:rPr>
          <w:sz w:val="24"/>
          <w:szCs w:val="24"/>
        </w:rPr>
        <w:t>, имеющего регистрационный номер</w:t>
      </w:r>
      <w:proofErr w:type="gramStart"/>
      <w:r w:rsidR="00414C46" w:rsidRPr="00414C46">
        <w:rPr>
          <w:sz w:val="24"/>
          <w:szCs w:val="24"/>
        </w:rPr>
        <w:t xml:space="preserve"> </w:t>
      </w:r>
      <w:r w:rsidR="00274ECD">
        <w:rPr>
          <w:sz w:val="24"/>
          <w:szCs w:val="24"/>
        </w:rPr>
        <w:t>….</w:t>
      </w:r>
      <w:proofErr w:type="gramEnd"/>
      <w:r w:rsidR="00274ECD">
        <w:rPr>
          <w:sz w:val="24"/>
          <w:szCs w:val="24"/>
        </w:rPr>
        <w:t>.</w:t>
      </w:r>
      <w:r w:rsidR="00414C46" w:rsidRPr="00414C4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274ECD">
        <w:rPr>
          <w:sz w:val="24"/>
          <w:szCs w:val="24"/>
        </w:rPr>
        <w:t>…..</w:t>
      </w:r>
    </w:p>
    <w:p w14:paraId="61CDCE9F" w14:textId="3B88624D" w:rsidR="00425ABE" w:rsidRPr="00A85A87" w:rsidRDefault="006E4033" w:rsidP="00414C46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414C46" w:rsidRPr="00414C46">
        <w:rPr>
          <w:sz w:val="24"/>
          <w:szCs w:val="24"/>
        </w:rPr>
        <w:t xml:space="preserve">на основании соглашения с </w:t>
      </w:r>
      <w:r w:rsidR="00414C46">
        <w:rPr>
          <w:sz w:val="24"/>
          <w:szCs w:val="24"/>
        </w:rPr>
        <w:t xml:space="preserve">его </w:t>
      </w:r>
      <w:r w:rsidR="00414C46" w:rsidRPr="00414C46">
        <w:rPr>
          <w:sz w:val="24"/>
          <w:szCs w:val="24"/>
        </w:rPr>
        <w:t>родственниками, 25.11.2021 г. адвокат подал ходатайство о замене заявителю неотбытой части наказания, в чём судом первой инстанции было отказано. Адвокат подал апелляционную жалобу, рассмотрение которой Т</w:t>
      </w:r>
      <w:r w:rsidR="00274ECD">
        <w:rPr>
          <w:sz w:val="24"/>
          <w:szCs w:val="24"/>
        </w:rPr>
        <w:t>.</w:t>
      </w:r>
      <w:r w:rsidR="00414C46" w:rsidRPr="00414C46">
        <w:rPr>
          <w:sz w:val="24"/>
          <w:szCs w:val="24"/>
        </w:rPr>
        <w:t xml:space="preserve"> областным судом было назначено на 27.05.2021 г. Однако адвокат 19.05.2021 г. адвокат отозвал апелляционную жалобу без согласия заявителя</w:t>
      </w:r>
      <w:r w:rsidR="00425ABE">
        <w:rPr>
          <w:sz w:val="24"/>
          <w:szCs w:val="24"/>
        </w:rPr>
        <w:t>.</w:t>
      </w:r>
    </w:p>
    <w:p w14:paraId="2F7C985B" w14:textId="3459AE9A" w:rsidR="00425ABE" w:rsidRPr="00446718" w:rsidRDefault="00414C46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11.05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59EDB8CB" w14:textId="5ABE2023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414C46">
        <w:rPr>
          <w:sz w:val="24"/>
          <w:szCs w:val="24"/>
        </w:rPr>
        <w:t>А</w:t>
      </w:r>
      <w:r w:rsidR="002A2408" w:rsidRPr="00FC0ADD">
        <w:rPr>
          <w:sz w:val="24"/>
          <w:szCs w:val="24"/>
        </w:rPr>
        <w:t xml:space="preserve">двокатом </w:t>
      </w:r>
      <w:r w:rsidR="002A2408">
        <w:rPr>
          <w:sz w:val="24"/>
          <w:szCs w:val="24"/>
        </w:rPr>
        <w:t xml:space="preserve">представлены объяснения, в которых он возражает против доводов </w:t>
      </w:r>
      <w:r w:rsidR="002242A6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0FD72681" w14:textId="4DEF52F8"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62C66">
        <w:rPr>
          <w:sz w:val="24"/>
          <w:szCs w:val="24"/>
        </w:rPr>
        <w:t>30</w:t>
      </w:r>
      <w:r w:rsidR="002A2408">
        <w:rPr>
          <w:sz w:val="24"/>
          <w:szCs w:val="24"/>
        </w:rPr>
        <w:t>.05</w:t>
      </w:r>
      <w:r w:rsidR="002F433D">
        <w:rPr>
          <w:sz w:val="24"/>
          <w:szCs w:val="24"/>
        </w:rPr>
        <w:t>.2022</w:t>
      </w:r>
      <w:r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414C46">
        <w:rPr>
          <w:sz w:val="24"/>
          <w:szCs w:val="24"/>
        </w:rPr>
        <w:t>не явился, уведомлен</w:t>
      </w:r>
      <w:r w:rsidR="00815D30">
        <w:rPr>
          <w:sz w:val="24"/>
          <w:szCs w:val="24"/>
        </w:rPr>
        <w:t xml:space="preserve">. </w:t>
      </w:r>
    </w:p>
    <w:p w14:paraId="4BECE5C6" w14:textId="015ECE82" w:rsidR="00425ABE" w:rsidRPr="00446718" w:rsidRDefault="00762C66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2A2408">
        <w:rPr>
          <w:sz w:val="24"/>
          <w:szCs w:val="24"/>
        </w:rPr>
        <w:t>.05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2F433D"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 xml:space="preserve">в заседание квалификационной комиссии </w:t>
      </w:r>
      <w:r w:rsidR="000A2702">
        <w:rPr>
          <w:sz w:val="24"/>
          <w:szCs w:val="24"/>
        </w:rPr>
        <w:t>яви</w:t>
      </w:r>
      <w:r>
        <w:rPr>
          <w:sz w:val="24"/>
          <w:szCs w:val="24"/>
        </w:rPr>
        <w:t>л</w:t>
      </w:r>
      <w:r w:rsidR="00414C46">
        <w:rPr>
          <w:sz w:val="24"/>
          <w:szCs w:val="24"/>
        </w:rPr>
        <w:t>ся</w:t>
      </w:r>
      <w:r>
        <w:rPr>
          <w:sz w:val="24"/>
          <w:szCs w:val="24"/>
        </w:rPr>
        <w:t xml:space="preserve">, </w:t>
      </w:r>
      <w:r w:rsidR="002A2408">
        <w:rPr>
          <w:sz w:val="24"/>
          <w:szCs w:val="24"/>
        </w:rPr>
        <w:t xml:space="preserve">возражал против </w:t>
      </w:r>
      <w:r w:rsidR="002242A6">
        <w:rPr>
          <w:sz w:val="24"/>
          <w:szCs w:val="24"/>
        </w:rPr>
        <w:t>жалобы</w:t>
      </w:r>
      <w:r w:rsidR="002A2408">
        <w:rPr>
          <w:sz w:val="24"/>
          <w:szCs w:val="24"/>
        </w:rPr>
        <w:t>, поддержал доводы письменных объяснений</w:t>
      </w:r>
      <w:r w:rsidR="002158A6">
        <w:rPr>
          <w:sz w:val="24"/>
          <w:szCs w:val="24"/>
        </w:rPr>
        <w:t xml:space="preserve"> адвоката</w:t>
      </w:r>
      <w:r w:rsidR="00FD3496">
        <w:rPr>
          <w:sz w:val="24"/>
          <w:szCs w:val="24"/>
        </w:rPr>
        <w:t>.</w:t>
      </w:r>
    </w:p>
    <w:p w14:paraId="5A37BEA3" w14:textId="23CB1652" w:rsidR="00425ABE" w:rsidRPr="002158A6" w:rsidRDefault="008F43F3" w:rsidP="00762C6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62C66">
        <w:rPr>
          <w:sz w:val="24"/>
          <w:szCs w:val="24"/>
        </w:rPr>
        <w:t>30</w:t>
      </w:r>
      <w:r w:rsidR="002A2408" w:rsidRPr="002242A6">
        <w:rPr>
          <w:sz w:val="24"/>
          <w:szCs w:val="24"/>
        </w:rPr>
        <w:t>.05</w:t>
      </w:r>
      <w:r w:rsidR="002C7EAC" w:rsidRPr="002242A6">
        <w:rPr>
          <w:sz w:val="24"/>
          <w:szCs w:val="24"/>
        </w:rPr>
        <w:t>.2022</w:t>
      </w:r>
      <w:r w:rsidR="00425ABE" w:rsidRPr="002242A6">
        <w:rPr>
          <w:sz w:val="24"/>
          <w:szCs w:val="24"/>
        </w:rPr>
        <w:t xml:space="preserve">г. квалификационная комиссия дала заключение </w:t>
      </w:r>
      <w:r w:rsidR="00414C46" w:rsidRPr="00414C46">
        <w:rPr>
          <w:sz w:val="24"/>
          <w:szCs w:val="24"/>
        </w:rPr>
        <w:t xml:space="preserve">о наличии в действиях адвоката </w:t>
      </w:r>
      <w:r w:rsidR="00274ECD">
        <w:rPr>
          <w:sz w:val="24"/>
          <w:szCs w:val="24"/>
        </w:rPr>
        <w:t>И.Д.В.</w:t>
      </w:r>
      <w:r w:rsidR="00414C46" w:rsidRPr="00414C46">
        <w:rPr>
          <w:sz w:val="24"/>
          <w:szCs w:val="24"/>
        </w:rPr>
        <w:t xml:space="preserve"> нарушения </w:t>
      </w:r>
      <w:proofErr w:type="spellStart"/>
      <w:r w:rsidR="00414C46" w:rsidRPr="00414C46">
        <w:rPr>
          <w:sz w:val="24"/>
          <w:szCs w:val="24"/>
        </w:rPr>
        <w:t>пп</w:t>
      </w:r>
      <w:proofErr w:type="spellEnd"/>
      <w:r w:rsidR="00414C46" w:rsidRPr="00414C46">
        <w:rPr>
          <w:sz w:val="24"/>
          <w:szCs w:val="24"/>
        </w:rPr>
        <w:t xml:space="preserve">. 1 п. 1 ст. 7, </w:t>
      </w:r>
      <w:proofErr w:type="spellStart"/>
      <w:r w:rsidR="00414C46" w:rsidRPr="00414C46">
        <w:rPr>
          <w:sz w:val="24"/>
          <w:szCs w:val="24"/>
        </w:rPr>
        <w:t>пп</w:t>
      </w:r>
      <w:proofErr w:type="spellEnd"/>
      <w:r w:rsidR="00414C46" w:rsidRPr="00414C46">
        <w:rPr>
          <w:sz w:val="24"/>
          <w:szCs w:val="24"/>
        </w:rPr>
        <w:t>. 6 п. 4 ст. 6 ФЗ «Об адвокатской деятельности и адвокатуре в РФ», п. 1 ст. 8 КПЭА и ненадлежащем исполнении своих обязанностей перед доверителем Б</w:t>
      </w:r>
      <w:r w:rsidR="00274ECD">
        <w:rPr>
          <w:sz w:val="24"/>
          <w:szCs w:val="24"/>
        </w:rPr>
        <w:t>.</w:t>
      </w:r>
      <w:r w:rsidR="00414C46" w:rsidRPr="00414C46">
        <w:rPr>
          <w:sz w:val="24"/>
          <w:szCs w:val="24"/>
        </w:rPr>
        <w:t>Д.А., выразившемся в том, что адвокат 19.05.2021 г. без согласия Б</w:t>
      </w:r>
      <w:r w:rsidR="00274ECD">
        <w:rPr>
          <w:sz w:val="24"/>
          <w:szCs w:val="24"/>
        </w:rPr>
        <w:t>.</w:t>
      </w:r>
      <w:r w:rsidR="00414C46" w:rsidRPr="00414C46">
        <w:rPr>
          <w:sz w:val="24"/>
          <w:szCs w:val="24"/>
        </w:rPr>
        <w:t>Д.А. отозвал поданную в его интересах апелляционную жалобу на постановление суда об отказе в удовлетворении ходатайства об условно-досрочном освобождении</w:t>
      </w:r>
      <w:r w:rsidR="00425ABE" w:rsidRPr="002158A6">
        <w:rPr>
          <w:sz w:val="24"/>
          <w:szCs w:val="24"/>
        </w:rPr>
        <w:t>.</w:t>
      </w:r>
    </w:p>
    <w:p w14:paraId="279947A9" w14:textId="77777777" w:rsidR="007D18F9" w:rsidRDefault="007D18F9" w:rsidP="007D18F9">
      <w:pPr>
        <w:jc w:val="both"/>
        <w:rPr>
          <w:sz w:val="24"/>
          <w:szCs w:val="24"/>
        </w:rPr>
      </w:pPr>
      <w:bookmarkStart w:id="3" w:name="_Hlk59626894"/>
    </w:p>
    <w:p w14:paraId="3E5EED12" w14:textId="4C3F4B3B" w:rsidR="00970967" w:rsidRDefault="007D18F9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9E604B">
        <w:rPr>
          <w:sz w:val="24"/>
          <w:szCs w:val="24"/>
        </w:rPr>
        <w:t>От адвоката несогласие с заключением квалификационной комиссии не поступило.</w:t>
      </w:r>
    </w:p>
    <w:p w14:paraId="7456CA35" w14:textId="40984D9D" w:rsidR="001206DD" w:rsidRDefault="001206DD" w:rsidP="002A2408">
      <w:pPr>
        <w:jc w:val="both"/>
        <w:rPr>
          <w:sz w:val="24"/>
          <w:szCs w:val="24"/>
          <w:lang w:eastAsia="en-US"/>
        </w:rPr>
      </w:pPr>
    </w:p>
    <w:bookmarkEnd w:id="3"/>
    <w:p w14:paraId="677B19EF" w14:textId="44378583" w:rsidR="001206DD" w:rsidRPr="005B1670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 w:rsidR="008F43F3">
        <w:rPr>
          <w:sz w:val="24"/>
          <w:szCs w:val="24"/>
          <w:lang w:eastAsia="en-US"/>
        </w:rPr>
        <w:t xml:space="preserve"> </w:t>
      </w:r>
      <w:r w:rsidR="00414C46">
        <w:rPr>
          <w:sz w:val="24"/>
          <w:szCs w:val="24"/>
          <w:lang w:eastAsia="en-US"/>
        </w:rPr>
        <w:t>не явился, уведомлен</w:t>
      </w:r>
      <w:r>
        <w:rPr>
          <w:sz w:val="24"/>
          <w:szCs w:val="24"/>
          <w:lang w:eastAsia="en-US"/>
        </w:rPr>
        <w:t xml:space="preserve">. </w:t>
      </w:r>
    </w:p>
    <w:p w14:paraId="789ED0AB" w14:textId="0E3C8470" w:rsidR="001206DD" w:rsidRPr="006B125A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явил</w:t>
      </w:r>
      <w:r w:rsidR="00414C46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 xml:space="preserve">, </w:t>
      </w:r>
      <w:r w:rsidR="002A2408">
        <w:rPr>
          <w:sz w:val="24"/>
          <w:szCs w:val="24"/>
          <w:lang w:eastAsia="en-US"/>
        </w:rPr>
        <w:t>согласил</w:t>
      </w:r>
      <w:r w:rsidR="00414C46">
        <w:rPr>
          <w:sz w:val="24"/>
          <w:szCs w:val="24"/>
          <w:lang w:eastAsia="en-US"/>
        </w:rPr>
        <w:t>ся</w:t>
      </w:r>
      <w:r w:rsidR="002A2408">
        <w:rPr>
          <w:sz w:val="24"/>
          <w:szCs w:val="24"/>
          <w:lang w:eastAsia="en-US"/>
        </w:rPr>
        <w:t xml:space="preserve">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14:paraId="7FB83112" w14:textId="77777777"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583F709B" w14:textId="77777777"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14CFC7E6" w14:textId="77777777"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581901BB" w14:textId="72622B4C" w:rsidR="00B57618" w:rsidRDefault="000E5391" w:rsidP="000E539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Профессиональные обязанности, вытекающие из пп.1) п.1 ст.7 ФЗ «Об адвокатской деятельности и адвокатуре в РФ», п.1 ст.8 КПЭА во взаимосвязи с п.2 ст.25 ФЗ «Об </w:t>
      </w:r>
      <w:r>
        <w:rPr>
          <w:sz w:val="24"/>
          <w:szCs w:val="24"/>
          <w:lang w:eastAsia="en-US"/>
        </w:rPr>
        <w:lastRenderedPageBreak/>
        <w:t>адвокатской деятельности и адвокатуре в РФ» требуют, чтобы адвокат заручился согласием лица, являющегося получателем юридической помощи и представляемым при судебном представительстве. Выяснение интересов и волеизъявления доверителя, согласование с ним правовой позиции также является очевидной обязанностью адвоката, принявшего поручение на основании соглашения с третьим лицом</w:t>
      </w:r>
      <w:r w:rsidR="00B57618">
        <w:rPr>
          <w:sz w:val="24"/>
          <w:szCs w:val="24"/>
          <w:lang w:eastAsia="en-US"/>
        </w:rPr>
        <w:t>, особенно в отношении отказа от обжалования неблагоприятных для доверителя действий и/или решений</w:t>
      </w:r>
      <w:r>
        <w:rPr>
          <w:sz w:val="24"/>
          <w:szCs w:val="24"/>
          <w:lang w:eastAsia="en-US"/>
        </w:rPr>
        <w:t xml:space="preserve">. Отказ от принятой на себя защиты в уголовном судопроизводстве прямо запрещён пп.6) п.4 ст.6 ФЗ «Об адвокатской деятельности и адвокатуре в РФ», п.7 ст.49 УПК РФ, </w:t>
      </w:r>
      <w:r w:rsidR="00B57618">
        <w:rPr>
          <w:sz w:val="24"/>
          <w:szCs w:val="24"/>
          <w:lang w:eastAsia="en-US"/>
        </w:rPr>
        <w:t xml:space="preserve">в </w:t>
      </w:r>
      <w:r>
        <w:rPr>
          <w:sz w:val="24"/>
          <w:szCs w:val="24"/>
          <w:lang w:eastAsia="en-US"/>
        </w:rPr>
        <w:t xml:space="preserve">связи с чем мнение и действия лица, заключившего соглашение в пользу назначенного </w:t>
      </w:r>
      <w:r w:rsidR="00B57618">
        <w:rPr>
          <w:sz w:val="24"/>
          <w:szCs w:val="24"/>
          <w:lang w:eastAsia="en-US"/>
        </w:rPr>
        <w:t xml:space="preserve">подзащитного, правового значения для надлежащего продолжения защиты не имеют. </w:t>
      </w:r>
    </w:p>
    <w:p w14:paraId="02347104" w14:textId="77777777"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30E04B3F" w14:textId="77777777"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27B36A7C" w14:textId="77777777"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2908E32D" w14:textId="77777777" w:rsidR="001206DD" w:rsidRPr="00446718" w:rsidRDefault="001206DD" w:rsidP="001206D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54FFFDCD" w14:textId="77777777"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7BB8941C" w14:textId="5FE8B093" w:rsidR="001206DD" w:rsidRPr="005D075F" w:rsidRDefault="001206DD" w:rsidP="00BB473D">
      <w:pPr>
        <w:jc w:val="both"/>
        <w:rPr>
          <w:sz w:val="24"/>
          <w:szCs w:val="24"/>
        </w:rPr>
      </w:pPr>
      <w:r w:rsidRPr="006C24BD">
        <w:rPr>
          <w:sz w:val="24"/>
          <w:szCs w:val="24"/>
          <w:lang w:eastAsia="en-US"/>
        </w:rPr>
        <w:t xml:space="preserve">          </w:t>
      </w:r>
      <w:r w:rsidRPr="00A80785">
        <w:rPr>
          <w:sz w:val="24"/>
          <w:szCs w:val="24"/>
        </w:rPr>
        <w:t xml:space="preserve">1. в установленных действиях адвоката имеются нарушения </w:t>
      </w:r>
      <w:proofErr w:type="spellStart"/>
      <w:r w:rsidR="00414C46" w:rsidRPr="00414C46">
        <w:rPr>
          <w:sz w:val="24"/>
          <w:szCs w:val="24"/>
        </w:rPr>
        <w:t>пп</w:t>
      </w:r>
      <w:proofErr w:type="spellEnd"/>
      <w:r w:rsidR="00414C46" w:rsidRPr="00414C46">
        <w:rPr>
          <w:sz w:val="24"/>
          <w:szCs w:val="24"/>
        </w:rPr>
        <w:t xml:space="preserve">. 1 п. 1 ст. 7, </w:t>
      </w:r>
      <w:proofErr w:type="spellStart"/>
      <w:r w:rsidR="00414C46" w:rsidRPr="00414C46">
        <w:rPr>
          <w:sz w:val="24"/>
          <w:szCs w:val="24"/>
        </w:rPr>
        <w:t>пп</w:t>
      </w:r>
      <w:proofErr w:type="spellEnd"/>
      <w:r w:rsidR="00414C46" w:rsidRPr="00414C46">
        <w:rPr>
          <w:sz w:val="24"/>
          <w:szCs w:val="24"/>
        </w:rPr>
        <w:t>. 6 п. 4 ст. 6 ФЗ «Об адвокатской деятельности и адвокатуре в РФ», п. 1 ст. 8 КПЭА и ненадлежащем исполнении своих обязанностей перед доверителем Б</w:t>
      </w:r>
      <w:r w:rsidR="00274ECD">
        <w:rPr>
          <w:sz w:val="24"/>
          <w:szCs w:val="24"/>
        </w:rPr>
        <w:t>.</w:t>
      </w:r>
      <w:r w:rsidR="00414C46" w:rsidRPr="00414C46">
        <w:rPr>
          <w:sz w:val="24"/>
          <w:szCs w:val="24"/>
        </w:rPr>
        <w:t>Д.А., выразившемся в том, что адвокат 19.05.2021 г. без согласия Б</w:t>
      </w:r>
      <w:r w:rsidR="00274ECD">
        <w:rPr>
          <w:sz w:val="24"/>
          <w:szCs w:val="24"/>
        </w:rPr>
        <w:t>.</w:t>
      </w:r>
      <w:r w:rsidR="00414C46" w:rsidRPr="00414C46">
        <w:rPr>
          <w:sz w:val="24"/>
          <w:szCs w:val="24"/>
        </w:rPr>
        <w:t>Д.А. отозвал поданную в его интересах апелляционную жалобу на постановление суда об отказе в удовлетворении ходатайства об условно-досрочном освобождении</w:t>
      </w:r>
      <w:r w:rsidRPr="005D075F">
        <w:rPr>
          <w:sz w:val="24"/>
          <w:szCs w:val="24"/>
        </w:rPr>
        <w:t>.</w:t>
      </w:r>
    </w:p>
    <w:p w14:paraId="7316F2ED" w14:textId="64DAFA37" w:rsidR="001206DD" w:rsidRPr="00B23290" w:rsidRDefault="001206DD" w:rsidP="001206DD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>2. Вследствие допущенных нарушений применить меру дисциплинарной ответственности в вид</w:t>
      </w:r>
      <w:r>
        <w:rPr>
          <w:szCs w:val="24"/>
          <w:lang w:eastAsia="en-US"/>
        </w:rPr>
        <w:t xml:space="preserve">е </w:t>
      </w:r>
      <w:r w:rsidR="00354A20">
        <w:rPr>
          <w:szCs w:val="24"/>
          <w:lang w:eastAsia="en-US"/>
        </w:rPr>
        <w:t>предупреждения</w:t>
      </w:r>
      <w:r w:rsidRPr="00B23290">
        <w:rPr>
          <w:szCs w:val="24"/>
          <w:lang w:eastAsia="en-US"/>
        </w:rPr>
        <w:t xml:space="preserve"> в отношении адвоката </w:t>
      </w:r>
      <w:r w:rsidR="00274ECD">
        <w:rPr>
          <w:szCs w:val="24"/>
        </w:rPr>
        <w:t>И.Д.В.</w:t>
      </w:r>
      <w:r w:rsidRPr="00B23290">
        <w:rPr>
          <w:szCs w:val="24"/>
          <w:shd w:val="clear" w:color="auto" w:fill="FFFFFF"/>
        </w:rPr>
        <w:t xml:space="preserve">, </w:t>
      </w:r>
      <w:r w:rsidRPr="00B23290">
        <w:rPr>
          <w:szCs w:val="24"/>
        </w:rPr>
        <w:t>имеюще</w:t>
      </w:r>
      <w:r w:rsidR="00414C46">
        <w:rPr>
          <w:szCs w:val="24"/>
        </w:rPr>
        <w:t>го</w:t>
      </w:r>
      <w:r w:rsidRPr="00B23290">
        <w:rPr>
          <w:szCs w:val="24"/>
        </w:rPr>
        <w:t xml:space="preserve"> регистрационный номер</w:t>
      </w:r>
      <w:proofErr w:type="gramStart"/>
      <w:r w:rsidRPr="00B23290">
        <w:rPr>
          <w:szCs w:val="24"/>
        </w:rPr>
        <w:t xml:space="preserve"> </w:t>
      </w:r>
      <w:r w:rsidR="00274ECD">
        <w:rPr>
          <w:szCs w:val="24"/>
        </w:rPr>
        <w:t>….</w:t>
      </w:r>
      <w:proofErr w:type="gramEnd"/>
      <w:r w:rsidR="00274ECD">
        <w:rPr>
          <w:szCs w:val="24"/>
        </w:rPr>
        <w:t>.</w:t>
      </w:r>
      <w:r>
        <w:rPr>
          <w:szCs w:val="24"/>
        </w:rPr>
        <w:t xml:space="preserve"> </w:t>
      </w:r>
      <w:r w:rsidRPr="00B23290">
        <w:rPr>
          <w:szCs w:val="24"/>
          <w:lang w:eastAsia="en-US"/>
        </w:rPr>
        <w:t>в реестре адвокатов Московской области.</w:t>
      </w:r>
    </w:p>
    <w:p w14:paraId="52725892" w14:textId="77777777" w:rsidR="001206DD" w:rsidRDefault="001206DD" w:rsidP="001206DD">
      <w:pPr>
        <w:jc w:val="both"/>
        <w:rPr>
          <w:sz w:val="24"/>
          <w:szCs w:val="24"/>
          <w:lang w:eastAsia="en-US"/>
        </w:rPr>
      </w:pPr>
    </w:p>
    <w:p w14:paraId="07BCB73A" w14:textId="77777777" w:rsidR="001206DD" w:rsidRPr="000A1010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6DCDEBE8" w14:textId="77777777" w:rsidR="001206DD" w:rsidRPr="000A1010" w:rsidRDefault="001206DD" w:rsidP="001206DD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49404D21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42DBD430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B77D6" w14:textId="77777777" w:rsidR="00327B5F" w:rsidRDefault="00327B5F" w:rsidP="00C01A07">
      <w:r>
        <w:separator/>
      </w:r>
    </w:p>
  </w:endnote>
  <w:endnote w:type="continuationSeparator" w:id="0">
    <w:p w14:paraId="29BF711A" w14:textId="77777777" w:rsidR="00327B5F" w:rsidRDefault="00327B5F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9935F" w14:textId="77777777" w:rsidR="00327B5F" w:rsidRDefault="00327B5F" w:rsidP="00C01A07">
      <w:r>
        <w:separator/>
      </w:r>
    </w:p>
  </w:footnote>
  <w:footnote w:type="continuationSeparator" w:id="0">
    <w:p w14:paraId="125E8FF1" w14:textId="77777777" w:rsidR="00327B5F" w:rsidRDefault="00327B5F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4F6A0DA6" w14:textId="77777777" w:rsidR="00EC4E71" w:rsidRDefault="009D6769">
        <w:pPr>
          <w:pStyle w:val="af7"/>
          <w:jc w:val="right"/>
        </w:pPr>
        <w:r>
          <w:fldChar w:fldCharType="begin"/>
        </w:r>
        <w:r w:rsidR="002B21FE">
          <w:instrText>PAGE   \* MERGEFORMAT</w:instrText>
        </w:r>
        <w:r>
          <w:fldChar w:fldCharType="separate"/>
        </w:r>
        <w:r w:rsidR="004B2EF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29A880D" w14:textId="77777777" w:rsidR="00EC4E71" w:rsidRDefault="00EC4E7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569270750">
    <w:abstractNumId w:val="27"/>
  </w:num>
  <w:num w:numId="2" w16cid:durableId="685408085">
    <w:abstractNumId w:val="13"/>
  </w:num>
  <w:num w:numId="3" w16cid:durableId="281037427">
    <w:abstractNumId w:val="19"/>
  </w:num>
  <w:num w:numId="4" w16cid:durableId="408701226">
    <w:abstractNumId w:val="18"/>
  </w:num>
  <w:num w:numId="5" w16cid:durableId="1398630817">
    <w:abstractNumId w:val="22"/>
  </w:num>
  <w:num w:numId="6" w16cid:durableId="775446478">
    <w:abstractNumId w:val="2"/>
  </w:num>
  <w:num w:numId="7" w16cid:durableId="134108279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4572305">
    <w:abstractNumId w:val="8"/>
  </w:num>
  <w:num w:numId="9" w16cid:durableId="775100809">
    <w:abstractNumId w:val="26"/>
  </w:num>
  <w:num w:numId="10" w16cid:durableId="874388206">
    <w:abstractNumId w:val="10"/>
  </w:num>
  <w:num w:numId="11" w16cid:durableId="776828542">
    <w:abstractNumId w:val="24"/>
  </w:num>
  <w:num w:numId="12" w16cid:durableId="114832957">
    <w:abstractNumId w:val="9"/>
  </w:num>
  <w:num w:numId="13" w16cid:durableId="826019179">
    <w:abstractNumId w:val="6"/>
  </w:num>
  <w:num w:numId="14" w16cid:durableId="581649336">
    <w:abstractNumId w:val="21"/>
  </w:num>
  <w:num w:numId="15" w16cid:durableId="329142127">
    <w:abstractNumId w:val="20"/>
  </w:num>
  <w:num w:numId="16" w16cid:durableId="1931615968">
    <w:abstractNumId w:val="15"/>
  </w:num>
  <w:num w:numId="17" w16cid:durableId="673067022">
    <w:abstractNumId w:val="16"/>
  </w:num>
  <w:num w:numId="18" w16cid:durableId="291252159">
    <w:abstractNumId w:val="17"/>
  </w:num>
  <w:num w:numId="19" w16cid:durableId="706641449">
    <w:abstractNumId w:val="23"/>
  </w:num>
  <w:num w:numId="20" w16cid:durableId="2032338671">
    <w:abstractNumId w:val="1"/>
  </w:num>
  <w:num w:numId="21" w16cid:durableId="1542206107">
    <w:abstractNumId w:val="7"/>
  </w:num>
  <w:num w:numId="22" w16cid:durableId="1394816463">
    <w:abstractNumId w:val="14"/>
  </w:num>
  <w:num w:numId="23" w16cid:durableId="844594129">
    <w:abstractNumId w:val="0"/>
  </w:num>
  <w:num w:numId="24" w16cid:durableId="723218764">
    <w:abstractNumId w:val="5"/>
  </w:num>
  <w:num w:numId="25" w16cid:durableId="485320183">
    <w:abstractNumId w:val="11"/>
  </w:num>
  <w:num w:numId="26" w16cid:durableId="1246770112">
    <w:abstractNumId w:val="4"/>
  </w:num>
  <w:num w:numId="27" w16cid:durableId="229466992">
    <w:abstractNumId w:val="3"/>
  </w:num>
  <w:num w:numId="28" w16cid:durableId="1008211370">
    <w:abstractNumId w:val="25"/>
  </w:num>
  <w:num w:numId="29" w16cid:durableId="18760366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5391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615C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74ECD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27B5F"/>
    <w:rsid w:val="003309DE"/>
    <w:rsid w:val="00342AFA"/>
    <w:rsid w:val="00351CBF"/>
    <w:rsid w:val="00353F21"/>
    <w:rsid w:val="00354A20"/>
    <w:rsid w:val="003567AE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4C46"/>
    <w:rsid w:val="00417D8A"/>
    <w:rsid w:val="004235B0"/>
    <w:rsid w:val="00424495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2EFF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65AC5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2C66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57618"/>
    <w:rsid w:val="00B63E34"/>
    <w:rsid w:val="00B6400F"/>
    <w:rsid w:val="00B6475D"/>
    <w:rsid w:val="00B71EA4"/>
    <w:rsid w:val="00B742DF"/>
    <w:rsid w:val="00B74467"/>
    <w:rsid w:val="00B75DDC"/>
    <w:rsid w:val="00B80CFB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473D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AEADB"/>
  <w15:docId w15:val="{BCDA37BE-4BB9-4C5F-B892-DFA0F7CCC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0B752-C316-4C47-855F-7F12CDA7C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699</Words>
  <Characters>3985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4</cp:revision>
  <cp:lastPrinted>2022-03-02T13:35:00Z</cp:lastPrinted>
  <dcterms:created xsi:type="dcterms:W3CDTF">2022-07-28T19:38:00Z</dcterms:created>
  <dcterms:modified xsi:type="dcterms:W3CDTF">2022-09-02T08:07:00Z</dcterms:modified>
</cp:coreProperties>
</file>