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0D6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4AB322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6B0631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7D6C13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0160A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</w:t>
      </w:r>
      <w:r w:rsidR="00764AE6">
        <w:rPr>
          <w:b/>
          <w:caps/>
          <w:sz w:val="24"/>
          <w:szCs w:val="24"/>
        </w:rPr>
        <w:t>12</w:t>
      </w:r>
      <w:r w:rsidR="00FF1B05">
        <w:rPr>
          <w:b/>
          <w:caps/>
          <w:sz w:val="24"/>
          <w:szCs w:val="24"/>
        </w:rPr>
        <w:t>-</w:t>
      </w:r>
      <w:r w:rsidR="00764AE6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64188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4BF8D4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39CF53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F40ED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477890A1" w14:textId="3187E617" w:rsidR="008A79AF" w:rsidRPr="00446718" w:rsidRDefault="007E66C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Д.С.М.</w:t>
      </w:r>
    </w:p>
    <w:p w14:paraId="7751532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5F07AEE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53DB2" w:rsidRPr="00187E05">
        <w:rPr>
          <w:sz w:val="24"/>
          <w:szCs w:val="24"/>
        </w:rPr>
        <w:t>Архангельский М.В.,</w:t>
      </w:r>
      <w:r w:rsidR="00953DB2">
        <w:rPr>
          <w:sz w:val="24"/>
          <w:szCs w:val="24"/>
        </w:rPr>
        <w:t xml:space="preserve"> </w:t>
      </w:r>
      <w:proofErr w:type="spellStart"/>
      <w:r w:rsidR="00953DB2">
        <w:rPr>
          <w:sz w:val="24"/>
          <w:szCs w:val="24"/>
        </w:rPr>
        <w:t>Гонопольский</w:t>
      </w:r>
      <w:proofErr w:type="spellEnd"/>
      <w:r w:rsidR="00953DB2">
        <w:rPr>
          <w:sz w:val="24"/>
          <w:szCs w:val="24"/>
        </w:rPr>
        <w:t xml:space="preserve"> Р.М., </w:t>
      </w:r>
      <w:proofErr w:type="spellStart"/>
      <w:r w:rsidR="00953DB2">
        <w:rPr>
          <w:sz w:val="24"/>
          <w:szCs w:val="24"/>
        </w:rPr>
        <w:t>Конашенкова</w:t>
      </w:r>
      <w:proofErr w:type="spellEnd"/>
      <w:r w:rsidR="00953DB2">
        <w:rPr>
          <w:sz w:val="24"/>
          <w:szCs w:val="24"/>
        </w:rPr>
        <w:t xml:space="preserve"> В.В., </w:t>
      </w:r>
      <w:r w:rsidR="00953DB2" w:rsidRPr="00187E05">
        <w:rPr>
          <w:sz w:val="24"/>
          <w:szCs w:val="24"/>
        </w:rPr>
        <w:t xml:space="preserve">Логинов В.В., </w:t>
      </w:r>
      <w:proofErr w:type="spellStart"/>
      <w:r w:rsidR="00953DB2">
        <w:rPr>
          <w:sz w:val="24"/>
          <w:szCs w:val="24"/>
        </w:rPr>
        <w:t>Мугалимов</w:t>
      </w:r>
      <w:proofErr w:type="spellEnd"/>
      <w:r w:rsidR="00953DB2">
        <w:rPr>
          <w:sz w:val="24"/>
          <w:szCs w:val="24"/>
        </w:rPr>
        <w:t xml:space="preserve"> С.Н., Павлухин А.А., </w:t>
      </w:r>
      <w:proofErr w:type="spellStart"/>
      <w:r w:rsidR="00953DB2">
        <w:rPr>
          <w:sz w:val="24"/>
          <w:szCs w:val="24"/>
        </w:rPr>
        <w:t>Пайгачкин</w:t>
      </w:r>
      <w:proofErr w:type="spellEnd"/>
      <w:r w:rsidR="00953DB2">
        <w:rPr>
          <w:sz w:val="24"/>
          <w:szCs w:val="24"/>
        </w:rPr>
        <w:t xml:space="preserve"> Ю.В., Романов Н.Е.,</w:t>
      </w:r>
      <w:r w:rsidR="00C64188">
        <w:rPr>
          <w:sz w:val="24"/>
          <w:szCs w:val="24"/>
        </w:rPr>
        <w:t xml:space="preserve"> Свиридов О.В., Соколов Д.А.,</w:t>
      </w:r>
      <w:r w:rsidR="00953DB2" w:rsidRPr="00187E05">
        <w:rPr>
          <w:sz w:val="24"/>
          <w:szCs w:val="24"/>
        </w:rPr>
        <w:t xml:space="preserve"> </w:t>
      </w:r>
      <w:proofErr w:type="spellStart"/>
      <w:r w:rsidR="00953DB2">
        <w:rPr>
          <w:sz w:val="24"/>
          <w:szCs w:val="24"/>
        </w:rPr>
        <w:t>Толчеев</w:t>
      </w:r>
      <w:proofErr w:type="spellEnd"/>
      <w:r w:rsidR="00953DB2">
        <w:rPr>
          <w:sz w:val="24"/>
          <w:szCs w:val="24"/>
        </w:rPr>
        <w:t xml:space="preserve"> М.Н., </w:t>
      </w:r>
      <w:r w:rsidR="00953DB2" w:rsidRPr="00187E05">
        <w:rPr>
          <w:sz w:val="24"/>
          <w:szCs w:val="24"/>
        </w:rPr>
        <w:t>Царьков П.В.,</w:t>
      </w:r>
      <w:r w:rsidR="00953DB2">
        <w:rPr>
          <w:sz w:val="24"/>
          <w:szCs w:val="24"/>
        </w:rPr>
        <w:t xml:space="preserve"> Цветкова А.И., </w:t>
      </w:r>
      <w:r w:rsidR="00953DB2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5A8BBE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53E472A" w14:textId="20FD1B1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D6EF3">
        <w:rPr>
          <w:sz w:val="24"/>
          <w:szCs w:val="24"/>
        </w:rPr>
        <w:t>при участии адвоката, заявителей – К</w:t>
      </w:r>
      <w:r w:rsidR="007E66C1">
        <w:rPr>
          <w:sz w:val="24"/>
          <w:szCs w:val="24"/>
        </w:rPr>
        <w:t>.</w:t>
      </w:r>
      <w:r w:rsidR="002D6EF3">
        <w:rPr>
          <w:sz w:val="24"/>
          <w:szCs w:val="24"/>
        </w:rPr>
        <w:t>Р.И. и адвоката Б</w:t>
      </w:r>
      <w:r w:rsidR="007E66C1">
        <w:rPr>
          <w:sz w:val="24"/>
          <w:szCs w:val="24"/>
        </w:rPr>
        <w:t>.</w:t>
      </w:r>
      <w:r w:rsidR="002D6EF3">
        <w:rPr>
          <w:sz w:val="24"/>
          <w:szCs w:val="24"/>
        </w:rPr>
        <w:t>А.Н.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CF40ED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213D0EF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E740B7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4E8F07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75D87A0" w14:textId="77777777" w:rsidR="00C64188" w:rsidRPr="00204C9D" w:rsidRDefault="00FB3B4D" w:rsidP="00C64188">
      <w:pPr>
        <w:rPr>
          <w:sz w:val="24"/>
          <w:szCs w:val="24"/>
        </w:rPr>
      </w:pPr>
      <w:r w:rsidRPr="00FB3B4D">
        <w:rPr>
          <w:sz w:val="24"/>
          <w:szCs w:val="24"/>
        </w:rPr>
        <w:t xml:space="preserve">             </w:t>
      </w:r>
      <w:r w:rsidR="00C64188" w:rsidRPr="00204C9D">
        <w:rPr>
          <w:sz w:val="24"/>
          <w:szCs w:val="24"/>
        </w:rPr>
        <w:t>1.</w:t>
      </w:r>
    </w:p>
    <w:p w14:paraId="5A28FE22" w14:textId="3DC58FAF" w:rsidR="00C64188" w:rsidRPr="00A85A87" w:rsidRDefault="00C64188" w:rsidP="00C64188">
      <w:pPr>
        <w:ind w:firstLine="709"/>
        <w:jc w:val="both"/>
        <w:rPr>
          <w:sz w:val="24"/>
          <w:szCs w:val="24"/>
        </w:rPr>
      </w:pPr>
      <w:r w:rsidRPr="00F37C94">
        <w:rPr>
          <w:sz w:val="24"/>
          <w:szCs w:val="24"/>
        </w:rPr>
        <w:t xml:space="preserve">04.04.2022г. в Адвокатскую палату Московской области поступила жалоба доверителя </w:t>
      </w:r>
      <w:r w:rsidR="007E66C1">
        <w:rPr>
          <w:sz w:val="24"/>
          <w:szCs w:val="24"/>
        </w:rPr>
        <w:t>К.Р.И.</w:t>
      </w:r>
      <w:r w:rsidRPr="00F37C94">
        <w:rPr>
          <w:sz w:val="24"/>
          <w:szCs w:val="24"/>
        </w:rPr>
        <w:t xml:space="preserve"> в отношении адвоката </w:t>
      </w:r>
      <w:r w:rsidR="007E66C1">
        <w:rPr>
          <w:sz w:val="24"/>
          <w:szCs w:val="24"/>
        </w:rPr>
        <w:t>Д.С.М.</w:t>
      </w:r>
      <w:r w:rsidRPr="00F37C94">
        <w:rPr>
          <w:sz w:val="24"/>
          <w:szCs w:val="24"/>
        </w:rPr>
        <w:t>, имеющего регистрационный номер</w:t>
      </w:r>
      <w:proofErr w:type="gramStart"/>
      <w:r w:rsidRPr="00F37C94">
        <w:rPr>
          <w:sz w:val="24"/>
          <w:szCs w:val="24"/>
        </w:rPr>
        <w:t xml:space="preserve"> </w:t>
      </w:r>
      <w:r w:rsidR="007E66C1">
        <w:rPr>
          <w:sz w:val="24"/>
          <w:szCs w:val="24"/>
        </w:rPr>
        <w:t>….</w:t>
      </w:r>
      <w:proofErr w:type="gramEnd"/>
      <w:r w:rsidR="007E66C1">
        <w:rPr>
          <w:sz w:val="24"/>
          <w:szCs w:val="24"/>
        </w:rPr>
        <w:t>.</w:t>
      </w:r>
      <w:r w:rsidRPr="00F37C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</w:t>
      </w:r>
      <w:r w:rsidR="007E66C1">
        <w:rPr>
          <w:sz w:val="24"/>
          <w:szCs w:val="24"/>
        </w:rPr>
        <w:t>….</w:t>
      </w:r>
      <w:r w:rsidRPr="00A85A87">
        <w:rPr>
          <w:sz w:val="24"/>
          <w:szCs w:val="24"/>
        </w:rPr>
        <w:t>.</w:t>
      </w:r>
    </w:p>
    <w:p w14:paraId="71AA45AD" w14:textId="588EBB44" w:rsidR="00C64188" w:rsidRPr="00A85A87" w:rsidRDefault="00C64188" w:rsidP="00C64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54FAB">
        <w:rPr>
          <w:sz w:val="24"/>
          <w:szCs w:val="24"/>
        </w:rPr>
        <w:t xml:space="preserve">По утверждению заявителя, </w:t>
      </w:r>
      <w:r w:rsidRPr="00F37C94">
        <w:rPr>
          <w:sz w:val="24"/>
          <w:szCs w:val="24"/>
        </w:rPr>
        <w:t xml:space="preserve">17.01.2022 г. </w:t>
      </w:r>
      <w:r>
        <w:rPr>
          <w:sz w:val="24"/>
          <w:szCs w:val="24"/>
        </w:rPr>
        <w:t>он</w:t>
      </w:r>
      <w:r w:rsidRPr="00F37C94">
        <w:rPr>
          <w:sz w:val="24"/>
          <w:szCs w:val="24"/>
        </w:rPr>
        <w:t xml:space="preserve"> был вызван следователем для проведения очных ставок. Им был написан отказ от защитника по соглашению и заявлено ходатайство об отложении следственных действий для заключения соглашения с другим защитником. Следователь пригласил защитника в порядке ст. 51 УПК РФ, а когда заявитель написал отказ от защитника по назначению, заявление было порвано следователем. Заявитель считает, что адвокат Д</w:t>
      </w:r>
      <w:r w:rsidR="007E66C1">
        <w:rPr>
          <w:sz w:val="24"/>
          <w:szCs w:val="24"/>
        </w:rPr>
        <w:t>.</w:t>
      </w:r>
      <w:r w:rsidRPr="00F37C94">
        <w:rPr>
          <w:sz w:val="24"/>
          <w:szCs w:val="24"/>
        </w:rPr>
        <w:t xml:space="preserve"> является «карманным» адвокатом и в день проведения следственных действий находился в состоянии алкогольного опьянения. 08.02.2022 г. при продлении меры пресечения заявитель узнал, что он якобы ознакомился с материалами уголовного дела, хотя материалы ему не предоставлялись. Также заявитель узнал, что 17.01.2022 г. адвокат, в отсутствие заявителя, подписал протоколы очных ставок, допроса в качестве обвиняемого, ознакомление с материалами уголовного дела. Заявитель считает, что адвокат, будучи членом АПМО не имел право принимать поручение на защиту в порядке ст. 51 УПК РФ на территории г. М</w:t>
      </w:r>
      <w:r>
        <w:rPr>
          <w:sz w:val="24"/>
          <w:szCs w:val="24"/>
        </w:rPr>
        <w:t>.</w:t>
      </w:r>
    </w:p>
    <w:p w14:paraId="2C3FEA32" w14:textId="77777777" w:rsidR="00C64188" w:rsidRPr="00592EE1" w:rsidRDefault="00FF142B" w:rsidP="00C64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64188">
        <w:rPr>
          <w:sz w:val="24"/>
          <w:szCs w:val="24"/>
        </w:rPr>
        <w:t>05.04.2022</w:t>
      </w:r>
      <w:r w:rsidR="00C64188" w:rsidRPr="006F0BD5">
        <w:rPr>
          <w:sz w:val="24"/>
          <w:szCs w:val="24"/>
        </w:rPr>
        <w:t xml:space="preserve">г. </w:t>
      </w:r>
      <w:r w:rsidR="00C64188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C64188"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23-04/22</w:t>
      </w:r>
      <w:r w:rsidR="00C64188" w:rsidRPr="006A29BA">
        <w:rPr>
          <w:sz w:val="24"/>
          <w:szCs w:val="24"/>
        </w:rPr>
        <w:t>.</w:t>
      </w:r>
    </w:p>
    <w:p w14:paraId="2B084CD1" w14:textId="77777777" w:rsidR="00C64188" w:rsidRDefault="00FF142B" w:rsidP="00C64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4188">
        <w:rPr>
          <w:sz w:val="24"/>
          <w:szCs w:val="24"/>
        </w:rPr>
        <w:t>05.04.2022</w:t>
      </w:r>
      <w:r w:rsidR="00C64188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C64188">
        <w:rPr>
          <w:sz w:val="24"/>
          <w:szCs w:val="24"/>
        </w:rPr>
        <w:t xml:space="preserve"> 1154 </w:t>
      </w:r>
      <w:r w:rsidR="00C64188" w:rsidRPr="00A85A87">
        <w:rPr>
          <w:sz w:val="24"/>
          <w:szCs w:val="24"/>
        </w:rPr>
        <w:t xml:space="preserve">о представлении объяснений по доводам жалобы, </w:t>
      </w:r>
      <w:r w:rsidR="00C64188">
        <w:rPr>
          <w:sz w:val="24"/>
          <w:szCs w:val="24"/>
        </w:rPr>
        <w:t>ответ на который не представлен.</w:t>
      </w:r>
    </w:p>
    <w:p w14:paraId="7877C0CB" w14:textId="77777777" w:rsidR="00C64188" w:rsidRDefault="00C64188" w:rsidP="00C64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28.04.2022г. заявитель в заседание квалификационной комиссии не явился, уведомлен. </w:t>
      </w:r>
    </w:p>
    <w:p w14:paraId="252C27E7" w14:textId="77777777" w:rsidR="00C64188" w:rsidRPr="00446718" w:rsidRDefault="00C64188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28.04.2022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</w:t>
      </w:r>
    </w:p>
    <w:p w14:paraId="2A03A202" w14:textId="394BED62" w:rsidR="00C64188" w:rsidRDefault="00C64188" w:rsidP="00C64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5624E">
        <w:rPr>
          <w:sz w:val="24"/>
          <w:szCs w:val="24"/>
        </w:rPr>
        <w:t>2</w:t>
      </w:r>
      <w:r w:rsidRPr="00EC4E71">
        <w:rPr>
          <w:sz w:val="24"/>
          <w:szCs w:val="24"/>
        </w:rPr>
        <w:t>8</w:t>
      </w:r>
      <w:r w:rsidRPr="0025624E">
        <w:rPr>
          <w:sz w:val="24"/>
          <w:szCs w:val="24"/>
        </w:rPr>
        <w:t xml:space="preserve">.04.2022г. квалификационная комиссия дала заключение </w:t>
      </w:r>
      <w:r w:rsidRPr="00F37C94">
        <w:rPr>
          <w:sz w:val="24"/>
          <w:szCs w:val="24"/>
        </w:rPr>
        <w:t xml:space="preserve">о наличии в действиях адвоката </w:t>
      </w:r>
      <w:r w:rsidR="007E66C1">
        <w:rPr>
          <w:sz w:val="24"/>
          <w:szCs w:val="24"/>
        </w:rPr>
        <w:t>Д.С.М.</w:t>
      </w:r>
      <w:r w:rsidRPr="00F37C94">
        <w:rPr>
          <w:sz w:val="24"/>
          <w:szCs w:val="24"/>
        </w:rPr>
        <w:t xml:space="preserve"> нарушения </w:t>
      </w:r>
      <w:proofErr w:type="spellStart"/>
      <w:r w:rsidRPr="00F37C94">
        <w:rPr>
          <w:sz w:val="24"/>
          <w:szCs w:val="24"/>
        </w:rPr>
        <w:t>пп</w:t>
      </w:r>
      <w:proofErr w:type="spellEnd"/>
      <w:r w:rsidRPr="00F37C94">
        <w:rPr>
          <w:sz w:val="24"/>
          <w:szCs w:val="24"/>
        </w:rPr>
        <w:t xml:space="preserve">. 1, </w:t>
      </w:r>
      <w:proofErr w:type="spellStart"/>
      <w:r w:rsidRPr="00F37C94">
        <w:rPr>
          <w:sz w:val="24"/>
          <w:szCs w:val="24"/>
        </w:rPr>
        <w:t>пп</w:t>
      </w:r>
      <w:proofErr w:type="spellEnd"/>
      <w:r w:rsidRPr="00F37C94">
        <w:rPr>
          <w:sz w:val="24"/>
          <w:szCs w:val="24"/>
        </w:rPr>
        <w:t xml:space="preserve">. 4 п. 1 ст. 7 ФЗ «Об адвокатской деятельности и адвокатуре в РФ», </w:t>
      </w:r>
      <w:proofErr w:type="spellStart"/>
      <w:r w:rsidRPr="00F37C94">
        <w:rPr>
          <w:sz w:val="24"/>
          <w:szCs w:val="24"/>
        </w:rPr>
        <w:t>пп</w:t>
      </w:r>
      <w:proofErr w:type="spellEnd"/>
      <w:r w:rsidRPr="00F37C94">
        <w:rPr>
          <w:sz w:val="24"/>
          <w:szCs w:val="24"/>
        </w:rPr>
        <w:t xml:space="preserve">. 1, </w:t>
      </w:r>
      <w:proofErr w:type="spellStart"/>
      <w:r w:rsidRPr="00F37C94">
        <w:rPr>
          <w:sz w:val="24"/>
          <w:szCs w:val="24"/>
        </w:rPr>
        <w:t>пп</w:t>
      </w:r>
      <w:proofErr w:type="spellEnd"/>
      <w:r w:rsidRPr="00F37C94">
        <w:rPr>
          <w:sz w:val="24"/>
          <w:szCs w:val="24"/>
        </w:rPr>
        <w:t>. 9 п. 1 ст. 9, п. 1 ст. 8, п. 2 ст. 5 КПЭА и ненадлежащем исполнении своих обязанностей перед доверителем К</w:t>
      </w:r>
      <w:r w:rsidR="007E66C1">
        <w:rPr>
          <w:sz w:val="24"/>
          <w:szCs w:val="24"/>
        </w:rPr>
        <w:t>.</w:t>
      </w:r>
      <w:r w:rsidRPr="00F37C94">
        <w:rPr>
          <w:sz w:val="24"/>
          <w:szCs w:val="24"/>
        </w:rPr>
        <w:t xml:space="preserve">Р.И., выразившегося в том, что 17.01.2022 г. адвокат принял поручение на защиту доверителя с нарушением Порядка назначения адвокатов в качестве защитников в уголовном судопроизводстве (утв. Решением Совета ФПА РФ от 15.03.2019г.), не выяснил мотивов отказа доверителя от </w:t>
      </w:r>
      <w:r w:rsidRPr="00F37C94">
        <w:rPr>
          <w:sz w:val="24"/>
          <w:szCs w:val="24"/>
        </w:rPr>
        <w:lastRenderedPageBreak/>
        <w:t>подписания протоколов процессуальных действий и не указал их в соответствующих протоколах</w:t>
      </w:r>
      <w:r w:rsidRPr="00D94AA4">
        <w:rPr>
          <w:sz w:val="24"/>
          <w:szCs w:val="24"/>
        </w:rPr>
        <w:t>.</w:t>
      </w:r>
    </w:p>
    <w:p w14:paraId="686AFF71" w14:textId="77777777" w:rsidR="005059FB" w:rsidRDefault="005059FB" w:rsidP="00C64188">
      <w:pPr>
        <w:jc w:val="both"/>
        <w:rPr>
          <w:sz w:val="24"/>
          <w:szCs w:val="24"/>
        </w:rPr>
      </w:pPr>
    </w:p>
    <w:p w14:paraId="6BD66E49" w14:textId="4D1EA405" w:rsidR="005059FB" w:rsidRPr="00446718" w:rsidRDefault="005059FB" w:rsidP="005059F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15.06.2022г. </w:t>
      </w:r>
      <w:r>
        <w:rPr>
          <w:sz w:val="24"/>
          <w:szCs w:val="24"/>
          <w:lang w:eastAsia="en-US"/>
        </w:rPr>
        <w:t>з</w:t>
      </w:r>
      <w:r w:rsidRPr="00881F82">
        <w:rPr>
          <w:sz w:val="24"/>
          <w:szCs w:val="24"/>
          <w:lang w:eastAsia="en-US"/>
        </w:rPr>
        <w:t>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Представитель заявителя – К</w:t>
      </w:r>
      <w:r w:rsidR="007E66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– в заседание Совета явилась, согласилась с заключением квалификационной комиссии.</w:t>
      </w:r>
    </w:p>
    <w:p w14:paraId="1C51D75D" w14:textId="77777777" w:rsidR="005059FB" w:rsidRDefault="005059FB" w:rsidP="005059F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15.06.2022г. 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</w:t>
      </w:r>
    </w:p>
    <w:p w14:paraId="0ABFD38B" w14:textId="68F3703F" w:rsidR="005059FB" w:rsidRDefault="005059FB" w:rsidP="005059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15.06.2022г. Совет решением № 10/25-21 отложил рассмотрение дисциплинарного производства, поскольку представитель заявителя устно сослался на дополнительные документы, отсутствующие у К</w:t>
      </w:r>
      <w:r w:rsidR="007E66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О.В. при себе, значение которых для дисциплинарного разбирательства неочевидно. </w:t>
      </w:r>
    </w:p>
    <w:p w14:paraId="7C233D48" w14:textId="77777777" w:rsidR="005059FB" w:rsidRDefault="005059FB" w:rsidP="005059F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При этом адвокату ввиду серьёзности установленных квалификационной комиссией нарушений предлагалось реализовать право принять участие в заседании Совета, донести и подтвердить свою позицию в отношении доводов жалобы и обстоятельств дисциплинарного дела.</w:t>
      </w:r>
    </w:p>
    <w:p w14:paraId="6EF2DF6D" w14:textId="77777777" w:rsidR="005059FB" w:rsidRDefault="005059FB" w:rsidP="005059FB">
      <w:pPr>
        <w:jc w:val="both"/>
        <w:rPr>
          <w:sz w:val="24"/>
          <w:szCs w:val="24"/>
          <w:lang w:eastAsia="en-US"/>
        </w:rPr>
      </w:pPr>
    </w:p>
    <w:p w14:paraId="76724491" w14:textId="77777777" w:rsidR="005059FB" w:rsidRPr="00446718" w:rsidRDefault="005059FB" w:rsidP="005059F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>
        <w:rPr>
          <w:sz w:val="24"/>
          <w:szCs w:val="24"/>
        </w:rPr>
        <w:t xml:space="preserve">22.07.2022г. </w:t>
      </w:r>
      <w:r>
        <w:rPr>
          <w:sz w:val="24"/>
          <w:szCs w:val="24"/>
          <w:lang w:eastAsia="en-US"/>
        </w:rPr>
        <w:t>з</w:t>
      </w:r>
      <w:r w:rsidRPr="00881F82">
        <w:rPr>
          <w:sz w:val="24"/>
          <w:szCs w:val="24"/>
          <w:lang w:eastAsia="en-US"/>
        </w:rPr>
        <w:t>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</w:t>
      </w:r>
    </w:p>
    <w:p w14:paraId="18BD6524" w14:textId="77777777" w:rsidR="005059FB" w:rsidRDefault="005059FB" w:rsidP="005059F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22.07.2022г. 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</w:t>
      </w:r>
    </w:p>
    <w:p w14:paraId="34DDD04C" w14:textId="77777777" w:rsidR="005059FB" w:rsidRPr="00D94AA4" w:rsidRDefault="005059FB" w:rsidP="005059F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22.07.2022г. Совет решением № 12/25-02 отложил рассмотрение дисциплинарного производства, </w:t>
      </w:r>
      <w:r>
        <w:rPr>
          <w:rFonts w:eastAsia="Calibri"/>
          <w:sz w:val="24"/>
          <w:szCs w:val="24"/>
          <w:lang w:eastAsia="en-US"/>
        </w:rPr>
        <w:t>предоставив адвокату возможность принять участие в разбирательстве и представить свои пояснения по существу установленных квалификационной комиссией нарушений ввиду их серьёзности.</w:t>
      </w:r>
    </w:p>
    <w:p w14:paraId="3C8CD29E" w14:textId="77777777" w:rsidR="00C64188" w:rsidRDefault="00C64188" w:rsidP="00C64188">
      <w:pPr>
        <w:pStyle w:val="aa"/>
        <w:jc w:val="both"/>
        <w:rPr>
          <w:szCs w:val="24"/>
        </w:rPr>
      </w:pPr>
    </w:p>
    <w:p w14:paraId="0178DD88" w14:textId="77777777" w:rsidR="00C64188" w:rsidRDefault="00C64188" w:rsidP="00C64188">
      <w:pPr>
        <w:pStyle w:val="aa"/>
        <w:jc w:val="both"/>
        <w:rPr>
          <w:szCs w:val="24"/>
        </w:rPr>
      </w:pPr>
      <w:r>
        <w:rPr>
          <w:szCs w:val="24"/>
        </w:rPr>
        <w:t xml:space="preserve">            2.</w:t>
      </w:r>
    </w:p>
    <w:p w14:paraId="14D74DA0" w14:textId="799D1822" w:rsidR="00C64188" w:rsidRPr="00A85A87" w:rsidRDefault="00FF142B" w:rsidP="00C64188">
      <w:pPr>
        <w:ind w:firstLine="709"/>
        <w:jc w:val="both"/>
        <w:rPr>
          <w:sz w:val="24"/>
          <w:szCs w:val="24"/>
        </w:rPr>
      </w:pPr>
      <w:r w:rsidRPr="00FF142B">
        <w:rPr>
          <w:sz w:val="24"/>
          <w:szCs w:val="24"/>
        </w:rPr>
        <w:t xml:space="preserve">16.05.2022г. в Адвокатскую палату Московской области поступила жалоба адвоката </w:t>
      </w:r>
      <w:r w:rsidR="007E66C1">
        <w:rPr>
          <w:sz w:val="24"/>
          <w:szCs w:val="24"/>
        </w:rPr>
        <w:t>Б.А.Н.</w:t>
      </w:r>
      <w:r w:rsidRPr="00FF142B">
        <w:rPr>
          <w:sz w:val="24"/>
          <w:szCs w:val="24"/>
        </w:rPr>
        <w:t xml:space="preserve"> в отношении адвоката </w:t>
      </w:r>
      <w:r w:rsidR="007E66C1">
        <w:rPr>
          <w:sz w:val="24"/>
          <w:szCs w:val="24"/>
        </w:rPr>
        <w:t>Д.С.М.</w:t>
      </w:r>
      <w:r w:rsidRPr="00FF142B">
        <w:rPr>
          <w:sz w:val="24"/>
          <w:szCs w:val="24"/>
        </w:rPr>
        <w:t>, имеющего регистрационный номер</w:t>
      </w:r>
      <w:proofErr w:type="gramStart"/>
      <w:r w:rsidRPr="00FF142B">
        <w:rPr>
          <w:sz w:val="24"/>
          <w:szCs w:val="24"/>
        </w:rPr>
        <w:t xml:space="preserve"> </w:t>
      </w:r>
      <w:r w:rsidR="007E66C1">
        <w:rPr>
          <w:sz w:val="24"/>
          <w:szCs w:val="24"/>
        </w:rPr>
        <w:t>….</w:t>
      </w:r>
      <w:proofErr w:type="gramEnd"/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</w:t>
      </w:r>
      <w:r w:rsidR="007E66C1">
        <w:rPr>
          <w:sz w:val="24"/>
          <w:szCs w:val="24"/>
        </w:rPr>
        <w:t>…..</w:t>
      </w:r>
    </w:p>
    <w:p w14:paraId="22C9B4D7" w14:textId="209DFCE9" w:rsidR="00C64188" w:rsidRPr="00592EE1" w:rsidRDefault="00FF142B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="00C64188" w:rsidRPr="0051061A">
        <w:rPr>
          <w:sz w:val="24"/>
          <w:szCs w:val="24"/>
        </w:rPr>
        <w:t xml:space="preserve">, </w:t>
      </w:r>
      <w:r w:rsidRPr="00FF142B">
        <w:rPr>
          <w:sz w:val="24"/>
          <w:szCs w:val="24"/>
        </w:rPr>
        <w:t>он защищает на стадии предварительного следствия А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>А.А. 29.04.2022 г. ему позвонил начальник следствия и предложил приехать в П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 xml:space="preserve"> суд </w:t>
      </w:r>
      <w:proofErr w:type="spellStart"/>
      <w:r w:rsidRPr="00FF142B">
        <w:rPr>
          <w:sz w:val="24"/>
          <w:szCs w:val="24"/>
        </w:rPr>
        <w:t>г.М</w:t>
      </w:r>
      <w:proofErr w:type="spellEnd"/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 xml:space="preserve"> для рассмотрения ходатайства следователя о продлении меры пресечения. Адвокат сообщил, что не может явиться, поскольку не был извещён заблаговременно и настаивал на своём участии в судебном заседании в другой день. Одновременно, в этот же день, им было направлено письменное ходатайство аналогичного содержания. Однако, 29.04.2022г. судебное заседание состоялось с участием назначенного защитника, несмотря на возражения А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>А.А. Впоследствии заявитель узнал, что 29.04.2022 г. интересы А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>А.А. в судебном заседании защищал адвокат Д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>С.М</w:t>
      </w:r>
      <w:r w:rsidR="00C64188" w:rsidRPr="006A29BA">
        <w:rPr>
          <w:sz w:val="24"/>
          <w:szCs w:val="24"/>
        </w:rPr>
        <w:t>.</w:t>
      </w:r>
    </w:p>
    <w:p w14:paraId="2F2B668C" w14:textId="77777777" w:rsidR="00C64188" w:rsidRDefault="00FF142B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C64188">
        <w:rPr>
          <w:sz w:val="24"/>
          <w:szCs w:val="24"/>
        </w:rPr>
        <w:t>.05.202</w:t>
      </w:r>
      <w:r w:rsidR="0001375F">
        <w:rPr>
          <w:sz w:val="24"/>
          <w:szCs w:val="24"/>
        </w:rPr>
        <w:t>2</w:t>
      </w:r>
      <w:r w:rsidR="00C64188" w:rsidRPr="006F0BD5">
        <w:rPr>
          <w:sz w:val="24"/>
          <w:szCs w:val="24"/>
        </w:rPr>
        <w:t>г.</w:t>
      </w:r>
      <w:r w:rsidR="00C64188">
        <w:rPr>
          <w:sz w:val="24"/>
          <w:szCs w:val="24"/>
        </w:rPr>
        <w:t xml:space="preserve"> </w:t>
      </w:r>
      <w:r w:rsidR="00C64188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C64188" w:rsidRPr="00446718">
        <w:rPr>
          <w:sz w:val="24"/>
          <w:szCs w:val="24"/>
        </w:rPr>
        <w:t xml:space="preserve"> производство</w:t>
      </w:r>
      <w:r w:rsidR="00C64188">
        <w:rPr>
          <w:sz w:val="24"/>
          <w:szCs w:val="24"/>
        </w:rPr>
        <w:t xml:space="preserve"> № </w:t>
      </w:r>
      <w:r>
        <w:rPr>
          <w:sz w:val="24"/>
          <w:szCs w:val="24"/>
        </w:rPr>
        <w:t>08-06/22</w:t>
      </w:r>
      <w:r w:rsidR="00C64188" w:rsidRPr="00446718">
        <w:rPr>
          <w:sz w:val="24"/>
          <w:szCs w:val="24"/>
        </w:rPr>
        <w:t>.</w:t>
      </w:r>
    </w:p>
    <w:p w14:paraId="2F09E12A" w14:textId="77777777" w:rsidR="00C64188" w:rsidRDefault="0001375F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09.06.</w:t>
      </w:r>
      <w:r w:rsidR="00C64188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="00C64188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C64188">
        <w:rPr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  <w:r w:rsidR="00C64188" w:rsidRPr="00A85A87">
        <w:rPr>
          <w:sz w:val="24"/>
          <w:szCs w:val="24"/>
        </w:rPr>
        <w:t xml:space="preserve"> </w:t>
      </w:r>
      <w:r w:rsidR="00FF142B" w:rsidRPr="00A85A87">
        <w:rPr>
          <w:sz w:val="24"/>
          <w:szCs w:val="24"/>
        </w:rPr>
        <w:t xml:space="preserve">о представлении объяснений по доводам жалобы, </w:t>
      </w:r>
      <w:r w:rsidR="00FF142B">
        <w:rPr>
          <w:sz w:val="24"/>
          <w:szCs w:val="24"/>
        </w:rPr>
        <w:t>ответ на который не представлен.</w:t>
      </w:r>
    </w:p>
    <w:p w14:paraId="290FD15A" w14:textId="77777777" w:rsidR="00FF142B" w:rsidRDefault="00FF142B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23.06.2022г. рассмотрение дисциплинарного производства квалификационной комиссией было отложено.</w:t>
      </w:r>
    </w:p>
    <w:p w14:paraId="5EDF37A8" w14:textId="77777777" w:rsidR="00FF142B" w:rsidRPr="00446718" w:rsidRDefault="00FF142B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25.07.2022г. заявитель в заседание квалификационной комиссии не явился, уведомлен.</w:t>
      </w:r>
    </w:p>
    <w:p w14:paraId="346714F1" w14:textId="77777777" w:rsidR="00C64188" w:rsidRPr="00446718" w:rsidRDefault="00FF142B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C64188">
        <w:rPr>
          <w:sz w:val="24"/>
          <w:szCs w:val="24"/>
        </w:rPr>
        <w:t>.202</w:t>
      </w:r>
      <w:r w:rsidR="0001375F">
        <w:rPr>
          <w:sz w:val="24"/>
          <w:szCs w:val="24"/>
        </w:rPr>
        <w:t>2</w:t>
      </w:r>
      <w:r w:rsidR="00C64188" w:rsidRPr="00446718">
        <w:rPr>
          <w:sz w:val="24"/>
          <w:szCs w:val="24"/>
        </w:rPr>
        <w:t>г. адвокат в заседани</w:t>
      </w:r>
      <w:r w:rsidR="00C64188">
        <w:rPr>
          <w:sz w:val="24"/>
          <w:szCs w:val="24"/>
        </w:rPr>
        <w:t>е</w:t>
      </w:r>
      <w:r w:rsidR="00C64188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C64188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C64188">
        <w:rPr>
          <w:sz w:val="24"/>
          <w:szCs w:val="24"/>
        </w:rPr>
        <w:t>.</w:t>
      </w:r>
    </w:p>
    <w:p w14:paraId="719B28BB" w14:textId="2B820CBA" w:rsidR="00C64188" w:rsidRDefault="00FF142B" w:rsidP="00C641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C64188" w:rsidRPr="002816F2">
        <w:rPr>
          <w:sz w:val="24"/>
          <w:szCs w:val="24"/>
        </w:rPr>
        <w:t>.202</w:t>
      </w:r>
      <w:r w:rsidR="0001375F">
        <w:rPr>
          <w:sz w:val="24"/>
          <w:szCs w:val="24"/>
        </w:rPr>
        <w:t>2</w:t>
      </w:r>
      <w:r w:rsidR="00C64188" w:rsidRPr="002816F2">
        <w:rPr>
          <w:sz w:val="24"/>
          <w:szCs w:val="24"/>
        </w:rPr>
        <w:t xml:space="preserve">г. квалификационная комиссия дала заключение </w:t>
      </w:r>
      <w:r w:rsidRPr="00FF142B">
        <w:rPr>
          <w:sz w:val="24"/>
          <w:szCs w:val="24"/>
        </w:rPr>
        <w:t xml:space="preserve">о наличии в действиях адвоката </w:t>
      </w:r>
      <w:r w:rsidR="007E66C1">
        <w:rPr>
          <w:sz w:val="24"/>
          <w:szCs w:val="24"/>
        </w:rPr>
        <w:t>Д.С.М.</w:t>
      </w:r>
      <w:r w:rsidRPr="00FF142B">
        <w:rPr>
          <w:sz w:val="24"/>
          <w:szCs w:val="24"/>
        </w:rPr>
        <w:t xml:space="preserve"> нарушения </w:t>
      </w:r>
      <w:proofErr w:type="spellStart"/>
      <w:r w:rsidRPr="00FF142B">
        <w:rPr>
          <w:sz w:val="24"/>
          <w:szCs w:val="24"/>
        </w:rPr>
        <w:t>пп</w:t>
      </w:r>
      <w:proofErr w:type="spellEnd"/>
      <w:r w:rsidRPr="00FF142B">
        <w:rPr>
          <w:sz w:val="24"/>
          <w:szCs w:val="24"/>
        </w:rPr>
        <w:t xml:space="preserve">. 1 и 4 п. 1 ст. 7 ФЗ «Об адвокатской деятельности и адвокатуре в РФ», п. 1 ст. 8, </w:t>
      </w:r>
      <w:proofErr w:type="spellStart"/>
      <w:r w:rsidRPr="00FF142B">
        <w:rPr>
          <w:sz w:val="24"/>
          <w:szCs w:val="24"/>
        </w:rPr>
        <w:t>пп</w:t>
      </w:r>
      <w:proofErr w:type="spellEnd"/>
      <w:r w:rsidRPr="00FF142B">
        <w:rPr>
          <w:sz w:val="24"/>
          <w:szCs w:val="24"/>
        </w:rPr>
        <w:t>. 1 и 9 п. 1 ст.9 КПЭА и ненадлежащем исполнении своих обязанностей перед доверителем А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>А.А., выразившегося в том, что 29.04.2022 г. адвокат принял поручение на защиту А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>А.А. в П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 xml:space="preserve"> суде г. М</w:t>
      </w:r>
      <w:r w:rsidR="007E66C1">
        <w:rPr>
          <w:sz w:val="24"/>
          <w:szCs w:val="24"/>
        </w:rPr>
        <w:t>.</w:t>
      </w:r>
      <w:r w:rsidRPr="00FF142B">
        <w:rPr>
          <w:sz w:val="24"/>
          <w:szCs w:val="24"/>
        </w:rPr>
        <w:t xml:space="preserve"> непосредственно от следователя, с нарушением запрета на участие в уголовном судопроизводстве по назначению органов </w:t>
      </w:r>
      <w:r w:rsidRPr="00FF142B">
        <w:rPr>
          <w:sz w:val="24"/>
          <w:szCs w:val="24"/>
        </w:rPr>
        <w:lastRenderedPageBreak/>
        <w:t>дознания, органов предварительного следствия или суда на территории одного субъекта РФ для адвокатов, сведения о которых внесены в реестр адвокатов другого субъекта РФ, предусмотренного Порядком назначения адвокатов в качестве защитников в уголовном судопроизводстве (утв. Решением Совета ФПА РФ от 15.03.2019 г. (</w:t>
      </w:r>
      <w:proofErr w:type="spellStart"/>
      <w:r w:rsidRPr="00FF142B">
        <w:rPr>
          <w:sz w:val="24"/>
          <w:szCs w:val="24"/>
        </w:rPr>
        <w:t>прот</w:t>
      </w:r>
      <w:proofErr w:type="spellEnd"/>
      <w:r w:rsidRPr="00FF142B">
        <w:rPr>
          <w:sz w:val="24"/>
          <w:szCs w:val="24"/>
        </w:rPr>
        <w:t>. № 4))</w:t>
      </w:r>
      <w:r w:rsidR="00C64188" w:rsidRPr="00A85A87">
        <w:rPr>
          <w:sz w:val="24"/>
          <w:szCs w:val="24"/>
        </w:rPr>
        <w:t>.</w:t>
      </w:r>
    </w:p>
    <w:p w14:paraId="68767D33" w14:textId="77777777" w:rsidR="00C64188" w:rsidRDefault="00C64188" w:rsidP="00C64188">
      <w:pPr>
        <w:ind w:firstLine="708"/>
        <w:jc w:val="both"/>
        <w:rPr>
          <w:sz w:val="24"/>
          <w:szCs w:val="24"/>
        </w:rPr>
      </w:pPr>
    </w:p>
    <w:p w14:paraId="24AE03B1" w14:textId="23F932F5" w:rsidR="00C64188" w:rsidRDefault="00FF142B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07.09.2022г. от заявителя К</w:t>
      </w:r>
      <w:r w:rsidR="007E66C1">
        <w:rPr>
          <w:sz w:val="24"/>
          <w:szCs w:val="24"/>
        </w:rPr>
        <w:t>.</w:t>
      </w:r>
      <w:r>
        <w:rPr>
          <w:sz w:val="24"/>
          <w:szCs w:val="24"/>
        </w:rPr>
        <w:t>Р.И. поступило заявление о рассмотрении дисциплинарного производства в его отсутствие.</w:t>
      </w:r>
    </w:p>
    <w:p w14:paraId="42D061EF" w14:textId="5AD3A829" w:rsidR="002D6EF3" w:rsidRDefault="002D6EF3" w:rsidP="00C64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19.09.2022г. от заявителя – адвоката Б</w:t>
      </w:r>
      <w:r w:rsidR="007E66C1">
        <w:rPr>
          <w:sz w:val="24"/>
          <w:szCs w:val="24"/>
        </w:rPr>
        <w:t>.</w:t>
      </w:r>
      <w:r>
        <w:rPr>
          <w:sz w:val="24"/>
          <w:szCs w:val="24"/>
        </w:rPr>
        <w:t xml:space="preserve">А.Н. </w:t>
      </w:r>
      <w:r w:rsidR="009F0588" w:rsidRPr="009F0588">
        <w:rPr>
          <w:sz w:val="24"/>
          <w:szCs w:val="24"/>
        </w:rPr>
        <w:t xml:space="preserve">- </w:t>
      </w:r>
      <w:r>
        <w:rPr>
          <w:sz w:val="24"/>
          <w:szCs w:val="24"/>
        </w:rPr>
        <w:t>поступило заявление о допуске к рассмотрению дисциплинарного производства посредством видеоконференцсвязи.</w:t>
      </w:r>
    </w:p>
    <w:p w14:paraId="4F49F659" w14:textId="77777777" w:rsidR="00C64188" w:rsidRDefault="00C64188" w:rsidP="00C64188">
      <w:pPr>
        <w:ind w:firstLine="708"/>
        <w:jc w:val="both"/>
        <w:rPr>
          <w:sz w:val="24"/>
          <w:szCs w:val="24"/>
        </w:rPr>
      </w:pPr>
    </w:p>
    <w:p w14:paraId="637C9D14" w14:textId="31418635" w:rsidR="00C64188" w:rsidRDefault="00C64188" w:rsidP="00C64188">
      <w:pPr>
        <w:ind w:firstLine="708"/>
        <w:jc w:val="both"/>
        <w:rPr>
          <w:sz w:val="24"/>
          <w:szCs w:val="24"/>
          <w:lang w:eastAsia="en-US"/>
        </w:rPr>
      </w:pPr>
      <w:r w:rsidRPr="001C42F6">
        <w:rPr>
          <w:sz w:val="24"/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№ </w:t>
      </w:r>
      <w:r w:rsidR="00FF142B">
        <w:rPr>
          <w:sz w:val="24"/>
          <w:szCs w:val="24"/>
          <w:lang w:eastAsia="en-US"/>
        </w:rPr>
        <w:t>23-04</w:t>
      </w:r>
      <w:r>
        <w:rPr>
          <w:sz w:val="24"/>
          <w:szCs w:val="24"/>
          <w:lang w:eastAsia="en-US"/>
        </w:rPr>
        <w:t>/2</w:t>
      </w:r>
      <w:r w:rsidR="00FF142B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 xml:space="preserve"> и № </w:t>
      </w:r>
      <w:r w:rsidR="00FF142B">
        <w:rPr>
          <w:sz w:val="24"/>
          <w:szCs w:val="24"/>
          <w:lang w:eastAsia="en-US"/>
        </w:rPr>
        <w:t>08-06/22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AE5CC8">
        <w:rPr>
          <w:sz w:val="24"/>
          <w:szCs w:val="24"/>
          <w:lang w:eastAsia="en-US"/>
        </w:rPr>
        <w:t>Д</w:t>
      </w:r>
      <w:r w:rsidR="007E66C1">
        <w:rPr>
          <w:sz w:val="24"/>
          <w:szCs w:val="24"/>
          <w:lang w:eastAsia="en-US"/>
        </w:rPr>
        <w:t>.</w:t>
      </w:r>
      <w:r w:rsidR="00AE5CC8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.</w:t>
      </w:r>
      <w:r w:rsidR="00AE5CC8">
        <w:rPr>
          <w:sz w:val="24"/>
          <w:szCs w:val="24"/>
          <w:lang w:eastAsia="en-US"/>
        </w:rPr>
        <w:t>М</w:t>
      </w:r>
      <w:r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3EA305EC" w14:textId="77777777" w:rsidR="00C64188" w:rsidRDefault="00C64188" w:rsidP="00C64188">
      <w:pPr>
        <w:ind w:firstLine="708"/>
        <w:jc w:val="both"/>
        <w:rPr>
          <w:sz w:val="24"/>
          <w:szCs w:val="24"/>
        </w:rPr>
      </w:pPr>
    </w:p>
    <w:p w14:paraId="0F26F9AA" w14:textId="32C8ADDD" w:rsidR="00C64188" w:rsidRDefault="00C64188" w:rsidP="00C64188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="00FF142B">
        <w:rPr>
          <w:sz w:val="24"/>
          <w:szCs w:val="24"/>
        </w:rPr>
        <w:t>К</w:t>
      </w:r>
      <w:r w:rsidR="007E66C1">
        <w:rPr>
          <w:sz w:val="24"/>
          <w:szCs w:val="24"/>
        </w:rPr>
        <w:t>.</w:t>
      </w:r>
      <w:r w:rsidR="00FF142B">
        <w:rPr>
          <w:sz w:val="24"/>
          <w:szCs w:val="24"/>
        </w:rPr>
        <w:t>Р.И</w:t>
      </w:r>
      <w:r>
        <w:rPr>
          <w:sz w:val="24"/>
          <w:szCs w:val="24"/>
        </w:rPr>
        <w:t xml:space="preserve">. в заседание Совета явился, </w:t>
      </w:r>
      <w:r w:rsidR="008307CD">
        <w:rPr>
          <w:sz w:val="24"/>
          <w:szCs w:val="24"/>
        </w:rPr>
        <w:t>согласился с заключением квалификационной комиссии</w:t>
      </w:r>
      <w:r w:rsidRPr="00204C9D">
        <w:rPr>
          <w:sz w:val="24"/>
          <w:szCs w:val="24"/>
          <w:lang w:eastAsia="en-US"/>
        </w:rPr>
        <w:t>.</w:t>
      </w:r>
    </w:p>
    <w:p w14:paraId="6544BACF" w14:textId="0BF2B87C" w:rsidR="00FF142B" w:rsidRDefault="00FF142B" w:rsidP="00C6418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– адвокат Б</w:t>
      </w:r>
      <w:r w:rsidR="007E66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А.Н. – в заседани</w:t>
      </w:r>
      <w:r w:rsidR="008307CD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Совета </w:t>
      </w:r>
      <w:r w:rsidR="008307CD">
        <w:rPr>
          <w:sz w:val="24"/>
          <w:szCs w:val="24"/>
          <w:lang w:eastAsia="en-US"/>
        </w:rPr>
        <w:t>участвовал,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18BF7F0D" w14:textId="32E67147" w:rsidR="00C64188" w:rsidRDefault="00C64188" w:rsidP="00C64188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А</w:t>
      </w:r>
      <w:r w:rsidRPr="00204C9D">
        <w:rPr>
          <w:sz w:val="24"/>
          <w:szCs w:val="24"/>
          <w:lang w:eastAsia="en-US"/>
        </w:rPr>
        <w:t>двокат в заседание Совета</w:t>
      </w:r>
      <w:r w:rsidR="00FF142B">
        <w:rPr>
          <w:sz w:val="24"/>
          <w:szCs w:val="24"/>
          <w:lang w:eastAsia="en-US"/>
        </w:rPr>
        <w:t xml:space="preserve"> явился, </w:t>
      </w:r>
      <w:r w:rsidR="008307CD">
        <w:rPr>
          <w:sz w:val="24"/>
          <w:szCs w:val="24"/>
          <w:lang w:eastAsia="en-US"/>
        </w:rPr>
        <w:t>не согласился с заключениями квалификационной комиссии</w:t>
      </w:r>
      <w:r w:rsidR="00264E0F">
        <w:rPr>
          <w:sz w:val="24"/>
          <w:szCs w:val="24"/>
          <w:lang w:eastAsia="en-US"/>
        </w:rPr>
        <w:t>;</w:t>
      </w:r>
      <w:r w:rsidR="00EE7C28">
        <w:rPr>
          <w:sz w:val="24"/>
          <w:szCs w:val="24"/>
          <w:lang w:eastAsia="en-US"/>
        </w:rPr>
        <w:t xml:space="preserve"> </w:t>
      </w:r>
      <w:r w:rsidR="00264E0F">
        <w:rPr>
          <w:sz w:val="24"/>
          <w:szCs w:val="24"/>
          <w:lang w:eastAsia="en-US"/>
        </w:rPr>
        <w:t>сообщить</w:t>
      </w:r>
      <w:r w:rsidR="00EE7C28">
        <w:rPr>
          <w:sz w:val="24"/>
          <w:szCs w:val="24"/>
          <w:lang w:eastAsia="en-US"/>
        </w:rPr>
        <w:t xml:space="preserve"> правовые основания оформления ордеров и вступления в уголовные дела с участием заявителей</w:t>
      </w:r>
      <w:r w:rsidR="00264E0F">
        <w:rPr>
          <w:sz w:val="24"/>
          <w:szCs w:val="24"/>
          <w:lang w:eastAsia="en-US"/>
        </w:rPr>
        <w:t xml:space="preserve"> не смог; адвокатских производств не представил; признал, что,</w:t>
      </w:r>
      <w:r w:rsidR="00264E0F" w:rsidRPr="00264E0F">
        <w:rPr>
          <w:sz w:val="24"/>
          <w:szCs w:val="24"/>
        </w:rPr>
        <w:t xml:space="preserve"> </w:t>
      </w:r>
      <w:r w:rsidR="00264E0F">
        <w:rPr>
          <w:sz w:val="24"/>
          <w:szCs w:val="24"/>
        </w:rPr>
        <w:t>вступив в дело А</w:t>
      </w:r>
      <w:r w:rsidR="007E66C1">
        <w:rPr>
          <w:sz w:val="24"/>
          <w:szCs w:val="24"/>
        </w:rPr>
        <w:t>.</w:t>
      </w:r>
      <w:r w:rsidR="00264E0F">
        <w:rPr>
          <w:sz w:val="24"/>
          <w:szCs w:val="24"/>
        </w:rPr>
        <w:t>А.А. по устному пожеланию неизвестного лица</w:t>
      </w:r>
      <w:r w:rsidR="00264E0F">
        <w:rPr>
          <w:sz w:val="24"/>
          <w:szCs w:val="24"/>
          <w:lang w:eastAsia="en-US"/>
        </w:rPr>
        <w:t>, продление меры пресечения подзащитному</w:t>
      </w:r>
      <w:r w:rsidR="00264E0F">
        <w:rPr>
          <w:sz w:val="24"/>
          <w:szCs w:val="24"/>
        </w:rPr>
        <w:t xml:space="preserve"> не обжаловал и отказа от апелляционного обжалования с </w:t>
      </w:r>
      <w:r w:rsidR="00264E0F" w:rsidRPr="00FF142B">
        <w:rPr>
          <w:sz w:val="24"/>
          <w:szCs w:val="24"/>
        </w:rPr>
        <w:t>А</w:t>
      </w:r>
      <w:r w:rsidR="007E66C1">
        <w:rPr>
          <w:sz w:val="24"/>
          <w:szCs w:val="24"/>
        </w:rPr>
        <w:t>.</w:t>
      </w:r>
      <w:r w:rsidR="00264E0F" w:rsidRPr="00FF142B">
        <w:rPr>
          <w:sz w:val="24"/>
          <w:szCs w:val="24"/>
        </w:rPr>
        <w:t>А.А.</w:t>
      </w:r>
      <w:r w:rsidR="00264E0F">
        <w:rPr>
          <w:sz w:val="24"/>
          <w:szCs w:val="24"/>
        </w:rPr>
        <w:t xml:space="preserve"> не согласовывал</w:t>
      </w:r>
      <w:r w:rsidRPr="00204C9D">
        <w:rPr>
          <w:sz w:val="24"/>
          <w:szCs w:val="24"/>
          <w:lang w:eastAsia="en-US"/>
        </w:rPr>
        <w:t>.</w:t>
      </w:r>
    </w:p>
    <w:p w14:paraId="0579E620" w14:textId="77777777" w:rsidR="00C64188" w:rsidRPr="00DE5D1D" w:rsidRDefault="00C64188" w:rsidP="00C64188">
      <w:pPr>
        <w:jc w:val="both"/>
        <w:rPr>
          <w:sz w:val="24"/>
          <w:szCs w:val="24"/>
        </w:rPr>
      </w:pPr>
      <w:bookmarkStart w:id="2" w:name="_Hlk59626894"/>
    </w:p>
    <w:p w14:paraId="307E0948" w14:textId="77777777" w:rsidR="0038275C" w:rsidRDefault="0038275C" w:rsidP="003827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</w:t>
      </w:r>
      <w:r w:rsidR="008307CD">
        <w:rPr>
          <w:sz w:val="24"/>
          <w:szCs w:val="24"/>
          <w:lang w:eastAsia="en-US"/>
        </w:rPr>
        <w:t>ями</w:t>
      </w:r>
      <w:r w:rsidRPr="00446718">
        <w:rPr>
          <w:sz w:val="24"/>
          <w:szCs w:val="24"/>
          <w:lang w:eastAsia="en-US"/>
        </w:rPr>
        <w:t xml:space="preserve">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E36D6B6" w14:textId="558906AE" w:rsidR="001535F7" w:rsidRDefault="001535F7" w:rsidP="003827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зая</w:t>
      </w:r>
      <w:r w:rsidR="00AE1F1C">
        <w:rPr>
          <w:sz w:val="24"/>
          <w:szCs w:val="24"/>
          <w:lang w:eastAsia="en-US"/>
        </w:rPr>
        <w:t>вителя К</w:t>
      </w:r>
      <w:r w:rsidR="007E66C1">
        <w:rPr>
          <w:sz w:val="24"/>
          <w:szCs w:val="24"/>
          <w:lang w:eastAsia="en-US"/>
        </w:rPr>
        <w:t>.</w:t>
      </w:r>
      <w:r w:rsidR="00AE1F1C">
        <w:rPr>
          <w:sz w:val="24"/>
          <w:szCs w:val="24"/>
          <w:lang w:eastAsia="en-US"/>
        </w:rPr>
        <w:t xml:space="preserve">Р.И. </w:t>
      </w:r>
      <w:r w:rsidR="003A7678">
        <w:rPr>
          <w:sz w:val="24"/>
          <w:szCs w:val="24"/>
          <w:lang w:eastAsia="en-US"/>
        </w:rPr>
        <w:t>Совет, соглашаясь с выводами квалификационной комиссии, отмечает, что действия адвоката против интересов подзащитного имеют очевидный и умышленный характер, поскольку в материалах дисциплинарного производства неправомерному постановлению следователя о назначении защитника из адвокатской палаты другого субъекта РФ</w:t>
      </w:r>
      <w:r w:rsidR="002A5925">
        <w:rPr>
          <w:sz w:val="24"/>
          <w:szCs w:val="24"/>
          <w:lang w:eastAsia="en-US"/>
        </w:rPr>
        <w:t xml:space="preserve"> корреспондирует оформленный адвокатом ордер с указанием в к</w:t>
      </w:r>
      <w:r w:rsidR="009F0588">
        <w:rPr>
          <w:sz w:val="24"/>
          <w:szCs w:val="24"/>
          <w:lang w:eastAsia="en-US"/>
        </w:rPr>
        <w:t>ачестве основания несуществующего</w:t>
      </w:r>
      <w:r w:rsidR="002A5925">
        <w:rPr>
          <w:sz w:val="24"/>
          <w:szCs w:val="24"/>
          <w:lang w:eastAsia="en-US"/>
        </w:rPr>
        <w:t xml:space="preserve"> соглашени</w:t>
      </w:r>
      <w:r w:rsidR="009F0588">
        <w:rPr>
          <w:sz w:val="24"/>
          <w:szCs w:val="24"/>
          <w:lang w:eastAsia="en-US"/>
        </w:rPr>
        <w:t>я</w:t>
      </w:r>
      <w:r w:rsidR="002A5925">
        <w:rPr>
          <w:sz w:val="24"/>
          <w:szCs w:val="24"/>
          <w:lang w:eastAsia="en-US"/>
        </w:rPr>
        <w:t>.</w:t>
      </w:r>
    </w:p>
    <w:p w14:paraId="48D7EFDD" w14:textId="0BE30DB5" w:rsidR="002A5925" w:rsidRDefault="002A5925" w:rsidP="003827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отказе подзащитного подписать протокол следственного действия, означающем несогласие доверителя с обстоятельствами его составления, защитник не только не </w:t>
      </w:r>
      <w:r w:rsidR="00BF6692">
        <w:rPr>
          <w:sz w:val="24"/>
          <w:szCs w:val="24"/>
          <w:lang w:eastAsia="en-US"/>
        </w:rPr>
        <w:t>поддержал правовую позицию К</w:t>
      </w:r>
      <w:r w:rsidR="007E66C1">
        <w:rPr>
          <w:sz w:val="24"/>
          <w:szCs w:val="24"/>
          <w:lang w:eastAsia="en-US"/>
        </w:rPr>
        <w:t>.</w:t>
      </w:r>
      <w:r w:rsidR="00BF6692">
        <w:rPr>
          <w:sz w:val="24"/>
          <w:szCs w:val="24"/>
          <w:lang w:eastAsia="en-US"/>
        </w:rPr>
        <w:t>Р.И., но и не предпринял никаких мер реагирования в интересах заявителя жалобы, фактически профанируя конституционную гарантию квалифицированной юридической помощи.</w:t>
      </w:r>
    </w:p>
    <w:p w14:paraId="1F19D2EB" w14:textId="4ADB66F1" w:rsidR="002A5925" w:rsidRDefault="002A5925" w:rsidP="003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отношении жалобы адвоката Б</w:t>
      </w:r>
      <w:r w:rsidR="007E66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А.Н. Совет констатирует, что </w:t>
      </w:r>
      <w:r w:rsidR="00BF6692">
        <w:rPr>
          <w:sz w:val="24"/>
          <w:szCs w:val="24"/>
          <w:lang w:eastAsia="en-US"/>
        </w:rPr>
        <w:t xml:space="preserve">своими </w:t>
      </w:r>
      <w:r>
        <w:rPr>
          <w:sz w:val="24"/>
          <w:szCs w:val="24"/>
          <w:lang w:eastAsia="en-US"/>
        </w:rPr>
        <w:t xml:space="preserve">действиями </w:t>
      </w:r>
      <w:r w:rsidR="00BF6692">
        <w:rPr>
          <w:sz w:val="24"/>
          <w:szCs w:val="24"/>
          <w:lang w:eastAsia="en-US"/>
        </w:rPr>
        <w:t>адвокат Д</w:t>
      </w:r>
      <w:r w:rsidR="007E66C1">
        <w:rPr>
          <w:sz w:val="24"/>
          <w:szCs w:val="24"/>
          <w:lang w:eastAsia="en-US"/>
        </w:rPr>
        <w:t>.</w:t>
      </w:r>
      <w:r w:rsidR="00BF6692">
        <w:rPr>
          <w:sz w:val="24"/>
          <w:szCs w:val="24"/>
          <w:lang w:eastAsia="en-US"/>
        </w:rPr>
        <w:t xml:space="preserve">С.М. не только ущемил процессуальные права защитника по соглашению при исполнении профессиональных обязанностей, но и нарушил право подзащитного </w:t>
      </w:r>
      <w:r w:rsidR="00BF6692">
        <w:rPr>
          <w:sz w:val="24"/>
          <w:szCs w:val="24"/>
        </w:rPr>
        <w:t>А</w:t>
      </w:r>
      <w:r w:rsidR="007E66C1">
        <w:rPr>
          <w:sz w:val="24"/>
          <w:szCs w:val="24"/>
        </w:rPr>
        <w:t>.</w:t>
      </w:r>
      <w:r w:rsidR="00BF6692">
        <w:rPr>
          <w:sz w:val="24"/>
          <w:szCs w:val="24"/>
        </w:rPr>
        <w:t>А.А. на получение квалифицированной юридической помощи по вопросу о мере пресечения, ограничивающей конституционные права доверителя.</w:t>
      </w:r>
    </w:p>
    <w:p w14:paraId="3CBD4ED9" w14:textId="17B72117" w:rsidR="00BF6692" w:rsidRDefault="00C20D5D" w:rsidP="003827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 обоих случаях адвокатом Д</w:t>
      </w:r>
      <w:r w:rsidR="007E66C1">
        <w:rPr>
          <w:sz w:val="24"/>
          <w:szCs w:val="24"/>
        </w:rPr>
        <w:t>.</w:t>
      </w:r>
      <w:r>
        <w:rPr>
          <w:sz w:val="24"/>
          <w:szCs w:val="24"/>
        </w:rPr>
        <w:t xml:space="preserve">С.М. сознательно игнорировался порядок распределения поручений по назначению органов дознания, предварительного следствия и суда, что является нарушением прав конкретных подзащитных и публичных интересов, сопряженным с подрывом авторитета адвокатуры. </w:t>
      </w:r>
    </w:p>
    <w:p w14:paraId="4586ADA1" w14:textId="77777777" w:rsidR="0038275C" w:rsidRDefault="0038275C" w:rsidP="0038275C">
      <w:pPr>
        <w:ind w:firstLine="708"/>
        <w:jc w:val="both"/>
        <w:rPr>
          <w:sz w:val="24"/>
          <w:szCs w:val="24"/>
          <w:lang w:eastAsia="en-US"/>
        </w:rPr>
      </w:pPr>
    </w:p>
    <w:p w14:paraId="5ABFC850" w14:textId="77777777" w:rsidR="001535F7" w:rsidRDefault="001535F7" w:rsidP="001535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 </w:t>
      </w:r>
    </w:p>
    <w:p w14:paraId="0A748234" w14:textId="77777777" w:rsidR="001535F7" w:rsidRDefault="001535F7" w:rsidP="001535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</w:t>
      </w:r>
      <w:r>
        <w:rPr>
          <w:sz w:val="24"/>
          <w:szCs w:val="24"/>
        </w:rPr>
        <w:lastRenderedPageBreak/>
        <w:t>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32B3AFE7" w14:textId="77777777" w:rsidR="001535F7" w:rsidRDefault="001535F7" w:rsidP="001535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326FEE6F" w14:textId="1B48DD31" w:rsidR="001535F7" w:rsidRPr="00446718" w:rsidRDefault="001535F7" w:rsidP="001535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объединённого дисциплинарного производства в действиях адвоката </w:t>
      </w:r>
      <w:r w:rsidR="00AE1F1C">
        <w:rPr>
          <w:sz w:val="24"/>
          <w:szCs w:val="24"/>
          <w:lang w:eastAsia="en-US"/>
        </w:rPr>
        <w:t>Д</w:t>
      </w:r>
      <w:r w:rsidR="007E66C1">
        <w:rPr>
          <w:sz w:val="24"/>
          <w:szCs w:val="24"/>
          <w:lang w:eastAsia="en-US"/>
        </w:rPr>
        <w:t>.</w:t>
      </w:r>
      <w:r w:rsidR="00AE1F1C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.</w:t>
      </w:r>
      <w:r w:rsidR="00AE1F1C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>. установлены нарушения, влекущие прекращение статуса адвоката в каждом отдельном случае.</w:t>
      </w:r>
    </w:p>
    <w:p w14:paraId="0B1AF70A" w14:textId="0828D965" w:rsidR="001535F7" w:rsidRDefault="001535F7" w:rsidP="001535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r w:rsidR="00AE1F1C">
        <w:rPr>
          <w:sz w:val="24"/>
          <w:szCs w:val="24"/>
        </w:rPr>
        <w:t>Д</w:t>
      </w:r>
      <w:r w:rsidR="007E66C1">
        <w:rPr>
          <w:sz w:val="24"/>
          <w:szCs w:val="24"/>
        </w:rPr>
        <w:t>.</w:t>
      </w:r>
      <w:r w:rsidR="00AE1F1C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="00AE1F1C">
        <w:rPr>
          <w:sz w:val="24"/>
          <w:szCs w:val="24"/>
        </w:rPr>
        <w:t>М</w:t>
      </w:r>
      <w:r>
        <w:rPr>
          <w:sz w:val="24"/>
          <w:szCs w:val="24"/>
        </w:rPr>
        <w:t>. совершены действия (бездействие)</w:t>
      </w:r>
      <w:r w:rsidR="009F0588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направленные к подрыву доверия к нему и к адвокатуре.  </w:t>
      </w:r>
    </w:p>
    <w:p w14:paraId="2483DE87" w14:textId="77777777" w:rsidR="001535F7" w:rsidRDefault="001535F7" w:rsidP="001535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защиты по уголовному делу является публично-правовой функцией адвокатуры. Ненадлежащее исполнение обязанностей адвокатом, вступившим в уголовное дело по назначению органа, осуществл</w:t>
      </w:r>
      <w:r w:rsidR="009F0588">
        <w:rPr>
          <w:sz w:val="24"/>
          <w:szCs w:val="24"/>
        </w:rPr>
        <w:t>яющего предварительное следствие</w:t>
      </w:r>
      <w:r>
        <w:rPr>
          <w:sz w:val="24"/>
          <w:szCs w:val="24"/>
        </w:rPr>
        <w:t>, дискредитирует адвокатуру как институт, обеспечивающий конституционно-значимое право каждого на получение квалифицированной юридической помощи независимо от организационных возможностей или имущественного положения.</w:t>
      </w:r>
    </w:p>
    <w:p w14:paraId="71FC94BE" w14:textId="77777777" w:rsidR="001535F7" w:rsidRDefault="001535F7" w:rsidP="001535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Установление специальной процедуры распределения поручений на защиту по назначению органов дознания, предварительного следствия и суда призвано исключить возможность манипулирования назначением адвокатов в ущерб интересам подзащитных, поэтому </w:t>
      </w:r>
      <w:r w:rsidRPr="00E6405A">
        <w:rPr>
          <w:sz w:val="24"/>
          <w:szCs w:val="24"/>
        </w:rPr>
        <w:t>обход данной процедуры подрывает доверие к адвокатуре в целом, т.к. порождает сомнения в добросовестности защитника по назначению</w:t>
      </w:r>
      <w:r>
        <w:rPr>
          <w:sz w:val="24"/>
          <w:szCs w:val="24"/>
        </w:rPr>
        <w:t xml:space="preserve">. Подрыв доверия к институту назначения защитников органами дознания, предварительного следствия и суда как реально обеспечивающему гарантированное </w:t>
      </w:r>
      <w:r w:rsidRPr="00E6405A">
        <w:rPr>
          <w:bCs/>
          <w:sz w:val="24"/>
          <w:szCs w:val="24"/>
        </w:rPr>
        <w:t>ст.48 Конституции РФ</w:t>
      </w:r>
      <w:r>
        <w:rPr>
          <w:sz w:val="24"/>
          <w:szCs w:val="24"/>
        </w:rPr>
        <w:t xml:space="preserve"> право на защиту от уголовного преследования, является дискредитацией адвокатуры как института, исполняющего конституционно-значимые функции. </w:t>
      </w:r>
    </w:p>
    <w:p w14:paraId="01E3239B" w14:textId="0F3B0B47" w:rsidR="001535F7" w:rsidRPr="00A02D7E" w:rsidRDefault="001535F7" w:rsidP="001535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приведенные выше действия адвоката </w:t>
      </w:r>
      <w:r w:rsidR="00AE1F1C">
        <w:rPr>
          <w:sz w:val="24"/>
          <w:szCs w:val="24"/>
          <w:lang w:eastAsia="en-US"/>
        </w:rPr>
        <w:t>Д</w:t>
      </w:r>
      <w:r w:rsidR="007E66C1">
        <w:rPr>
          <w:sz w:val="24"/>
          <w:szCs w:val="24"/>
          <w:lang w:eastAsia="en-US"/>
        </w:rPr>
        <w:t>.</w:t>
      </w:r>
      <w:r w:rsidR="00AE1F1C">
        <w:rPr>
          <w:sz w:val="24"/>
          <w:szCs w:val="24"/>
          <w:lang w:eastAsia="en-US"/>
        </w:rPr>
        <w:t>С.М</w:t>
      </w:r>
      <w:r>
        <w:rPr>
          <w:sz w:val="24"/>
          <w:szCs w:val="24"/>
          <w:lang w:eastAsia="en-US"/>
        </w:rPr>
        <w:t>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</w:t>
      </w:r>
    </w:p>
    <w:p w14:paraId="01D9980D" w14:textId="77777777" w:rsidR="001535F7" w:rsidRDefault="001535F7" w:rsidP="0038275C">
      <w:pPr>
        <w:ind w:firstLine="708"/>
        <w:jc w:val="both"/>
        <w:rPr>
          <w:sz w:val="24"/>
          <w:szCs w:val="24"/>
          <w:lang w:eastAsia="en-US"/>
        </w:rPr>
      </w:pPr>
    </w:p>
    <w:p w14:paraId="13AADAAF" w14:textId="2A32EF89" w:rsidR="0038275C" w:rsidRPr="005568E7" w:rsidRDefault="0038275C" w:rsidP="0038275C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Д</w:t>
      </w:r>
      <w:r w:rsidR="007E66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С.М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1C941947" w14:textId="77777777" w:rsidR="0038275C" w:rsidRPr="004C3A46" w:rsidRDefault="0038275C" w:rsidP="0038275C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1C5C8F3" w14:textId="77777777" w:rsidR="009F0588" w:rsidRDefault="009F0588" w:rsidP="007E66C1">
      <w:pPr>
        <w:jc w:val="both"/>
        <w:rPr>
          <w:sz w:val="24"/>
          <w:szCs w:val="24"/>
          <w:lang w:eastAsia="en-US"/>
        </w:rPr>
      </w:pPr>
    </w:p>
    <w:p w14:paraId="4BBB18D9" w14:textId="77777777" w:rsidR="009F0588" w:rsidRPr="004C3A46" w:rsidRDefault="009F0588" w:rsidP="00C64188">
      <w:pPr>
        <w:ind w:firstLine="708"/>
        <w:jc w:val="both"/>
        <w:rPr>
          <w:sz w:val="24"/>
          <w:szCs w:val="24"/>
          <w:lang w:eastAsia="en-US"/>
        </w:rPr>
      </w:pPr>
    </w:p>
    <w:p w14:paraId="63B51F5C" w14:textId="77777777" w:rsidR="00C64188" w:rsidRPr="004C3A46" w:rsidRDefault="00C64188" w:rsidP="00C6418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36810728" w14:textId="77777777" w:rsidR="00C64188" w:rsidRPr="004C3A46" w:rsidRDefault="00C64188" w:rsidP="00C64188">
      <w:pPr>
        <w:ind w:firstLine="708"/>
        <w:jc w:val="both"/>
        <w:rPr>
          <w:sz w:val="24"/>
          <w:szCs w:val="24"/>
          <w:lang w:eastAsia="en-US"/>
        </w:rPr>
      </w:pPr>
    </w:p>
    <w:p w14:paraId="0EFC513E" w14:textId="77777777" w:rsidR="00C64188" w:rsidRDefault="00C64188" w:rsidP="00C64188">
      <w:pPr>
        <w:pStyle w:val="aa"/>
        <w:ind w:firstLine="708"/>
        <w:jc w:val="both"/>
        <w:rPr>
          <w:szCs w:val="24"/>
          <w:lang w:eastAsia="en-US"/>
        </w:rPr>
      </w:pPr>
      <w:r w:rsidRPr="004C3A46">
        <w:rPr>
          <w:szCs w:val="24"/>
          <w:lang w:eastAsia="en-US"/>
        </w:rPr>
        <w:t>1.</w:t>
      </w:r>
      <w:r w:rsidRPr="004C3A46">
        <w:rPr>
          <w:szCs w:val="24"/>
          <w:lang w:eastAsia="en-US"/>
        </w:rPr>
        <w:tab/>
      </w:r>
      <w:r>
        <w:rPr>
          <w:szCs w:val="24"/>
          <w:lang w:eastAsia="en-US"/>
        </w:rPr>
        <w:t xml:space="preserve">в </w:t>
      </w:r>
      <w:r w:rsidRPr="004C3A46">
        <w:rPr>
          <w:szCs w:val="24"/>
          <w:lang w:eastAsia="en-US"/>
        </w:rPr>
        <w:t>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  <w:lang w:eastAsia="en-US"/>
        </w:rPr>
        <w:t>:</w:t>
      </w:r>
    </w:p>
    <w:p w14:paraId="00C5647C" w14:textId="52A34AF0" w:rsidR="00C64188" w:rsidRPr="00A02D7E" w:rsidRDefault="00C64188" w:rsidP="0038275C">
      <w:pPr>
        <w:ind w:firstLine="708"/>
        <w:jc w:val="both"/>
        <w:rPr>
          <w:sz w:val="24"/>
          <w:szCs w:val="24"/>
        </w:rPr>
      </w:pPr>
      <w:r>
        <w:rPr>
          <w:szCs w:val="24"/>
          <w:lang w:eastAsia="en-US"/>
        </w:rPr>
        <w:t xml:space="preserve">          - </w:t>
      </w:r>
      <w:proofErr w:type="spellStart"/>
      <w:r w:rsidR="0038275C" w:rsidRPr="00F37C94">
        <w:rPr>
          <w:sz w:val="24"/>
          <w:szCs w:val="24"/>
        </w:rPr>
        <w:t>пп</w:t>
      </w:r>
      <w:proofErr w:type="spellEnd"/>
      <w:r w:rsidR="0038275C" w:rsidRPr="00F37C94">
        <w:rPr>
          <w:sz w:val="24"/>
          <w:szCs w:val="24"/>
        </w:rPr>
        <w:t xml:space="preserve">. 1, </w:t>
      </w:r>
      <w:proofErr w:type="spellStart"/>
      <w:r w:rsidR="0038275C" w:rsidRPr="00F37C94">
        <w:rPr>
          <w:sz w:val="24"/>
          <w:szCs w:val="24"/>
        </w:rPr>
        <w:t>пп</w:t>
      </w:r>
      <w:proofErr w:type="spellEnd"/>
      <w:r w:rsidR="0038275C" w:rsidRPr="00F37C94">
        <w:rPr>
          <w:sz w:val="24"/>
          <w:szCs w:val="24"/>
        </w:rPr>
        <w:t xml:space="preserve">. 4 п. 1 ст. 7 ФЗ «Об адвокатской деятельности и адвокатуре в РФ», </w:t>
      </w:r>
      <w:proofErr w:type="spellStart"/>
      <w:r w:rsidR="0038275C" w:rsidRPr="00F37C94">
        <w:rPr>
          <w:sz w:val="24"/>
          <w:szCs w:val="24"/>
        </w:rPr>
        <w:t>пп</w:t>
      </w:r>
      <w:proofErr w:type="spellEnd"/>
      <w:r w:rsidR="0038275C" w:rsidRPr="00F37C94">
        <w:rPr>
          <w:sz w:val="24"/>
          <w:szCs w:val="24"/>
        </w:rPr>
        <w:t xml:space="preserve">. 1, </w:t>
      </w:r>
      <w:proofErr w:type="spellStart"/>
      <w:r w:rsidR="0038275C" w:rsidRPr="00F37C94">
        <w:rPr>
          <w:sz w:val="24"/>
          <w:szCs w:val="24"/>
        </w:rPr>
        <w:t>пп</w:t>
      </w:r>
      <w:proofErr w:type="spellEnd"/>
      <w:r w:rsidR="0038275C" w:rsidRPr="00F37C94">
        <w:rPr>
          <w:sz w:val="24"/>
          <w:szCs w:val="24"/>
        </w:rPr>
        <w:t xml:space="preserve">. 9 п. 1 ст. 9, п. 1 ст. 8, п. 2 ст. 5 КПЭА и ненадлежащем исполнении своих </w:t>
      </w:r>
      <w:r w:rsidR="0038275C" w:rsidRPr="00F37C94">
        <w:rPr>
          <w:sz w:val="24"/>
          <w:szCs w:val="24"/>
        </w:rPr>
        <w:lastRenderedPageBreak/>
        <w:t>обязанностей перед доверителем К</w:t>
      </w:r>
      <w:r w:rsidR="007E66C1">
        <w:rPr>
          <w:sz w:val="24"/>
          <w:szCs w:val="24"/>
        </w:rPr>
        <w:t>.</w:t>
      </w:r>
      <w:r w:rsidR="0038275C" w:rsidRPr="00F37C94">
        <w:rPr>
          <w:sz w:val="24"/>
          <w:szCs w:val="24"/>
        </w:rPr>
        <w:t>Р.И., выразившегося в том, что 17.01.2022г. адвокат принял поручение на защиту доверителя с нарушением Порядка назначения адвокатов в качестве защитников в уголовном судопроизводстве (утв. Решением Совета ФПА РФ от 15.03.2019г.), не выяснил мотивов отказа доверителя от подписания протоколов процессуальных действий и не указал их в соответствующих протоколах</w:t>
      </w:r>
      <w:r w:rsidRPr="00A02D7E">
        <w:rPr>
          <w:szCs w:val="24"/>
        </w:rPr>
        <w:t>.</w:t>
      </w:r>
    </w:p>
    <w:p w14:paraId="2FAC9BED" w14:textId="77777777" w:rsidR="00C64188" w:rsidRDefault="00C64188" w:rsidP="00C64188">
      <w:pPr>
        <w:contextualSpacing/>
        <w:jc w:val="both"/>
        <w:rPr>
          <w:szCs w:val="24"/>
        </w:rPr>
      </w:pPr>
    </w:p>
    <w:p w14:paraId="0BE69364" w14:textId="6238C385" w:rsidR="00C64188" w:rsidRDefault="00C64188" w:rsidP="00C64188">
      <w:pPr>
        <w:ind w:firstLine="720"/>
        <w:jc w:val="both"/>
        <w:rPr>
          <w:sz w:val="24"/>
          <w:szCs w:val="24"/>
        </w:rPr>
      </w:pPr>
      <w:r>
        <w:rPr>
          <w:szCs w:val="24"/>
        </w:rPr>
        <w:t xml:space="preserve">             - </w:t>
      </w:r>
      <w:proofErr w:type="spellStart"/>
      <w:r w:rsidR="00F149CD" w:rsidRPr="00FF142B">
        <w:rPr>
          <w:sz w:val="24"/>
          <w:szCs w:val="24"/>
        </w:rPr>
        <w:t>пп</w:t>
      </w:r>
      <w:proofErr w:type="spellEnd"/>
      <w:r w:rsidR="00F149CD" w:rsidRPr="00FF142B">
        <w:rPr>
          <w:sz w:val="24"/>
          <w:szCs w:val="24"/>
        </w:rPr>
        <w:t xml:space="preserve">. 1 и 4 п. 1 ст. 7 ФЗ «Об адвокатской деятельности и адвокатуре в РФ», п. 1 ст. 8, </w:t>
      </w:r>
      <w:proofErr w:type="spellStart"/>
      <w:r w:rsidR="00F149CD" w:rsidRPr="00FF142B">
        <w:rPr>
          <w:sz w:val="24"/>
          <w:szCs w:val="24"/>
        </w:rPr>
        <w:t>пп</w:t>
      </w:r>
      <w:proofErr w:type="spellEnd"/>
      <w:r w:rsidR="00F149CD" w:rsidRPr="00FF142B">
        <w:rPr>
          <w:sz w:val="24"/>
          <w:szCs w:val="24"/>
        </w:rPr>
        <w:t>. 1 и 9 п. 1 ст.9 КПЭА и ненадлежащем исполнении своих обязанностей перед доверителем А</w:t>
      </w:r>
      <w:r w:rsidR="007E66C1">
        <w:rPr>
          <w:sz w:val="24"/>
          <w:szCs w:val="24"/>
        </w:rPr>
        <w:t>.</w:t>
      </w:r>
      <w:r w:rsidR="00F149CD" w:rsidRPr="00FF142B">
        <w:rPr>
          <w:sz w:val="24"/>
          <w:szCs w:val="24"/>
        </w:rPr>
        <w:t>А.А., выразившегося в том, что 29.04.2022 г. адвокат принял поручение на защиту А</w:t>
      </w:r>
      <w:r w:rsidR="007E66C1">
        <w:rPr>
          <w:sz w:val="24"/>
          <w:szCs w:val="24"/>
        </w:rPr>
        <w:t>.</w:t>
      </w:r>
      <w:r w:rsidR="00F149CD" w:rsidRPr="00FF142B">
        <w:rPr>
          <w:sz w:val="24"/>
          <w:szCs w:val="24"/>
        </w:rPr>
        <w:t>А.А. в П</w:t>
      </w:r>
      <w:r w:rsidR="007E66C1">
        <w:rPr>
          <w:sz w:val="24"/>
          <w:szCs w:val="24"/>
        </w:rPr>
        <w:t>.</w:t>
      </w:r>
      <w:r w:rsidR="00F149CD" w:rsidRPr="00FF142B">
        <w:rPr>
          <w:sz w:val="24"/>
          <w:szCs w:val="24"/>
        </w:rPr>
        <w:t xml:space="preserve"> суде г. М</w:t>
      </w:r>
      <w:r w:rsidR="007E66C1">
        <w:rPr>
          <w:sz w:val="24"/>
          <w:szCs w:val="24"/>
        </w:rPr>
        <w:t>.</w:t>
      </w:r>
      <w:r w:rsidR="00F149CD" w:rsidRPr="00FF142B">
        <w:rPr>
          <w:sz w:val="24"/>
          <w:szCs w:val="24"/>
        </w:rPr>
        <w:t xml:space="preserve"> непосредственно от следователя, с нарушением запрета на участие в уголовном судопроизводстве по назначению органов дознания, органов предварительного следствия или суда на территории одного субъекта РФ для адвокатов, сведения о которых внесены в реестр адвокатов другого субъекта РФ, предусмотренного Порядком назначения адвокатов в качестве защитников в уголовном судопроизводстве (утв. Решением Совета ФПА РФ от 15.03.2019 г. (</w:t>
      </w:r>
      <w:proofErr w:type="spellStart"/>
      <w:r w:rsidR="00F149CD" w:rsidRPr="00FF142B">
        <w:rPr>
          <w:sz w:val="24"/>
          <w:szCs w:val="24"/>
        </w:rPr>
        <w:t>прот</w:t>
      </w:r>
      <w:proofErr w:type="spellEnd"/>
      <w:r w:rsidR="00F149CD" w:rsidRPr="00FF142B">
        <w:rPr>
          <w:sz w:val="24"/>
          <w:szCs w:val="24"/>
        </w:rPr>
        <w:t>. № 4))</w:t>
      </w:r>
      <w:r>
        <w:rPr>
          <w:sz w:val="24"/>
          <w:szCs w:val="24"/>
        </w:rPr>
        <w:t>.</w:t>
      </w:r>
    </w:p>
    <w:p w14:paraId="27B11C76" w14:textId="77777777" w:rsidR="00C64188" w:rsidRDefault="00C64188" w:rsidP="00C64188">
      <w:pPr>
        <w:contextualSpacing/>
        <w:jc w:val="both"/>
        <w:rPr>
          <w:sz w:val="24"/>
          <w:szCs w:val="24"/>
        </w:rPr>
      </w:pPr>
    </w:p>
    <w:p w14:paraId="509DB4BE" w14:textId="1C42EFAC" w:rsidR="00C64188" w:rsidRPr="00F149CD" w:rsidRDefault="00C64188" w:rsidP="00C64188">
      <w:pPr>
        <w:numPr>
          <w:ilvl w:val="0"/>
          <w:numId w:val="29"/>
        </w:numPr>
        <w:jc w:val="both"/>
        <w:rPr>
          <w:sz w:val="24"/>
        </w:rPr>
      </w:pPr>
      <w:r w:rsidRPr="005568E7">
        <w:rPr>
          <w:sz w:val="24"/>
          <w:szCs w:val="24"/>
        </w:rPr>
        <w:t>В</w:t>
      </w:r>
      <w:r w:rsidRPr="005568E7">
        <w:rPr>
          <w:sz w:val="24"/>
          <w:szCs w:val="24"/>
          <w:lang w:eastAsia="en-US"/>
        </w:rPr>
        <w:t xml:space="preserve">следствие допущенных нарушений прекратить статус </w:t>
      </w:r>
      <w:r w:rsidRPr="005568E7">
        <w:rPr>
          <w:sz w:val="24"/>
          <w:szCs w:val="24"/>
        </w:rPr>
        <w:t xml:space="preserve">адвоката </w:t>
      </w:r>
      <w:r w:rsidR="007E66C1">
        <w:rPr>
          <w:sz w:val="24"/>
          <w:szCs w:val="24"/>
        </w:rPr>
        <w:t>Д.С.М.</w:t>
      </w:r>
      <w:r w:rsidRPr="00413A2B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имеющего</w:t>
      </w:r>
      <w:r w:rsidRPr="00413A2B">
        <w:rPr>
          <w:sz w:val="24"/>
          <w:szCs w:val="24"/>
        </w:rPr>
        <w:t xml:space="preserve"> регистрационный номер</w:t>
      </w:r>
      <w:proofErr w:type="gramStart"/>
      <w:r w:rsidRPr="00413A2B">
        <w:rPr>
          <w:sz w:val="24"/>
          <w:szCs w:val="24"/>
        </w:rPr>
        <w:t xml:space="preserve"> </w:t>
      </w:r>
      <w:r w:rsidR="007E66C1">
        <w:rPr>
          <w:sz w:val="24"/>
          <w:szCs w:val="24"/>
        </w:rPr>
        <w:t>….</w:t>
      </w:r>
      <w:proofErr w:type="gramEnd"/>
      <w:r w:rsidR="007E66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568E7">
        <w:rPr>
          <w:sz w:val="24"/>
          <w:szCs w:val="24"/>
          <w:lang w:eastAsia="en-US"/>
        </w:rPr>
        <w:t>в реестре адвокатов Московской области.</w:t>
      </w:r>
    </w:p>
    <w:p w14:paraId="4D2BC55C" w14:textId="347B013B" w:rsidR="00F149CD" w:rsidRPr="00FB5BB8" w:rsidRDefault="00F149CD" w:rsidP="00C64188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  <w:szCs w:val="24"/>
          <w:lang w:eastAsia="en-US"/>
        </w:rPr>
        <w:t>Исключить из реестра адвокатских образований Московской области Адвокатский кабинет №</w:t>
      </w:r>
      <w:proofErr w:type="gramStart"/>
      <w:r>
        <w:rPr>
          <w:sz w:val="24"/>
          <w:szCs w:val="24"/>
          <w:lang w:eastAsia="en-US"/>
        </w:rPr>
        <w:t xml:space="preserve"> </w:t>
      </w:r>
      <w:r w:rsidR="007E66C1">
        <w:rPr>
          <w:sz w:val="24"/>
          <w:szCs w:val="24"/>
          <w:lang w:eastAsia="en-US"/>
        </w:rPr>
        <w:t>….</w:t>
      </w:r>
      <w:proofErr w:type="gramEnd"/>
      <w:r w:rsidR="008307CD">
        <w:rPr>
          <w:sz w:val="24"/>
          <w:szCs w:val="24"/>
          <w:lang w:eastAsia="en-US"/>
        </w:rPr>
        <w:t>.</w:t>
      </w:r>
    </w:p>
    <w:p w14:paraId="233F44F9" w14:textId="30CEAD87" w:rsidR="00C64188" w:rsidRPr="0005376C" w:rsidRDefault="00C64188" w:rsidP="00C64188">
      <w:pPr>
        <w:numPr>
          <w:ilvl w:val="0"/>
          <w:numId w:val="29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в соответствии с</w:t>
      </w:r>
      <w:r w:rsidRPr="005568E7">
        <w:rPr>
          <w:sz w:val="24"/>
          <w:szCs w:val="24"/>
        </w:rPr>
        <w:t xml:space="preserve"> п.7 ст.18 Кодекса профессиональной этики адвоката, что </w:t>
      </w:r>
      <w:r w:rsidR="007E66C1">
        <w:rPr>
          <w:sz w:val="24"/>
          <w:szCs w:val="24"/>
        </w:rPr>
        <w:t>Д.С.М.</w:t>
      </w:r>
      <w:r>
        <w:rPr>
          <w:sz w:val="24"/>
          <w:szCs w:val="24"/>
        </w:rPr>
        <w:t xml:space="preserve"> может быть допущен</w:t>
      </w:r>
      <w:r w:rsidRPr="005568E7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 w:rsidR="002D6EF3">
        <w:rPr>
          <w:sz w:val="24"/>
          <w:szCs w:val="24"/>
        </w:rPr>
        <w:t>двух лет</w:t>
      </w:r>
      <w:r w:rsidRPr="005568E7">
        <w:rPr>
          <w:sz w:val="24"/>
          <w:szCs w:val="24"/>
        </w:rPr>
        <w:t xml:space="preserve"> с момента вынесения настоящего решения.</w:t>
      </w:r>
    </w:p>
    <w:p w14:paraId="4D45C32C" w14:textId="77777777" w:rsidR="00C64188" w:rsidRDefault="00C64188" w:rsidP="00C64188">
      <w:pPr>
        <w:ind w:firstLine="708"/>
        <w:jc w:val="both"/>
        <w:rPr>
          <w:sz w:val="24"/>
          <w:szCs w:val="24"/>
          <w:lang w:eastAsia="en-US"/>
        </w:rPr>
      </w:pPr>
    </w:p>
    <w:p w14:paraId="085D4A1A" w14:textId="77777777" w:rsidR="00C64188" w:rsidRPr="004C3A46" w:rsidRDefault="00C64188" w:rsidP="00C64188">
      <w:pPr>
        <w:ind w:firstLine="708"/>
        <w:jc w:val="both"/>
        <w:rPr>
          <w:sz w:val="24"/>
          <w:szCs w:val="24"/>
          <w:lang w:eastAsia="en-US"/>
        </w:rPr>
      </w:pPr>
    </w:p>
    <w:p w14:paraId="7DF0761F" w14:textId="77777777" w:rsidR="00857859" w:rsidRPr="008307CD" w:rsidRDefault="00C64188" w:rsidP="00C641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</w:t>
      </w:r>
      <w:r w:rsidR="008307CD">
        <w:rPr>
          <w:sz w:val="24"/>
          <w:szCs w:val="24"/>
        </w:rPr>
        <w:t>ервый вице-п</w:t>
      </w:r>
      <w:r>
        <w:rPr>
          <w:sz w:val="24"/>
          <w:szCs w:val="24"/>
        </w:rPr>
        <w:t xml:space="preserve">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07CD">
        <w:rPr>
          <w:sz w:val="24"/>
          <w:szCs w:val="24"/>
        </w:rPr>
        <w:t xml:space="preserve">         </w:t>
      </w:r>
      <w:proofErr w:type="spellStart"/>
      <w:r w:rsidR="008307CD">
        <w:rPr>
          <w:sz w:val="24"/>
          <w:szCs w:val="24"/>
        </w:rPr>
        <w:t>М.Н.Толчее</w:t>
      </w:r>
      <w:bookmarkEnd w:id="2"/>
      <w:r w:rsidR="008307CD">
        <w:rPr>
          <w:sz w:val="24"/>
          <w:szCs w:val="24"/>
        </w:rPr>
        <w:t>в</w:t>
      </w:r>
      <w:proofErr w:type="spellEnd"/>
    </w:p>
    <w:p w14:paraId="0CF089B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2DED3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5E16" w14:textId="77777777" w:rsidR="00D040A0" w:rsidRDefault="00D040A0" w:rsidP="00C01A07">
      <w:r>
        <w:separator/>
      </w:r>
    </w:p>
  </w:endnote>
  <w:endnote w:type="continuationSeparator" w:id="0">
    <w:p w14:paraId="6945CF64" w14:textId="77777777" w:rsidR="00D040A0" w:rsidRDefault="00D040A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B4F9" w14:textId="77777777" w:rsidR="00D040A0" w:rsidRDefault="00D040A0" w:rsidP="00C01A07">
      <w:r>
        <w:separator/>
      </w:r>
    </w:p>
  </w:footnote>
  <w:footnote w:type="continuationSeparator" w:id="0">
    <w:p w14:paraId="74B30EE2" w14:textId="77777777" w:rsidR="00D040A0" w:rsidRDefault="00D040A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C3CBE43" w14:textId="77777777" w:rsidR="0038275C" w:rsidRDefault="00F839C2">
        <w:pPr>
          <w:pStyle w:val="af7"/>
          <w:jc w:val="right"/>
        </w:pPr>
        <w:r>
          <w:fldChar w:fldCharType="begin"/>
        </w:r>
        <w:r w:rsidR="0001375F">
          <w:instrText>PAGE   \* MERGEFORMAT</w:instrText>
        </w:r>
        <w:r>
          <w:fldChar w:fldCharType="separate"/>
        </w:r>
        <w:r w:rsidR="009F05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15BED1B" w14:textId="77777777" w:rsidR="0038275C" w:rsidRDefault="0038275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9E"/>
    <w:multiLevelType w:val="hybridMultilevel"/>
    <w:tmpl w:val="0444F1F6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2847832"/>
    <w:multiLevelType w:val="hybridMultilevel"/>
    <w:tmpl w:val="C25E46D8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30597880">
    <w:abstractNumId w:val="28"/>
  </w:num>
  <w:num w:numId="2" w16cid:durableId="709766831">
    <w:abstractNumId w:val="13"/>
  </w:num>
  <w:num w:numId="3" w16cid:durableId="1221333053">
    <w:abstractNumId w:val="21"/>
  </w:num>
  <w:num w:numId="4" w16cid:durableId="1702781305">
    <w:abstractNumId w:val="20"/>
  </w:num>
  <w:num w:numId="5" w16cid:durableId="1273636273">
    <w:abstractNumId w:val="24"/>
  </w:num>
  <w:num w:numId="6" w16cid:durableId="1486050894">
    <w:abstractNumId w:val="3"/>
  </w:num>
  <w:num w:numId="7" w16cid:durableId="5047121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159446">
    <w:abstractNumId w:val="9"/>
  </w:num>
  <w:num w:numId="9" w16cid:durableId="1576278843">
    <w:abstractNumId w:val="27"/>
  </w:num>
  <w:num w:numId="10" w16cid:durableId="413093244">
    <w:abstractNumId w:val="11"/>
  </w:num>
  <w:num w:numId="11" w16cid:durableId="438572054">
    <w:abstractNumId w:val="26"/>
  </w:num>
  <w:num w:numId="12" w16cid:durableId="2035954458">
    <w:abstractNumId w:val="10"/>
  </w:num>
  <w:num w:numId="13" w16cid:durableId="1664313843">
    <w:abstractNumId w:val="7"/>
  </w:num>
  <w:num w:numId="14" w16cid:durableId="602225774">
    <w:abstractNumId w:val="23"/>
  </w:num>
  <w:num w:numId="15" w16cid:durableId="1623926191">
    <w:abstractNumId w:val="22"/>
  </w:num>
  <w:num w:numId="16" w16cid:durableId="1254515706">
    <w:abstractNumId w:val="15"/>
  </w:num>
  <w:num w:numId="17" w16cid:durableId="1559169636">
    <w:abstractNumId w:val="16"/>
  </w:num>
  <w:num w:numId="18" w16cid:durableId="393086772">
    <w:abstractNumId w:val="18"/>
  </w:num>
  <w:num w:numId="19" w16cid:durableId="813328339">
    <w:abstractNumId w:val="25"/>
  </w:num>
  <w:num w:numId="20" w16cid:durableId="1738046487">
    <w:abstractNumId w:val="2"/>
  </w:num>
  <w:num w:numId="21" w16cid:durableId="1166825645">
    <w:abstractNumId w:val="8"/>
  </w:num>
  <w:num w:numId="22" w16cid:durableId="482428109">
    <w:abstractNumId w:val="14"/>
  </w:num>
  <w:num w:numId="23" w16cid:durableId="912542082">
    <w:abstractNumId w:val="1"/>
  </w:num>
  <w:num w:numId="24" w16cid:durableId="1051268525">
    <w:abstractNumId w:val="6"/>
  </w:num>
  <w:num w:numId="25" w16cid:durableId="4794124">
    <w:abstractNumId w:val="12"/>
  </w:num>
  <w:num w:numId="26" w16cid:durableId="1794664755">
    <w:abstractNumId w:val="5"/>
  </w:num>
  <w:num w:numId="27" w16cid:durableId="641882241">
    <w:abstractNumId w:val="4"/>
  </w:num>
  <w:num w:numId="28" w16cid:durableId="1904945949">
    <w:abstractNumId w:val="19"/>
  </w:num>
  <w:num w:numId="29" w16cid:durableId="1161889068">
    <w:abstractNumId w:val="0"/>
  </w:num>
  <w:num w:numId="30" w16cid:durableId="1141073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375F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60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7A79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35F7"/>
    <w:rsid w:val="0015596E"/>
    <w:rsid w:val="00156B86"/>
    <w:rsid w:val="00157CFF"/>
    <w:rsid w:val="00160A83"/>
    <w:rsid w:val="00170DC1"/>
    <w:rsid w:val="00171D5C"/>
    <w:rsid w:val="001741FD"/>
    <w:rsid w:val="00180E74"/>
    <w:rsid w:val="0018311D"/>
    <w:rsid w:val="001850DB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6BE7"/>
    <w:rsid w:val="00207F99"/>
    <w:rsid w:val="002114DA"/>
    <w:rsid w:val="00213CCB"/>
    <w:rsid w:val="00222A68"/>
    <w:rsid w:val="00222F4B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4E0F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925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EF3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5165"/>
    <w:rsid w:val="00342AFA"/>
    <w:rsid w:val="00351CBF"/>
    <w:rsid w:val="00353F21"/>
    <w:rsid w:val="00357FED"/>
    <w:rsid w:val="00366271"/>
    <w:rsid w:val="00374F27"/>
    <w:rsid w:val="0037751C"/>
    <w:rsid w:val="00381F64"/>
    <w:rsid w:val="00382208"/>
    <w:rsid w:val="0038275C"/>
    <w:rsid w:val="003907D0"/>
    <w:rsid w:val="0039088A"/>
    <w:rsid w:val="003915F4"/>
    <w:rsid w:val="00391FCC"/>
    <w:rsid w:val="003954F9"/>
    <w:rsid w:val="00396923"/>
    <w:rsid w:val="00396FE8"/>
    <w:rsid w:val="003A0FE4"/>
    <w:rsid w:val="003A6132"/>
    <w:rsid w:val="003A7678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0ED1"/>
    <w:rsid w:val="0046111C"/>
    <w:rsid w:val="004614CD"/>
    <w:rsid w:val="00462C8C"/>
    <w:rsid w:val="0046320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40CF"/>
    <w:rsid w:val="004B31EF"/>
    <w:rsid w:val="004B49C6"/>
    <w:rsid w:val="004B6F0E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59F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D3F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02B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03A7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03C8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13F3"/>
    <w:rsid w:val="007635F2"/>
    <w:rsid w:val="00764AE6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29B4"/>
    <w:rsid w:val="007D6669"/>
    <w:rsid w:val="007E064D"/>
    <w:rsid w:val="007E360A"/>
    <w:rsid w:val="007E66C1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07CD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AF7"/>
    <w:rsid w:val="00950D03"/>
    <w:rsid w:val="00953DB2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058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D02"/>
    <w:rsid w:val="00AB7DAA"/>
    <w:rsid w:val="00AC2015"/>
    <w:rsid w:val="00AC471F"/>
    <w:rsid w:val="00AC63C5"/>
    <w:rsid w:val="00AD27E2"/>
    <w:rsid w:val="00AD663E"/>
    <w:rsid w:val="00AD729C"/>
    <w:rsid w:val="00AE1F1C"/>
    <w:rsid w:val="00AE3B55"/>
    <w:rsid w:val="00AE46C1"/>
    <w:rsid w:val="00AE471C"/>
    <w:rsid w:val="00AE5CC8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BF669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0D5D"/>
    <w:rsid w:val="00C2225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18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0ED"/>
    <w:rsid w:val="00D02F38"/>
    <w:rsid w:val="00D03354"/>
    <w:rsid w:val="00D040A0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4E72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239C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7753"/>
    <w:rsid w:val="00ED317E"/>
    <w:rsid w:val="00ED7871"/>
    <w:rsid w:val="00EE72C4"/>
    <w:rsid w:val="00EE7C28"/>
    <w:rsid w:val="00EF060C"/>
    <w:rsid w:val="00F014A0"/>
    <w:rsid w:val="00F054FE"/>
    <w:rsid w:val="00F07C10"/>
    <w:rsid w:val="00F13022"/>
    <w:rsid w:val="00F1391E"/>
    <w:rsid w:val="00F149CD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39C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4D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42B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9BDB"/>
  <w15:docId w15:val="{1E1AEA54-3B6B-4C55-BFE2-DBA5C2CE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8DA9-2865-4218-8401-0E99EADB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2254</Words>
  <Characters>12854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2022-09-24T16:57:00Z</dcterms:created>
  <dcterms:modified xsi:type="dcterms:W3CDTF">2022-10-06T13:10:00Z</dcterms:modified>
</cp:coreProperties>
</file>