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C49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1C3D5C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0EE30E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CD6EB6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516A18">
        <w:rPr>
          <w:b/>
          <w:caps/>
          <w:sz w:val="24"/>
          <w:szCs w:val="24"/>
        </w:rPr>
        <w:t>4</w:t>
      </w:r>
      <w:r w:rsidR="00FF1B05">
        <w:rPr>
          <w:b/>
          <w:caps/>
          <w:sz w:val="24"/>
          <w:szCs w:val="24"/>
        </w:rPr>
        <w:t>/25-</w:t>
      </w:r>
      <w:r w:rsidR="00BE0652">
        <w:rPr>
          <w:b/>
          <w:caps/>
          <w:sz w:val="24"/>
          <w:szCs w:val="24"/>
        </w:rPr>
        <w:t>10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6A18">
        <w:rPr>
          <w:b/>
          <w:sz w:val="24"/>
          <w:szCs w:val="24"/>
        </w:rPr>
        <w:t>21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7C12A8C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2E302D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C242B">
        <w:rPr>
          <w:b/>
          <w:sz w:val="24"/>
          <w:szCs w:val="24"/>
        </w:rPr>
        <w:t>0</w:t>
      </w:r>
      <w:r w:rsidR="00BE0652">
        <w:rPr>
          <w:b/>
          <w:sz w:val="24"/>
          <w:szCs w:val="24"/>
        </w:rPr>
        <w:t>2</w:t>
      </w:r>
      <w:r w:rsidR="00EC242B">
        <w:rPr>
          <w:b/>
          <w:sz w:val="24"/>
          <w:szCs w:val="24"/>
        </w:rPr>
        <w:t>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9F0AC7A" w14:textId="44DDFC55" w:rsidR="008A79AF" w:rsidRPr="00446718" w:rsidRDefault="00042F5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П.С.А.</w:t>
      </w:r>
    </w:p>
    <w:p w14:paraId="71158AF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2817DAC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</w:t>
      </w:r>
      <w:proofErr w:type="spellStart"/>
      <w:r w:rsidR="001206DD">
        <w:rPr>
          <w:sz w:val="24"/>
          <w:szCs w:val="24"/>
        </w:rPr>
        <w:t>Пайгачкин</w:t>
      </w:r>
      <w:proofErr w:type="spellEnd"/>
      <w:r w:rsidR="001206DD">
        <w:rPr>
          <w:sz w:val="24"/>
          <w:szCs w:val="24"/>
        </w:rPr>
        <w:t xml:space="preserve"> Ю.В.,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Цветкова А.И.,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CBF1C3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AA9E63B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665CF">
        <w:rPr>
          <w:sz w:val="24"/>
          <w:szCs w:val="24"/>
        </w:rPr>
        <w:t>при участии адвоката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E0652">
        <w:rPr>
          <w:sz w:val="24"/>
          <w:szCs w:val="24"/>
        </w:rPr>
        <w:t>02-07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2F2627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7B9355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73F5173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3246757" w14:textId="5A4CF48B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0652" w:rsidRPr="00BE0652">
        <w:rPr>
          <w:sz w:val="24"/>
          <w:szCs w:val="24"/>
        </w:rPr>
        <w:t xml:space="preserve">10.06.2022г. в Адвокатскую палату Московской области поступило </w:t>
      </w:r>
      <w:bookmarkStart w:id="2" w:name="_Hlk511817132"/>
      <w:r w:rsidR="00BE0652" w:rsidRPr="00BE0652">
        <w:rPr>
          <w:sz w:val="24"/>
          <w:szCs w:val="24"/>
        </w:rPr>
        <w:t>представление и.о. начальника Управления Министерства юстиции Российской Федерации</w:t>
      </w:r>
      <w:bookmarkEnd w:id="2"/>
      <w:r w:rsidR="00BE0652" w:rsidRPr="00BE0652">
        <w:rPr>
          <w:sz w:val="24"/>
          <w:szCs w:val="24"/>
        </w:rPr>
        <w:t xml:space="preserve"> по Московской области </w:t>
      </w:r>
      <w:proofErr w:type="spellStart"/>
      <w:r w:rsidR="00BE0652" w:rsidRPr="00BE0652">
        <w:rPr>
          <w:sz w:val="24"/>
          <w:szCs w:val="24"/>
        </w:rPr>
        <w:t>Р.Р.Клопцова</w:t>
      </w:r>
      <w:proofErr w:type="spellEnd"/>
      <w:r w:rsidR="00BE0652" w:rsidRPr="00BE0652">
        <w:rPr>
          <w:sz w:val="24"/>
          <w:szCs w:val="24"/>
        </w:rPr>
        <w:t xml:space="preserve"> в отношении адвоката </w:t>
      </w:r>
      <w:r w:rsidR="00042F5F">
        <w:rPr>
          <w:sz w:val="24"/>
          <w:szCs w:val="24"/>
        </w:rPr>
        <w:t>П.С.А.</w:t>
      </w:r>
      <w:r w:rsidR="00BE0652" w:rsidRPr="00BE0652">
        <w:rPr>
          <w:sz w:val="24"/>
          <w:szCs w:val="24"/>
        </w:rPr>
        <w:t>, имеющего регистрационный номер</w:t>
      </w:r>
      <w:proofErr w:type="gramStart"/>
      <w:r w:rsidR="00BE0652" w:rsidRPr="00BE0652">
        <w:rPr>
          <w:sz w:val="24"/>
          <w:szCs w:val="24"/>
        </w:rPr>
        <w:t xml:space="preserve"> </w:t>
      </w:r>
      <w:r w:rsidR="00042F5F">
        <w:rPr>
          <w:sz w:val="24"/>
          <w:szCs w:val="24"/>
        </w:rPr>
        <w:t>….</w:t>
      </w:r>
      <w:proofErr w:type="gramEnd"/>
      <w:r w:rsidR="00042F5F">
        <w:rPr>
          <w:sz w:val="24"/>
          <w:szCs w:val="24"/>
        </w:rPr>
        <w:t>.</w:t>
      </w:r>
      <w:r w:rsidR="00BE0652" w:rsidRPr="00BE065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42F5F">
        <w:rPr>
          <w:sz w:val="24"/>
          <w:szCs w:val="24"/>
        </w:rPr>
        <w:t>…..</w:t>
      </w:r>
    </w:p>
    <w:p w14:paraId="569D6825" w14:textId="122E1AED" w:rsidR="00425ABE" w:rsidRPr="00A85A87" w:rsidRDefault="006E4033" w:rsidP="00BE0652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</w:t>
      </w:r>
      <w:bookmarkEnd w:id="3"/>
      <w:r w:rsidR="00BE0652">
        <w:rPr>
          <w:sz w:val="24"/>
          <w:szCs w:val="24"/>
        </w:rPr>
        <w:t xml:space="preserve">В представлении сообщается, что </w:t>
      </w:r>
      <w:r w:rsidR="00BE0652" w:rsidRPr="00BE0652">
        <w:rPr>
          <w:sz w:val="24"/>
          <w:szCs w:val="24"/>
        </w:rPr>
        <w:t xml:space="preserve">адвокат направил в ФГБОУ </w:t>
      </w:r>
      <w:proofErr w:type="gramStart"/>
      <w:r w:rsidR="00BE0652" w:rsidRPr="00BE0652">
        <w:rPr>
          <w:sz w:val="24"/>
          <w:szCs w:val="24"/>
        </w:rPr>
        <w:t>«</w:t>
      </w:r>
      <w:r w:rsidR="00042F5F">
        <w:rPr>
          <w:sz w:val="24"/>
          <w:szCs w:val="24"/>
        </w:rPr>
        <w:t>….</w:t>
      </w:r>
      <w:proofErr w:type="gramEnd"/>
      <w:r w:rsidR="00042F5F">
        <w:rPr>
          <w:sz w:val="24"/>
          <w:szCs w:val="24"/>
        </w:rPr>
        <w:t>.</w:t>
      </w:r>
      <w:r w:rsidR="00BE0652" w:rsidRPr="00BE0652">
        <w:rPr>
          <w:sz w:val="24"/>
          <w:szCs w:val="24"/>
        </w:rPr>
        <w:t>» 4 адвокатских запроса о предоставлении информации о трудовой деятельности работников Университета. В запросах отсутствуют реквизиты соглашения об оказании юридической помощи, ордера, доверенности, регистрационного номера адвокатского запроса в журнале, указания на способ передачи запрашиваемых сведений. Поэтому запросы не соответствуют требованиям, установленным приказом Министерства юстиции РФ от 14.12.2016 г. № 288. Кроме того, в запросе адвокат ставит в известность о других местах работы данных работников, при чём, должности двух из них не соответствуют действительности</w:t>
      </w:r>
      <w:r w:rsidR="00BE0652">
        <w:rPr>
          <w:sz w:val="24"/>
          <w:szCs w:val="24"/>
        </w:rPr>
        <w:t>.</w:t>
      </w:r>
    </w:p>
    <w:p w14:paraId="6FB130E0" w14:textId="77777777" w:rsidR="00425ABE" w:rsidRPr="00446718" w:rsidRDefault="00BE065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EC242B">
        <w:rPr>
          <w:sz w:val="24"/>
          <w:szCs w:val="24"/>
        </w:rPr>
        <w:t>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7BACEE9E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097CE0" w:rsidRPr="00E34400">
        <w:rPr>
          <w:sz w:val="24"/>
          <w:szCs w:val="24"/>
        </w:rPr>
        <w:t>30</w:t>
      </w:r>
      <w:r w:rsidR="00097CE0">
        <w:rPr>
          <w:sz w:val="24"/>
          <w:szCs w:val="24"/>
        </w:rPr>
        <w:t>.</w:t>
      </w:r>
      <w:r w:rsidR="00097CE0" w:rsidRPr="00E34400">
        <w:rPr>
          <w:sz w:val="24"/>
          <w:szCs w:val="24"/>
        </w:rPr>
        <w:t>06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27E9C">
        <w:rPr>
          <w:sz w:val="24"/>
          <w:szCs w:val="24"/>
        </w:rPr>
        <w:t>2259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BE0652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 xml:space="preserve">в которых он возражает против доводов </w:t>
      </w:r>
      <w:r w:rsidR="00BE0652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344B1D4F" w14:textId="77777777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BE0652">
        <w:rPr>
          <w:sz w:val="24"/>
          <w:szCs w:val="24"/>
        </w:rPr>
        <w:t>не явился, уведомлен</w:t>
      </w:r>
      <w:r w:rsidR="00815D30">
        <w:rPr>
          <w:sz w:val="24"/>
          <w:szCs w:val="24"/>
        </w:rPr>
        <w:t xml:space="preserve">. </w:t>
      </w:r>
    </w:p>
    <w:p w14:paraId="40B0278E" w14:textId="77777777" w:rsidR="00425ABE" w:rsidRPr="00446718" w:rsidRDefault="00EC242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 xml:space="preserve">не </w:t>
      </w:r>
      <w:r w:rsidR="000A2702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14:paraId="40EA53D8" w14:textId="5EB9F88A" w:rsidR="00425ABE" w:rsidRPr="00FF2C03" w:rsidRDefault="00FF2C03" w:rsidP="00EC24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C242B">
        <w:rPr>
          <w:sz w:val="24"/>
          <w:szCs w:val="24"/>
        </w:rPr>
        <w:t>25.07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BE0652" w:rsidRPr="00BE0652">
        <w:rPr>
          <w:sz w:val="24"/>
          <w:szCs w:val="24"/>
        </w:rPr>
        <w:t xml:space="preserve">о наличии в действиях адвоката </w:t>
      </w:r>
      <w:r w:rsidR="00042F5F">
        <w:rPr>
          <w:sz w:val="24"/>
          <w:szCs w:val="24"/>
        </w:rPr>
        <w:t>П.С.А.</w:t>
      </w:r>
      <w:r w:rsidR="00BE0652" w:rsidRPr="00BE0652">
        <w:rPr>
          <w:sz w:val="24"/>
          <w:szCs w:val="24"/>
        </w:rPr>
        <w:t xml:space="preserve"> нарушения п.п. 1 п. 1 ст. 7 ФЗ «Об адвокатской деятельности и адвокатуре в РФ», п. 1 ст. 8 КПЭА, выразившегося в том, что адвокат направил адвокатские запросы в ФГБОУ «</w:t>
      </w:r>
      <w:r w:rsidR="00042F5F">
        <w:rPr>
          <w:sz w:val="24"/>
          <w:szCs w:val="24"/>
        </w:rPr>
        <w:t>…..</w:t>
      </w:r>
      <w:r w:rsidR="00BE0652" w:rsidRPr="00BE0652">
        <w:rPr>
          <w:sz w:val="24"/>
          <w:szCs w:val="24"/>
        </w:rPr>
        <w:t>» 4 адвокатских запроса о предоставлении информации о трудовой деятельности в отношении К</w:t>
      </w:r>
      <w:r w:rsidR="00042F5F">
        <w:rPr>
          <w:sz w:val="24"/>
          <w:szCs w:val="24"/>
        </w:rPr>
        <w:t>.</w:t>
      </w:r>
      <w:r w:rsidR="00BE0652" w:rsidRPr="00BE0652">
        <w:rPr>
          <w:sz w:val="24"/>
          <w:szCs w:val="24"/>
        </w:rPr>
        <w:t>А.Ю., К</w:t>
      </w:r>
      <w:r w:rsidR="00042F5F">
        <w:rPr>
          <w:sz w:val="24"/>
          <w:szCs w:val="24"/>
        </w:rPr>
        <w:t>.</w:t>
      </w:r>
      <w:r w:rsidR="00BE0652" w:rsidRPr="00BE0652">
        <w:rPr>
          <w:sz w:val="24"/>
          <w:szCs w:val="24"/>
        </w:rPr>
        <w:t>С.В., Л</w:t>
      </w:r>
      <w:r w:rsidR="00042F5F">
        <w:rPr>
          <w:sz w:val="24"/>
          <w:szCs w:val="24"/>
        </w:rPr>
        <w:t>.</w:t>
      </w:r>
      <w:r w:rsidR="00BE0652" w:rsidRPr="00BE0652">
        <w:rPr>
          <w:sz w:val="24"/>
          <w:szCs w:val="24"/>
        </w:rPr>
        <w:t>С.А., П</w:t>
      </w:r>
      <w:r w:rsidR="00042F5F">
        <w:rPr>
          <w:sz w:val="24"/>
          <w:szCs w:val="24"/>
        </w:rPr>
        <w:t>.</w:t>
      </w:r>
      <w:r w:rsidR="00BE0652" w:rsidRPr="00BE0652">
        <w:rPr>
          <w:sz w:val="24"/>
          <w:szCs w:val="24"/>
        </w:rPr>
        <w:t>Е.С., в которых отсутствуют сведения о способе передачи запрашиваемой информации, а также содержатся сведения персонального характера об осуществлении перечисленными лицами трудовой деятельности в организациях отличных от адресата адвокатского запроса</w:t>
      </w:r>
      <w:r w:rsidR="00425ABE" w:rsidRPr="00FF2C03">
        <w:rPr>
          <w:sz w:val="24"/>
          <w:szCs w:val="24"/>
        </w:rPr>
        <w:t>.</w:t>
      </w:r>
    </w:p>
    <w:p w14:paraId="789F5677" w14:textId="77777777" w:rsidR="007D18F9" w:rsidRDefault="002A3629" w:rsidP="002A3629">
      <w:pPr>
        <w:jc w:val="both"/>
        <w:rPr>
          <w:sz w:val="24"/>
          <w:szCs w:val="24"/>
        </w:rPr>
      </w:pPr>
      <w:bookmarkStart w:id="4" w:name="_Hlk59626894"/>
      <w:r>
        <w:rPr>
          <w:sz w:val="24"/>
          <w:szCs w:val="24"/>
        </w:rPr>
        <w:t xml:space="preserve">              </w:t>
      </w:r>
    </w:p>
    <w:p w14:paraId="13C4FAA2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242B">
        <w:rPr>
          <w:sz w:val="24"/>
          <w:szCs w:val="24"/>
        </w:rPr>
        <w:t>От адвоката</w:t>
      </w:r>
      <w:r w:rsidR="009E604B">
        <w:rPr>
          <w:sz w:val="24"/>
          <w:szCs w:val="24"/>
        </w:rPr>
        <w:t xml:space="preserve"> несогласие с заключением квалификационной комиссии</w:t>
      </w:r>
      <w:r w:rsidR="00EC242B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06CFE5CF" w14:textId="77777777" w:rsidR="00E34400" w:rsidRDefault="00E34400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A665CF">
        <w:rPr>
          <w:sz w:val="24"/>
          <w:szCs w:val="24"/>
        </w:rPr>
        <w:t>15.09.2022г.</w:t>
      </w:r>
      <w:r>
        <w:rPr>
          <w:sz w:val="24"/>
          <w:szCs w:val="24"/>
        </w:rPr>
        <w:t xml:space="preserve"> от адвоката поступило ходатайство об отложении рассмотрения дисциплинарного производства.</w:t>
      </w:r>
    </w:p>
    <w:bookmarkEnd w:id="4"/>
    <w:p w14:paraId="70AFD837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2506A1A8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BE0652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14:paraId="0A745E43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явился, </w:t>
      </w:r>
      <w:r w:rsidR="00A665CF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2D50D49B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0F914DB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EA1C12B" w14:textId="77777777" w:rsidR="00FE3C00" w:rsidRDefault="00FF4EAE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Констатируя недопустимость нарушения правил оформления и направления адвокатских запросов, обоснованно указанную в представлении УМЮ России по МО, Совет подчёркивает недопустимость использовани</w:t>
      </w:r>
      <w:r w:rsidR="000F0E7D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данного правового инструмента вразрез с его предназначением, в рассматриваемом случае – </w:t>
      </w:r>
      <w:r w:rsidR="00FE3C00">
        <w:rPr>
          <w:sz w:val="24"/>
          <w:szCs w:val="24"/>
          <w:lang w:eastAsia="en-US"/>
        </w:rPr>
        <w:t xml:space="preserve">не для получения необходимой информации, а </w:t>
      </w:r>
      <w:r>
        <w:rPr>
          <w:sz w:val="24"/>
          <w:szCs w:val="24"/>
          <w:lang w:eastAsia="en-US"/>
        </w:rPr>
        <w:t>для распространения дискредитирующ</w:t>
      </w:r>
      <w:r w:rsidR="00FE3C00">
        <w:rPr>
          <w:sz w:val="24"/>
          <w:szCs w:val="24"/>
          <w:lang w:eastAsia="en-US"/>
        </w:rPr>
        <w:t>их сведений.</w:t>
      </w:r>
    </w:p>
    <w:p w14:paraId="5E7C5D85" w14:textId="77777777" w:rsidR="00FF4EAE" w:rsidRDefault="00FE3C0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не представлено подтверждения наличия у доверителя законного интереса, достижимого рассматриваемыми действиями, в силу чего адвокатом при исполнении принятого поручения нарушено требование п.1 ст.10 КПЭА.</w:t>
      </w:r>
      <w:r w:rsidR="00FF4EAE">
        <w:rPr>
          <w:sz w:val="24"/>
          <w:szCs w:val="24"/>
          <w:lang w:eastAsia="en-US"/>
        </w:rPr>
        <w:t xml:space="preserve"> </w:t>
      </w:r>
    </w:p>
    <w:p w14:paraId="641C9B6B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38834B7C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FF3B84E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3F23D29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F2129E8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16518539" w14:textId="5BCA3559" w:rsidR="005873C0" w:rsidRPr="005873C0" w:rsidRDefault="005873C0" w:rsidP="00EC242B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5873C0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BE0652" w:rsidRPr="00BE0652">
        <w:rPr>
          <w:sz w:val="24"/>
          <w:szCs w:val="24"/>
        </w:rPr>
        <w:t>п.п. 1 п. 1 ст. 7 ФЗ «Об адвокатской деятельности и адвокатуре в РФ», п. 1 ст. 8 КПЭА, выразившегося в том, что адвокат направил адвокатские запросы в ФГБОУ «</w:t>
      </w:r>
      <w:r w:rsidR="00042F5F">
        <w:rPr>
          <w:sz w:val="24"/>
          <w:szCs w:val="24"/>
        </w:rPr>
        <w:t>…..</w:t>
      </w:r>
      <w:r w:rsidR="00BE0652" w:rsidRPr="00BE0652">
        <w:rPr>
          <w:sz w:val="24"/>
          <w:szCs w:val="24"/>
        </w:rPr>
        <w:t>» 4 адвокатских запроса о предоставлении информации о трудовой деятельности в отношении К</w:t>
      </w:r>
      <w:r w:rsidR="00042F5F">
        <w:rPr>
          <w:sz w:val="24"/>
          <w:szCs w:val="24"/>
        </w:rPr>
        <w:t>.</w:t>
      </w:r>
      <w:r w:rsidR="00BE0652" w:rsidRPr="00BE0652">
        <w:rPr>
          <w:sz w:val="24"/>
          <w:szCs w:val="24"/>
        </w:rPr>
        <w:t>А.Ю., К</w:t>
      </w:r>
      <w:r w:rsidR="00042F5F">
        <w:rPr>
          <w:sz w:val="24"/>
          <w:szCs w:val="24"/>
        </w:rPr>
        <w:t>.</w:t>
      </w:r>
      <w:r w:rsidR="00BE0652" w:rsidRPr="00BE0652">
        <w:rPr>
          <w:sz w:val="24"/>
          <w:szCs w:val="24"/>
        </w:rPr>
        <w:t>С.В., Л</w:t>
      </w:r>
      <w:r w:rsidR="00042F5F">
        <w:rPr>
          <w:sz w:val="24"/>
          <w:szCs w:val="24"/>
        </w:rPr>
        <w:t>.</w:t>
      </w:r>
      <w:r w:rsidR="00BE0652" w:rsidRPr="00BE0652">
        <w:rPr>
          <w:sz w:val="24"/>
          <w:szCs w:val="24"/>
        </w:rPr>
        <w:t>С.А., П</w:t>
      </w:r>
      <w:r w:rsidR="00042F5F">
        <w:rPr>
          <w:sz w:val="24"/>
          <w:szCs w:val="24"/>
        </w:rPr>
        <w:t>.</w:t>
      </w:r>
      <w:r w:rsidR="00BE0652" w:rsidRPr="00BE0652">
        <w:rPr>
          <w:sz w:val="24"/>
          <w:szCs w:val="24"/>
        </w:rPr>
        <w:t>Е.С., в которых отсутствуют сведения о способе передачи запрашиваемой информации, а также содержатся сведения персонального характера об осуществлении перечисленными лицами трудовой деятельности в организациях отличных от адресата адвокатского запроса</w:t>
      </w:r>
      <w:r w:rsidRPr="005873C0">
        <w:rPr>
          <w:rFonts w:eastAsia="Calibri"/>
          <w:sz w:val="24"/>
          <w:szCs w:val="24"/>
        </w:rPr>
        <w:t>.</w:t>
      </w:r>
    </w:p>
    <w:p w14:paraId="50708A50" w14:textId="7E38F679" w:rsidR="005873C0" w:rsidRPr="005873C0" w:rsidRDefault="005873C0" w:rsidP="005873C0">
      <w:pPr>
        <w:pStyle w:val="af5"/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5873C0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A665CF">
        <w:rPr>
          <w:sz w:val="24"/>
          <w:szCs w:val="24"/>
          <w:lang w:eastAsia="en-US"/>
        </w:rPr>
        <w:t>предупреждения</w:t>
      </w:r>
      <w:r w:rsidRPr="005873C0">
        <w:rPr>
          <w:sz w:val="24"/>
          <w:szCs w:val="24"/>
          <w:lang w:eastAsia="en-US"/>
        </w:rPr>
        <w:t xml:space="preserve"> в отношении адвоката </w:t>
      </w:r>
      <w:r w:rsidR="00042F5F">
        <w:rPr>
          <w:sz w:val="24"/>
          <w:szCs w:val="24"/>
        </w:rPr>
        <w:t>П.С.А.</w:t>
      </w:r>
      <w:r w:rsidRPr="005873C0">
        <w:rPr>
          <w:sz w:val="24"/>
          <w:szCs w:val="24"/>
          <w:shd w:val="clear" w:color="auto" w:fill="FFFFFF"/>
        </w:rPr>
        <w:t xml:space="preserve">, </w:t>
      </w:r>
      <w:r w:rsidRPr="005873C0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="00EC242B">
        <w:rPr>
          <w:sz w:val="24"/>
          <w:szCs w:val="24"/>
        </w:rPr>
        <w:t xml:space="preserve"> регистрационный номер</w:t>
      </w:r>
      <w:proofErr w:type="gramStart"/>
      <w:r w:rsidR="00EC242B">
        <w:rPr>
          <w:sz w:val="24"/>
          <w:szCs w:val="24"/>
        </w:rPr>
        <w:t xml:space="preserve"> </w:t>
      </w:r>
      <w:r w:rsidR="00042F5F">
        <w:rPr>
          <w:sz w:val="24"/>
          <w:szCs w:val="24"/>
        </w:rPr>
        <w:t>….</w:t>
      </w:r>
      <w:proofErr w:type="gramEnd"/>
      <w:r w:rsidR="00042F5F">
        <w:rPr>
          <w:sz w:val="24"/>
          <w:szCs w:val="24"/>
        </w:rPr>
        <w:t>.</w:t>
      </w:r>
      <w:r w:rsidRPr="005873C0">
        <w:rPr>
          <w:sz w:val="24"/>
          <w:szCs w:val="24"/>
        </w:rPr>
        <w:t xml:space="preserve"> </w:t>
      </w:r>
      <w:r w:rsidRPr="005873C0">
        <w:rPr>
          <w:sz w:val="24"/>
          <w:szCs w:val="24"/>
          <w:lang w:eastAsia="en-US"/>
        </w:rPr>
        <w:t>в реестре адвокатов Московской области.</w:t>
      </w:r>
    </w:p>
    <w:p w14:paraId="0876F828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571AC8E2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39996257" w14:textId="77777777" w:rsidR="00A665CF" w:rsidRDefault="00A665CF" w:rsidP="00A665CF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4C5E6E15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DB20A9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08B7" w14:textId="77777777" w:rsidR="00D103E2" w:rsidRDefault="00D103E2" w:rsidP="00C01A07">
      <w:r>
        <w:separator/>
      </w:r>
    </w:p>
  </w:endnote>
  <w:endnote w:type="continuationSeparator" w:id="0">
    <w:p w14:paraId="178DD491" w14:textId="77777777" w:rsidR="00D103E2" w:rsidRDefault="00D103E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69CC" w14:textId="77777777" w:rsidR="00D103E2" w:rsidRDefault="00D103E2" w:rsidP="00C01A07">
      <w:r>
        <w:separator/>
      </w:r>
    </w:p>
  </w:footnote>
  <w:footnote w:type="continuationSeparator" w:id="0">
    <w:p w14:paraId="46652020" w14:textId="77777777" w:rsidR="00D103E2" w:rsidRDefault="00D103E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609AE55" w14:textId="77777777" w:rsidR="00631C3C" w:rsidRDefault="00AD5A54">
        <w:pPr>
          <w:pStyle w:val="af7"/>
          <w:jc w:val="right"/>
        </w:pPr>
        <w:r>
          <w:fldChar w:fldCharType="begin"/>
        </w:r>
        <w:r w:rsidR="00097CE0">
          <w:instrText>PAGE   \* MERGEFORMAT</w:instrText>
        </w:r>
        <w:r>
          <w:fldChar w:fldCharType="separate"/>
        </w:r>
        <w:r w:rsidR="000F0E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1ECC9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6551029">
    <w:abstractNumId w:val="30"/>
  </w:num>
  <w:num w:numId="2" w16cid:durableId="111753853">
    <w:abstractNumId w:val="13"/>
  </w:num>
  <w:num w:numId="3" w16cid:durableId="1294485912">
    <w:abstractNumId w:val="21"/>
  </w:num>
  <w:num w:numId="4" w16cid:durableId="1850295264">
    <w:abstractNumId w:val="20"/>
  </w:num>
  <w:num w:numId="5" w16cid:durableId="1479573251">
    <w:abstractNumId w:val="24"/>
  </w:num>
  <w:num w:numId="6" w16cid:durableId="900599103">
    <w:abstractNumId w:val="2"/>
  </w:num>
  <w:num w:numId="7" w16cid:durableId="70136766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2552904">
    <w:abstractNumId w:val="8"/>
  </w:num>
  <w:num w:numId="9" w16cid:durableId="369457588">
    <w:abstractNumId w:val="28"/>
  </w:num>
  <w:num w:numId="10" w16cid:durableId="1387141526">
    <w:abstractNumId w:val="10"/>
  </w:num>
  <w:num w:numId="11" w16cid:durableId="602538147">
    <w:abstractNumId w:val="26"/>
  </w:num>
  <w:num w:numId="12" w16cid:durableId="216742784">
    <w:abstractNumId w:val="9"/>
  </w:num>
  <w:num w:numId="13" w16cid:durableId="1028217338">
    <w:abstractNumId w:val="6"/>
  </w:num>
  <w:num w:numId="14" w16cid:durableId="59451861">
    <w:abstractNumId w:val="23"/>
  </w:num>
  <w:num w:numId="15" w16cid:durableId="1427992177">
    <w:abstractNumId w:val="22"/>
  </w:num>
  <w:num w:numId="16" w16cid:durableId="1556235825">
    <w:abstractNumId w:val="15"/>
  </w:num>
  <w:num w:numId="17" w16cid:durableId="738402948">
    <w:abstractNumId w:val="16"/>
  </w:num>
  <w:num w:numId="18" w16cid:durableId="1255553592">
    <w:abstractNumId w:val="18"/>
  </w:num>
  <w:num w:numId="19" w16cid:durableId="439758999">
    <w:abstractNumId w:val="25"/>
  </w:num>
  <w:num w:numId="20" w16cid:durableId="480271787">
    <w:abstractNumId w:val="1"/>
  </w:num>
  <w:num w:numId="21" w16cid:durableId="813378718">
    <w:abstractNumId w:val="7"/>
  </w:num>
  <w:num w:numId="22" w16cid:durableId="865827147">
    <w:abstractNumId w:val="14"/>
  </w:num>
  <w:num w:numId="23" w16cid:durableId="127864388">
    <w:abstractNumId w:val="0"/>
  </w:num>
  <w:num w:numId="24" w16cid:durableId="511451259">
    <w:abstractNumId w:val="5"/>
  </w:num>
  <w:num w:numId="25" w16cid:durableId="1090810643">
    <w:abstractNumId w:val="11"/>
  </w:num>
  <w:num w:numId="26" w16cid:durableId="539166758">
    <w:abstractNumId w:val="4"/>
  </w:num>
  <w:num w:numId="27" w16cid:durableId="1740904352">
    <w:abstractNumId w:val="3"/>
  </w:num>
  <w:num w:numId="28" w16cid:durableId="1066028862">
    <w:abstractNumId w:val="27"/>
  </w:num>
  <w:num w:numId="29" w16cid:durableId="846673277">
    <w:abstractNumId w:val="29"/>
  </w:num>
  <w:num w:numId="30" w16cid:durableId="1701585610">
    <w:abstractNumId w:val="12"/>
  </w:num>
  <w:num w:numId="31" w16cid:durableId="1018460397">
    <w:abstractNumId w:val="17"/>
  </w:num>
  <w:num w:numId="32" w16cid:durableId="1574287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2F5F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9706F"/>
    <w:rsid w:val="00097CE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0E7D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44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27E9C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7F2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665CF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5A54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0652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03E2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4400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3C00"/>
    <w:rsid w:val="00FE6C3F"/>
    <w:rsid w:val="00FF1B05"/>
    <w:rsid w:val="00FF2C03"/>
    <w:rsid w:val="00FF2DB2"/>
    <w:rsid w:val="00FF3E7B"/>
    <w:rsid w:val="00FF4EAE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44F1"/>
  <w15:docId w15:val="{9CF1A6B6-13CB-4F41-B293-82913AE7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2022-09-24T17:46:00Z</dcterms:created>
  <dcterms:modified xsi:type="dcterms:W3CDTF">2022-10-06T13:51:00Z</dcterms:modified>
</cp:coreProperties>
</file>