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63C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A150F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DABF4F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8E25EE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32E15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732E15">
        <w:rPr>
          <w:b/>
          <w:caps/>
          <w:sz w:val="24"/>
          <w:szCs w:val="24"/>
        </w:rPr>
        <w:t>0</w:t>
      </w:r>
      <w:r w:rsidR="00CF1357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</w:t>
      </w:r>
      <w:r w:rsidR="00732E15">
        <w:rPr>
          <w:b/>
          <w:sz w:val="24"/>
          <w:szCs w:val="24"/>
        </w:rPr>
        <w:t>3</w:t>
      </w:r>
      <w:r w:rsidR="00C1215E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F5FD1A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FBF38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1357">
        <w:rPr>
          <w:b/>
          <w:sz w:val="24"/>
          <w:szCs w:val="24"/>
        </w:rPr>
        <w:t>10-10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1BA4A6D" w14:textId="74D3BB27" w:rsidR="00732E15" w:rsidRPr="00732E15" w:rsidRDefault="00FB1DA6" w:rsidP="00732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22C5FCE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0842AC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96A97C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94D3B3A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314C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1357">
        <w:rPr>
          <w:sz w:val="24"/>
          <w:szCs w:val="24"/>
        </w:rPr>
        <w:t>10-10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2E6180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034BD5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25011D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CA2DAB" w14:textId="48D6483E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1357" w:rsidRPr="00CF1357">
        <w:rPr>
          <w:sz w:val="24"/>
          <w:szCs w:val="24"/>
        </w:rPr>
        <w:t xml:space="preserve">06.10.2022г. в Адвокатскую палату Московской области поступило представление первого вице-президента АПМО </w:t>
      </w:r>
      <w:proofErr w:type="spellStart"/>
      <w:r w:rsidR="00CF1357" w:rsidRPr="00CF1357">
        <w:rPr>
          <w:sz w:val="24"/>
          <w:szCs w:val="24"/>
        </w:rPr>
        <w:t>Толчеева</w:t>
      </w:r>
      <w:proofErr w:type="spellEnd"/>
      <w:r w:rsidR="00CF1357" w:rsidRPr="00CF1357">
        <w:rPr>
          <w:sz w:val="24"/>
          <w:szCs w:val="24"/>
        </w:rPr>
        <w:t xml:space="preserve"> М.Н. в отношении адвоката </w:t>
      </w:r>
      <w:r w:rsidR="00FB1DA6">
        <w:rPr>
          <w:sz w:val="24"/>
          <w:szCs w:val="24"/>
        </w:rPr>
        <w:t>Е.В.В.</w:t>
      </w:r>
      <w:r w:rsidR="00CF1357" w:rsidRPr="00CF1357">
        <w:rPr>
          <w:sz w:val="24"/>
          <w:szCs w:val="24"/>
        </w:rPr>
        <w:t>, имеющего регистрационный номер</w:t>
      </w:r>
      <w:proofErr w:type="gramStart"/>
      <w:r w:rsidR="00CF1357" w:rsidRPr="00CF1357">
        <w:rPr>
          <w:sz w:val="24"/>
          <w:szCs w:val="24"/>
        </w:rPr>
        <w:t xml:space="preserve"> </w:t>
      </w:r>
      <w:r w:rsidR="00FB1DA6">
        <w:rPr>
          <w:sz w:val="24"/>
          <w:szCs w:val="24"/>
        </w:rPr>
        <w:t>….</w:t>
      </w:r>
      <w:proofErr w:type="gramEnd"/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FB1DA6">
        <w:rPr>
          <w:sz w:val="24"/>
          <w:szCs w:val="24"/>
        </w:rPr>
        <w:t>…..</w:t>
      </w:r>
    </w:p>
    <w:p w14:paraId="7B46BF8D" w14:textId="0C39774D" w:rsidR="00425ABE" w:rsidRPr="00A85A87" w:rsidRDefault="00A82B1C" w:rsidP="00CF135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F1357" w:rsidRPr="00CF1357">
        <w:rPr>
          <w:sz w:val="24"/>
          <w:szCs w:val="24"/>
        </w:rPr>
        <w:t>Как следует из представления и прилагаемых к нему документов, адвокат, в нарушение установленного режима, направлял письма своего подзащитного третьим лицам.</w:t>
      </w:r>
      <w:r w:rsidR="00CF1357">
        <w:rPr>
          <w:sz w:val="24"/>
          <w:szCs w:val="24"/>
        </w:rPr>
        <w:t xml:space="preserve"> </w:t>
      </w:r>
      <w:r w:rsidR="00CF1357" w:rsidRPr="00CF1357">
        <w:rPr>
          <w:sz w:val="24"/>
          <w:szCs w:val="24"/>
        </w:rPr>
        <w:t>К представлению приложены копии писем подзащитного М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А.К., которые адвокат направлял Ф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Н.А</w:t>
      </w:r>
      <w:r w:rsidR="00425ABE">
        <w:rPr>
          <w:sz w:val="24"/>
          <w:szCs w:val="24"/>
        </w:rPr>
        <w:t>.</w:t>
      </w:r>
    </w:p>
    <w:p w14:paraId="642F7A88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C7CAC6B" w14:textId="580469FE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F1357">
        <w:rPr>
          <w:sz w:val="24"/>
          <w:szCs w:val="24"/>
        </w:rPr>
        <w:t>13.10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F1357">
        <w:rPr>
          <w:sz w:val="24"/>
          <w:szCs w:val="24"/>
        </w:rPr>
        <w:t>3682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CF1357" w:rsidRPr="00CF1357">
        <w:rPr>
          <w:sz w:val="24"/>
          <w:szCs w:val="24"/>
        </w:rPr>
        <w:t>в которых он сообщает, что при осуществлении защиты М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А.К., последний писал в блокноте адвоката сообщения для своего друга, а адвокат фотографировал и отправлял их Ф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Н.А., который заключил соглашение на защиту М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А.К. Подзащитный находился в кабинете у следователя, который никак не препятствовал переписке, М</w:t>
      </w:r>
      <w:r w:rsidR="00FB1DA6">
        <w:rPr>
          <w:sz w:val="24"/>
          <w:szCs w:val="24"/>
        </w:rPr>
        <w:t>.</w:t>
      </w:r>
      <w:r w:rsidR="00CF1357" w:rsidRPr="00CF1357">
        <w:rPr>
          <w:sz w:val="24"/>
          <w:szCs w:val="24"/>
        </w:rPr>
        <w:t>А.К. ещё не был задержан, информация передавалась не третьим лицам, а другому доверителю</w:t>
      </w:r>
      <w:r w:rsidR="00F31D9C">
        <w:rPr>
          <w:sz w:val="24"/>
          <w:szCs w:val="24"/>
        </w:rPr>
        <w:t>.</w:t>
      </w:r>
    </w:p>
    <w:p w14:paraId="25EF45C3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 xml:space="preserve">, </w:t>
      </w:r>
      <w:r w:rsidR="00732E15">
        <w:rPr>
          <w:sz w:val="24"/>
          <w:szCs w:val="24"/>
        </w:rPr>
        <w:t>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675408DA" w14:textId="7DAEF646" w:rsidR="00425ABE" w:rsidRPr="00A82B1C" w:rsidRDefault="00CF1357" w:rsidP="00C07F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CF1357">
        <w:rPr>
          <w:sz w:val="24"/>
          <w:szCs w:val="24"/>
        </w:rPr>
        <w:t xml:space="preserve">о наличии в действиях адвоката </w:t>
      </w:r>
      <w:r w:rsidR="00FB1DA6">
        <w:rPr>
          <w:sz w:val="24"/>
          <w:szCs w:val="24"/>
        </w:rPr>
        <w:t>Е.В.В.</w:t>
      </w:r>
      <w:r w:rsidRPr="00CF1357">
        <w:rPr>
          <w:sz w:val="24"/>
          <w:szCs w:val="24"/>
        </w:rPr>
        <w:t xml:space="preserve"> нарушения пп.1 п.1 ст.7 ФЗ «Об адвокатской деятельности, об адвокатуре в РФ», п. 2 ст. 5, п.1 ст.8, п. 1 ст. 10 КПЭА, выразившегося в том, что 10.07.2022 г. при осуществлении защиты М</w:t>
      </w:r>
      <w:r w:rsidR="00FB1DA6">
        <w:rPr>
          <w:sz w:val="24"/>
          <w:szCs w:val="24"/>
        </w:rPr>
        <w:t>.</w:t>
      </w:r>
      <w:r w:rsidRPr="00CF1357">
        <w:rPr>
          <w:sz w:val="24"/>
          <w:szCs w:val="24"/>
        </w:rPr>
        <w:t>А.К. адвокат, действуя в целях обхода установленных правил цензуры переписки подозреваемых, предоставил М</w:t>
      </w:r>
      <w:r w:rsidR="00FB1DA6">
        <w:rPr>
          <w:sz w:val="24"/>
          <w:szCs w:val="24"/>
        </w:rPr>
        <w:t>.</w:t>
      </w:r>
      <w:r w:rsidRPr="00CF1357">
        <w:rPr>
          <w:sz w:val="24"/>
          <w:szCs w:val="24"/>
        </w:rPr>
        <w:t>А.К. свой блокнот, в котором подзащитный писал сообщения, после чего адвокат фотографировал их и пересылал третьему лицу</w:t>
      </w:r>
      <w:r w:rsidR="005273ED" w:rsidRPr="00A82B1C">
        <w:rPr>
          <w:sz w:val="24"/>
          <w:szCs w:val="24"/>
        </w:rPr>
        <w:t>.</w:t>
      </w:r>
    </w:p>
    <w:p w14:paraId="1DE48A2F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6395F1A2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bookmarkEnd w:id="3"/>
    <w:p w14:paraId="0A63B569" w14:textId="77777777" w:rsidR="007B314C" w:rsidRDefault="007B314C" w:rsidP="007B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2E3343A7" w14:textId="77777777" w:rsidR="007B314C" w:rsidRPr="00446718" w:rsidRDefault="007B314C" w:rsidP="007B314C">
      <w:pPr>
        <w:ind w:firstLine="708"/>
        <w:jc w:val="both"/>
        <w:rPr>
          <w:sz w:val="24"/>
          <w:szCs w:val="24"/>
          <w:lang w:eastAsia="en-US"/>
        </w:rPr>
      </w:pPr>
    </w:p>
    <w:p w14:paraId="7FB73495" w14:textId="77777777" w:rsidR="007B314C" w:rsidRDefault="007B314C" w:rsidP="007B3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23.11.2022г. от адвоката поступило ходатайство об отложении рассмотрения дисциплинарного производства в связи с занятостью в судебных процессах.</w:t>
      </w:r>
    </w:p>
    <w:p w14:paraId="32692CF1" w14:textId="77777777" w:rsidR="007B314C" w:rsidRDefault="007B314C" w:rsidP="007B314C">
      <w:pPr>
        <w:jc w:val="both"/>
        <w:rPr>
          <w:sz w:val="24"/>
          <w:szCs w:val="24"/>
        </w:rPr>
      </w:pPr>
    </w:p>
    <w:p w14:paraId="07EDFA49" w14:textId="77777777" w:rsidR="007B314C" w:rsidRDefault="007B314C" w:rsidP="007B314C">
      <w:pPr>
        <w:ind w:firstLine="708"/>
        <w:jc w:val="both"/>
        <w:rPr>
          <w:sz w:val="24"/>
          <w:szCs w:val="24"/>
        </w:rPr>
      </w:pPr>
    </w:p>
    <w:p w14:paraId="4FA7891A" w14:textId="77777777" w:rsidR="007B314C" w:rsidRDefault="007B314C" w:rsidP="007B314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69438854" w14:textId="77777777" w:rsidR="007B314C" w:rsidRDefault="007B314C" w:rsidP="007B31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ED1EF35" w14:textId="77777777" w:rsidR="007B314C" w:rsidRDefault="007B314C" w:rsidP="007B31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ходатайство адвоката об отложении разбирательства, Совет находит его подлежащим удовлетворению, предоставив адвокату возможность лично явиться и изложить свою позицию по существу установленных квалификационной комиссией в его действиях нарушений.  </w:t>
      </w:r>
    </w:p>
    <w:p w14:paraId="36D2A549" w14:textId="77777777" w:rsidR="007B314C" w:rsidRDefault="007B314C" w:rsidP="007B314C">
      <w:pPr>
        <w:jc w:val="both"/>
        <w:rPr>
          <w:sz w:val="24"/>
          <w:szCs w:val="24"/>
          <w:lang w:eastAsia="en-US"/>
        </w:rPr>
      </w:pPr>
    </w:p>
    <w:p w14:paraId="4A1BC3FA" w14:textId="77777777" w:rsidR="007B314C" w:rsidRDefault="007B314C" w:rsidP="007B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E332589" w14:textId="77777777" w:rsidR="004B2E48" w:rsidRDefault="004B2E48" w:rsidP="00E35BA9">
      <w:pPr>
        <w:jc w:val="both"/>
        <w:rPr>
          <w:sz w:val="24"/>
          <w:szCs w:val="24"/>
        </w:rPr>
      </w:pPr>
    </w:p>
    <w:p w14:paraId="2B33CBB7" w14:textId="77777777" w:rsidR="007B314C" w:rsidRDefault="007B314C" w:rsidP="007B314C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7D1B083D" w14:textId="77777777" w:rsidR="007B314C" w:rsidRDefault="007B314C" w:rsidP="007B314C">
      <w:pPr>
        <w:ind w:firstLine="708"/>
        <w:jc w:val="both"/>
        <w:rPr>
          <w:sz w:val="24"/>
          <w:szCs w:val="24"/>
        </w:rPr>
      </w:pPr>
    </w:p>
    <w:p w14:paraId="1118076C" w14:textId="65D27212" w:rsidR="007B314C" w:rsidRDefault="007B314C" w:rsidP="007B31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FB1DA6">
        <w:rPr>
          <w:sz w:val="24"/>
          <w:szCs w:val="24"/>
          <w:lang w:eastAsia="en-US"/>
        </w:rPr>
        <w:t>Е.В.В.</w:t>
      </w:r>
      <w:r>
        <w:rPr>
          <w:sz w:val="24"/>
          <w:szCs w:val="24"/>
          <w:lang w:eastAsia="en-US"/>
        </w:rPr>
        <w:t>, имеющего регистрационный номер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FB1DA6">
        <w:rPr>
          <w:sz w:val="24"/>
          <w:szCs w:val="24"/>
          <w:lang w:eastAsia="en-US"/>
        </w:rPr>
        <w:t>….</w:t>
      </w:r>
      <w:proofErr w:type="gramEnd"/>
      <w:r w:rsidR="00FB1DA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61E16611" w14:textId="77777777" w:rsidR="007B314C" w:rsidRDefault="007B314C" w:rsidP="007B314C">
      <w:pPr>
        <w:jc w:val="both"/>
        <w:rPr>
          <w:sz w:val="24"/>
          <w:szCs w:val="24"/>
          <w:lang w:eastAsia="en-US"/>
        </w:rPr>
      </w:pPr>
    </w:p>
    <w:p w14:paraId="1F157DFC" w14:textId="77777777" w:rsidR="007B314C" w:rsidRDefault="007B314C" w:rsidP="007B314C">
      <w:pPr>
        <w:ind w:firstLine="708"/>
        <w:jc w:val="both"/>
        <w:rPr>
          <w:sz w:val="24"/>
          <w:szCs w:val="24"/>
          <w:lang w:eastAsia="en-US"/>
        </w:rPr>
      </w:pPr>
    </w:p>
    <w:p w14:paraId="168EDDED" w14:textId="77777777" w:rsidR="00857859" w:rsidRPr="000A1010" w:rsidRDefault="007B314C" w:rsidP="007B314C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1E49B7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1706" w14:textId="77777777" w:rsidR="001169DB" w:rsidRDefault="001169DB" w:rsidP="00C01A07">
      <w:r>
        <w:separator/>
      </w:r>
    </w:p>
  </w:endnote>
  <w:endnote w:type="continuationSeparator" w:id="0">
    <w:p w14:paraId="2DB38082" w14:textId="77777777" w:rsidR="001169DB" w:rsidRDefault="001169D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98BA" w14:textId="77777777" w:rsidR="001169DB" w:rsidRDefault="001169DB" w:rsidP="00C01A07">
      <w:r>
        <w:separator/>
      </w:r>
    </w:p>
  </w:footnote>
  <w:footnote w:type="continuationSeparator" w:id="0">
    <w:p w14:paraId="27EC72EE" w14:textId="77777777" w:rsidR="001169DB" w:rsidRDefault="001169D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A84185B" w14:textId="77777777" w:rsidR="00631C3C" w:rsidRDefault="00C95F38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4B2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7412F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3641452">
    <w:abstractNumId w:val="39"/>
  </w:num>
  <w:num w:numId="2" w16cid:durableId="1405100901">
    <w:abstractNumId w:val="15"/>
  </w:num>
  <w:num w:numId="3" w16cid:durableId="1780641381">
    <w:abstractNumId w:val="27"/>
  </w:num>
  <w:num w:numId="4" w16cid:durableId="40904487">
    <w:abstractNumId w:val="25"/>
  </w:num>
  <w:num w:numId="5" w16cid:durableId="40642414">
    <w:abstractNumId w:val="32"/>
  </w:num>
  <w:num w:numId="6" w16cid:durableId="1683318731">
    <w:abstractNumId w:val="2"/>
  </w:num>
  <w:num w:numId="7" w16cid:durableId="11013341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1776711">
    <w:abstractNumId w:val="9"/>
  </w:num>
  <w:num w:numId="9" w16cid:durableId="853804878">
    <w:abstractNumId w:val="36"/>
  </w:num>
  <w:num w:numId="10" w16cid:durableId="976758117">
    <w:abstractNumId w:val="11"/>
  </w:num>
  <w:num w:numId="11" w16cid:durableId="1628580610">
    <w:abstractNumId w:val="34"/>
  </w:num>
  <w:num w:numId="12" w16cid:durableId="952979796">
    <w:abstractNumId w:val="10"/>
  </w:num>
  <w:num w:numId="13" w16cid:durableId="526605656">
    <w:abstractNumId w:val="6"/>
  </w:num>
  <w:num w:numId="14" w16cid:durableId="2071726956">
    <w:abstractNumId w:val="31"/>
  </w:num>
  <w:num w:numId="15" w16cid:durableId="1542940782">
    <w:abstractNumId w:val="28"/>
  </w:num>
  <w:num w:numId="16" w16cid:durableId="763720540">
    <w:abstractNumId w:val="17"/>
  </w:num>
  <w:num w:numId="17" w16cid:durableId="890458805">
    <w:abstractNumId w:val="19"/>
  </w:num>
  <w:num w:numId="18" w16cid:durableId="958873263">
    <w:abstractNumId w:val="23"/>
  </w:num>
  <w:num w:numId="19" w16cid:durableId="719591813">
    <w:abstractNumId w:val="33"/>
  </w:num>
  <w:num w:numId="20" w16cid:durableId="188953747">
    <w:abstractNumId w:val="1"/>
  </w:num>
  <w:num w:numId="21" w16cid:durableId="1009067738">
    <w:abstractNumId w:val="8"/>
  </w:num>
  <w:num w:numId="22" w16cid:durableId="1831434877">
    <w:abstractNumId w:val="16"/>
  </w:num>
  <w:num w:numId="23" w16cid:durableId="99615421">
    <w:abstractNumId w:val="0"/>
  </w:num>
  <w:num w:numId="24" w16cid:durableId="1779059871">
    <w:abstractNumId w:val="5"/>
  </w:num>
  <w:num w:numId="25" w16cid:durableId="1500733585">
    <w:abstractNumId w:val="12"/>
  </w:num>
  <w:num w:numId="26" w16cid:durableId="274291455">
    <w:abstractNumId w:val="4"/>
  </w:num>
  <w:num w:numId="27" w16cid:durableId="571090223">
    <w:abstractNumId w:val="3"/>
  </w:num>
  <w:num w:numId="28" w16cid:durableId="2049989554">
    <w:abstractNumId w:val="35"/>
  </w:num>
  <w:num w:numId="29" w16cid:durableId="1564296817">
    <w:abstractNumId w:val="37"/>
  </w:num>
  <w:num w:numId="30" w16cid:durableId="194319124">
    <w:abstractNumId w:val="13"/>
  </w:num>
  <w:num w:numId="31" w16cid:durableId="1614097703">
    <w:abstractNumId w:val="22"/>
  </w:num>
  <w:num w:numId="32" w16cid:durableId="927419943">
    <w:abstractNumId w:val="24"/>
  </w:num>
  <w:num w:numId="33" w16cid:durableId="988898068">
    <w:abstractNumId w:val="18"/>
  </w:num>
  <w:num w:numId="34" w16cid:durableId="1417097547">
    <w:abstractNumId w:val="38"/>
  </w:num>
  <w:num w:numId="35" w16cid:durableId="1717702985">
    <w:abstractNumId w:val="20"/>
  </w:num>
  <w:num w:numId="36" w16cid:durableId="293609942">
    <w:abstractNumId w:val="29"/>
  </w:num>
  <w:num w:numId="37" w16cid:durableId="11613061">
    <w:abstractNumId w:val="21"/>
  </w:num>
  <w:num w:numId="38" w16cid:durableId="221715307">
    <w:abstractNumId w:val="14"/>
  </w:num>
  <w:num w:numId="39" w16cid:durableId="950162441">
    <w:abstractNumId w:val="26"/>
  </w:num>
  <w:num w:numId="40" w16cid:durableId="1608539284">
    <w:abstractNumId w:val="30"/>
  </w:num>
  <w:num w:numId="41" w16cid:durableId="2015111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9DB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2E4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E1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4C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08B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0C7F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5F38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357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BA9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1DA6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0DC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2022-11-25T06:59:00Z</dcterms:created>
  <dcterms:modified xsi:type="dcterms:W3CDTF">2022-12-16T13:34:00Z</dcterms:modified>
</cp:coreProperties>
</file>