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1A4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7D6AD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D7950C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1C36A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32E15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7660FE">
        <w:rPr>
          <w:b/>
          <w:caps/>
          <w:sz w:val="24"/>
          <w:szCs w:val="24"/>
        </w:rPr>
        <w:t>1</w:t>
      </w:r>
      <w:r w:rsidR="006C42D3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</w:t>
      </w:r>
      <w:r w:rsidR="00732E15">
        <w:rPr>
          <w:b/>
          <w:sz w:val="24"/>
          <w:szCs w:val="24"/>
        </w:rPr>
        <w:t>3</w:t>
      </w:r>
      <w:r w:rsidR="00C1215E">
        <w:rPr>
          <w:b/>
          <w:sz w:val="24"/>
          <w:szCs w:val="24"/>
        </w:rPr>
        <w:t xml:space="preserve">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6F6ABC8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CCE6E0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60FE">
        <w:rPr>
          <w:b/>
          <w:sz w:val="24"/>
          <w:szCs w:val="24"/>
        </w:rPr>
        <w:t>07</w:t>
      </w:r>
      <w:r w:rsidR="00CF1357">
        <w:rPr>
          <w:b/>
          <w:sz w:val="24"/>
          <w:szCs w:val="24"/>
        </w:rPr>
        <w:t>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6605311" w14:textId="7389D378" w:rsidR="00732E15" w:rsidRPr="00732E15" w:rsidRDefault="000A5D99" w:rsidP="00732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785FA07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79D028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D75C4B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A095124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60FE">
        <w:rPr>
          <w:sz w:val="24"/>
          <w:szCs w:val="24"/>
        </w:rPr>
        <w:t>07</w:t>
      </w:r>
      <w:r w:rsidR="00CF1357">
        <w:rPr>
          <w:sz w:val="24"/>
          <w:szCs w:val="24"/>
        </w:rPr>
        <w:t>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27A9AA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48D05C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123E48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903208E" w14:textId="3B83CC01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60FE" w:rsidRPr="007660FE">
        <w:rPr>
          <w:sz w:val="24"/>
          <w:szCs w:val="24"/>
        </w:rPr>
        <w:t xml:space="preserve">06.10.2022г. в Адвокатскую палату Московской области поступило представление первого вице-президента АПМО </w:t>
      </w:r>
      <w:proofErr w:type="spellStart"/>
      <w:r w:rsidR="007660FE" w:rsidRPr="007660FE">
        <w:rPr>
          <w:sz w:val="24"/>
          <w:szCs w:val="24"/>
        </w:rPr>
        <w:t>Толчеева</w:t>
      </w:r>
      <w:proofErr w:type="spellEnd"/>
      <w:r w:rsidR="007660FE" w:rsidRPr="007660FE">
        <w:rPr>
          <w:sz w:val="24"/>
          <w:szCs w:val="24"/>
        </w:rPr>
        <w:t xml:space="preserve"> М.Н. в отношении адвоката </w:t>
      </w:r>
      <w:r w:rsidR="000A5D99">
        <w:rPr>
          <w:sz w:val="24"/>
          <w:szCs w:val="24"/>
        </w:rPr>
        <w:t>Б.А.В.</w:t>
      </w:r>
      <w:r w:rsidR="007660FE" w:rsidRPr="007660FE">
        <w:rPr>
          <w:sz w:val="24"/>
          <w:szCs w:val="24"/>
        </w:rPr>
        <w:t>, имеющего регистрационный номер</w:t>
      </w:r>
      <w:proofErr w:type="gramStart"/>
      <w:r w:rsidR="007660FE" w:rsidRPr="007660FE">
        <w:rPr>
          <w:sz w:val="24"/>
          <w:szCs w:val="24"/>
        </w:rPr>
        <w:t xml:space="preserve"> </w:t>
      </w:r>
      <w:r w:rsidR="000A5D99">
        <w:rPr>
          <w:sz w:val="24"/>
          <w:szCs w:val="24"/>
        </w:rPr>
        <w:t>….</w:t>
      </w:r>
      <w:proofErr w:type="gramEnd"/>
      <w:r w:rsidR="000A5D99">
        <w:rPr>
          <w:sz w:val="24"/>
          <w:szCs w:val="24"/>
        </w:rPr>
        <w:t>.</w:t>
      </w:r>
      <w:r w:rsidR="007660FE" w:rsidRPr="007660F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0A5D99">
        <w:rPr>
          <w:sz w:val="24"/>
          <w:szCs w:val="24"/>
        </w:rPr>
        <w:t>…..</w:t>
      </w:r>
    </w:p>
    <w:p w14:paraId="7804B7AE" w14:textId="00A10697" w:rsidR="00425ABE" w:rsidRPr="00A85A87" w:rsidRDefault="00A82B1C" w:rsidP="00CF135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F1357" w:rsidRPr="00CF1357">
        <w:rPr>
          <w:sz w:val="24"/>
          <w:szCs w:val="24"/>
        </w:rPr>
        <w:t xml:space="preserve">Как следует из представления и прилагаемых к нему документов, </w:t>
      </w:r>
      <w:r w:rsidR="007660FE" w:rsidRPr="007660FE">
        <w:rPr>
          <w:sz w:val="24"/>
          <w:szCs w:val="24"/>
        </w:rPr>
        <w:t>адвокат распространил среди третьих лиц адвокатский запрос (информационное письмо), в котором содержатся клеветнические сведения в отношении ООО «</w:t>
      </w:r>
      <w:r w:rsidR="000A5D99">
        <w:rPr>
          <w:sz w:val="24"/>
          <w:szCs w:val="24"/>
        </w:rPr>
        <w:t>…..</w:t>
      </w:r>
      <w:r w:rsidR="007660FE" w:rsidRPr="007660FE">
        <w:rPr>
          <w:sz w:val="24"/>
          <w:szCs w:val="24"/>
        </w:rPr>
        <w:t>», а именно, что руководство компании не собирается исполнять принятые на себя обязательства, возбуждено исполнительное производство по взысканию с компании задолженности, юридические лица, входящие в группу компаний, возможно причастны к совершению аналогичных преступлений</w:t>
      </w:r>
      <w:r w:rsidR="00425ABE">
        <w:rPr>
          <w:sz w:val="24"/>
          <w:szCs w:val="24"/>
        </w:rPr>
        <w:t>.</w:t>
      </w:r>
    </w:p>
    <w:p w14:paraId="68079514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5EF1EA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CF1357">
        <w:rPr>
          <w:sz w:val="24"/>
          <w:szCs w:val="24"/>
        </w:rPr>
        <w:t>1</w:t>
      </w:r>
      <w:r w:rsidR="007660FE">
        <w:rPr>
          <w:sz w:val="24"/>
          <w:szCs w:val="24"/>
        </w:rPr>
        <w:t>2</w:t>
      </w:r>
      <w:r w:rsidR="00CF1357">
        <w:rPr>
          <w:sz w:val="24"/>
          <w:szCs w:val="24"/>
        </w:rPr>
        <w:t>.10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F1357">
        <w:rPr>
          <w:sz w:val="24"/>
          <w:szCs w:val="24"/>
        </w:rPr>
        <w:t>3</w:t>
      </w:r>
      <w:r w:rsidR="007660FE">
        <w:rPr>
          <w:sz w:val="24"/>
          <w:szCs w:val="24"/>
        </w:rPr>
        <w:t>595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CF1357" w:rsidRPr="00CF1357">
        <w:rPr>
          <w:sz w:val="24"/>
          <w:szCs w:val="24"/>
        </w:rPr>
        <w:t xml:space="preserve">в которых он </w:t>
      </w:r>
      <w:r w:rsidR="007660FE">
        <w:rPr>
          <w:sz w:val="24"/>
          <w:szCs w:val="24"/>
        </w:rPr>
        <w:t>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4178705F" w14:textId="77777777" w:rsidR="00425ABE" w:rsidRPr="00446718" w:rsidRDefault="00CF13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 xml:space="preserve">, </w:t>
      </w:r>
      <w:r w:rsidR="007660FE">
        <w:rPr>
          <w:sz w:val="24"/>
          <w:szCs w:val="24"/>
        </w:rPr>
        <w:t xml:space="preserve">возражал против представления, </w:t>
      </w:r>
      <w:r w:rsidR="00732E15">
        <w:rPr>
          <w:sz w:val="24"/>
          <w:szCs w:val="24"/>
        </w:rPr>
        <w:t>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58F71914" w14:textId="5B73FD8F" w:rsidR="007D18F9" w:rsidRDefault="00CF1357" w:rsidP="007E3B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660FE" w:rsidRPr="007D5B06">
        <w:rPr>
          <w:sz w:val="24"/>
          <w:szCs w:val="24"/>
        </w:rPr>
        <w:t xml:space="preserve">о наличии в действиях адвоката </w:t>
      </w:r>
      <w:r w:rsidR="000A5D99">
        <w:rPr>
          <w:sz w:val="24"/>
          <w:szCs w:val="24"/>
        </w:rPr>
        <w:t>Б.А.В.</w:t>
      </w:r>
      <w:r w:rsidR="007660FE" w:rsidRPr="007D5B06">
        <w:rPr>
          <w:sz w:val="24"/>
          <w:szCs w:val="24"/>
        </w:rPr>
        <w:t xml:space="preserve"> нарушения п.1 ст.6.1, пп.1 п.1 ст.7 ФЗ «Об адвокатской деятельности и адвокатуре в РФ», п. 1 ст. 4, п. 2 ст. 5, п. 2 ст. 8, п. 5 ст. 9 КПЭА</w:t>
      </w:r>
      <w:r w:rsidR="007660FE">
        <w:rPr>
          <w:sz w:val="24"/>
          <w:szCs w:val="24"/>
        </w:rPr>
        <w:t>, выразившегося в том, что адвокат использовал адвокатский запрос с целью дискредитации ООО «</w:t>
      </w:r>
      <w:r w:rsidR="000A5D99">
        <w:rPr>
          <w:sz w:val="24"/>
          <w:szCs w:val="24"/>
        </w:rPr>
        <w:t>…..</w:t>
      </w:r>
      <w:r w:rsidR="007660FE">
        <w:rPr>
          <w:sz w:val="24"/>
          <w:szCs w:val="24"/>
        </w:rPr>
        <w:t>» - противоположной стороны по гражданско-правовому спору, рассматриваемому арбитражным судом, в котором адвокат участвует в качестве представителя</w:t>
      </w:r>
      <w:r w:rsidR="005273ED" w:rsidRPr="00A82B1C">
        <w:rPr>
          <w:sz w:val="24"/>
          <w:szCs w:val="24"/>
        </w:rPr>
        <w:t>.</w:t>
      </w:r>
      <w:bookmarkStart w:id="3" w:name="_Hlk59626894"/>
      <w:r w:rsidR="002A3629">
        <w:rPr>
          <w:sz w:val="24"/>
          <w:szCs w:val="24"/>
        </w:rPr>
        <w:t xml:space="preserve">   </w:t>
      </w:r>
    </w:p>
    <w:p w14:paraId="1A89E7D0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EF4B041" w14:textId="69E54F32" w:rsidR="00A5784C" w:rsidRDefault="00C1215E" w:rsidP="007E3B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60FE">
        <w:rPr>
          <w:sz w:val="24"/>
          <w:szCs w:val="24"/>
        </w:rPr>
        <w:t>21.11.2022г. от</w:t>
      </w:r>
      <w:r w:rsidR="00A5784C">
        <w:rPr>
          <w:sz w:val="24"/>
          <w:szCs w:val="24"/>
        </w:rPr>
        <w:t xml:space="preserve"> адвоката </w:t>
      </w:r>
      <w:r w:rsidR="007660FE">
        <w:rPr>
          <w:sz w:val="24"/>
          <w:szCs w:val="24"/>
        </w:rPr>
        <w:t xml:space="preserve">поступили пояснения по доводам обращения ООО </w:t>
      </w:r>
      <w:proofErr w:type="gramStart"/>
      <w:r w:rsidR="007660FE">
        <w:rPr>
          <w:sz w:val="24"/>
          <w:szCs w:val="24"/>
        </w:rPr>
        <w:t>«</w:t>
      </w:r>
      <w:r w:rsidR="000A5D99">
        <w:rPr>
          <w:sz w:val="24"/>
          <w:szCs w:val="24"/>
        </w:rPr>
        <w:t>….</w:t>
      </w:r>
      <w:proofErr w:type="gramEnd"/>
      <w:r w:rsidR="000A5D99">
        <w:rPr>
          <w:sz w:val="24"/>
          <w:szCs w:val="24"/>
        </w:rPr>
        <w:t>.</w:t>
      </w:r>
      <w:r w:rsidR="007660FE">
        <w:rPr>
          <w:sz w:val="24"/>
          <w:szCs w:val="24"/>
        </w:rPr>
        <w:t>»</w:t>
      </w:r>
      <w:r w:rsidR="00A5784C">
        <w:rPr>
          <w:sz w:val="24"/>
          <w:szCs w:val="24"/>
        </w:rPr>
        <w:t>.</w:t>
      </w:r>
    </w:p>
    <w:bookmarkEnd w:id="3"/>
    <w:p w14:paraId="0C1AA919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75D5E4BE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 xml:space="preserve">, </w:t>
      </w:r>
      <w:r w:rsidR="006C42D3">
        <w:rPr>
          <w:sz w:val="24"/>
          <w:szCs w:val="24"/>
          <w:lang w:eastAsia="en-US"/>
        </w:rPr>
        <w:t>частично</w:t>
      </w:r>
      <w:r w:rsidR="00CF1357">
        <w:rPr>
          <w:sz w:val="24"/>
          <w:szCs w:val="24"/>
          <w:lang w:eastAsia="en-US"/>
        </w:rPr>
        <w:t xml:space="preserve"> </w:t>
      </w:r>
      <w:r w:rsidR="005273ED">
        <w:rPr>
          <w:sz w:val="24"/>
          <w:szCs w:val="24"/>
          <w:lang w:eastAsia="en-US"/>
        </w:rPr>
        <w:t>соглас</w:t>
      </w:r>
      <w:r w:rsidR="005851A9">
        <w:rPr>
          <w:sz w:val="24"/>
          <w:szCs w:val="24"/>
          <w:lang w:eastAsia="en-US"/>
        </w:rPr>
        <w:t>и</w:t>
      </w:r>
      <w:r w:rsidR="00C07FC9">
        <w:rPr>
          <w:sz w:val="24"/>
          <w:szCs w:val="24"/>
          <w:lang w:eastAsia="en-US"/>
        </w:rPr>
        <w:t>лся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9B543DD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29F92C0F" w14:textId="1F500492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CC06CA" w14:textId="6227ACAA" w:rsidR="007E3B44" w:rsidRDefault="007E3B44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находит, что заведомо некорректное применение специального правового инструмента, которым законодатель наделил адвокатов как профессионалов, отвечающих повышенным квалификационным и этическим требованиям, наносит репутационный ущерб всему адвокатскому сообществу и адвокатуре в системе правосудия.</w:t>
      </w:r>
    </w:p>
    <w:p w14:paraId="2717D631" w14:textId="7100C9C8" w:rsidR="007E3B44" w:rsidRDefault="007E3B44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Использование института адвокатского запроса вразрез с его правовым предназначением не может оправдываться волеизъявлением доверителя в силу п.1 ст.10 КПЭА.</w:t>
      </w:r>
    </w:p>
    <w:p w14:paraId="4649E456" w14:textId="683595FC" w:rsidR="007E3B44" w:rsidRDefault="007E3B44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по обстоятельствам дела действия адвоката были осознанными и целенаправленными, являясь способом причинения вреда и оказанием давления на оппонентов, </w:t>
      </w:r>
      <w:r w:rsidR="0006604E">
        <w:rPr>
          <w:sz w:val="24"/>
          <w:szCs w:val="24"/>
          <w:lang w:eastAsia="en-US"/>
        </w:rPr>
        <w:t>Совет считает проступок адвоката злоупотреблением специальным правом, требующим применение меры дисциплинарной ответственности в виде предупреждения.</w:t>
      </w:r>
    </w:p>
    <w:p w14:paraId="571C0CD2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A24B82B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DBA2855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9AA0F23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C13656A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6F267A15" w14:textId="69E61891" w:rsidR="005873C0" w:rsidRPr="00A82B1C" w:rsidRDefault="005873C0" w:rsidP="00C07FC9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A82B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660FE" w:rsidRPr="007D5B06">
        <w:rPr>
          <w:sz w:val="24"/>
          <w:szCs w:val="24"/>
        </w:rPr>
        <w:t>п.1 ст.6.1, пп.1 п.1 ст.7 ФЗ «Об адвокатской деятельности и адвокатуре в РФ», п. 1 ст. 4, п. 2 ст. 5, п. 2 ст. 8, п. 5 ст. 9 КПЭА</w:t>
      </w:r>
      <w:r w:rsidR="007660FE">
        <w:rPr>
          <w:sz w:val="24"/>
          <w:szCs w:val="24"/>
        </w:rPr>
        <w:t>, выразившегося в том, что адвокат использовал адвокатский запрос с целью дискредитации ООО «</w:t>
      </w:r>
      <w:r w:rsidR="000A5D99">
        <w:rPr>
          <w:sz w:val="24"/>
          <w:szCs w:val="24"/>
        </w:rPr>
        <w:t>…..</w:t>
      </w:r>
      <w:r w:rsidR="007660FE">
        <w:rPr>
          <w:sz w:val="24"/>
          <w:szCs w:val="24"/>
        </w:rPr>
        <w:t>» - противоположной стороны по гражданско-правовому спору, рассматриваемому арбитражным судом, в котором адвокат участвует в качестве представителя</w:t>
      </w:r>
      <w:r w:rsidRPr="00A82B1C">
        <w:rPr>
          <w:rFonts w:eastAsia="Calibri"/>
          <w:sz w:val="24"/>
          <w:szCs w:val="24"/>
        </w:rPr>
        <w:t>.</w:t>
      </w:r>
    </w:p>
    <w:p w14:paraId="32266B05" w14:textId="63862EDE" w:rsidR="005873C0" w:rsidRPr="00A82B1C" w:rsidRDefault="005873C0" w:rsidP="00A82B1C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A82B1C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6C42D3">
        <w:rPr>
          <w:sz w:val="24"/>
          <w:szCs w:val="24"/>
          <w:lang w:eastAsia="en-US"/>
        </w:rPr>
        <w:t>предупреждения</w:t>
      </w:r>
      <w:r w:rsidRPr="00A82B1C">
        <w:rPr>
          <w:sz w:val="24"/>
          <w:szCs w:val="24"/>
          <w:lang w:eastAsia="en-US"/>
        </w:rPr>
        <w:t xml:space="preserve"> в отношении адвоката </w:t>
      </w:r>
      <w:r w:rsidR="000A5D99">
        <w:rPr>
          <w:sz w:val="24"/>
          <w:szCs w:val="24"/>
        </w:rPr>
        <w:t>Б.А.В.</w:t>
      </w:r>
      <w:r w:rsidRPr="00A82B1C">
        <w:rPr>
          <w:sz w:val="24"/>
          <w:szCs w:val="24"/>
          <w:shd w:val="clear" w:color="auto" w:fill="FFFFFF"/>
        </w:rPr>
        <w:t xml:space="preserve">, </w:t>
      </w:r>
      <w:r w:rsidRPr="00A82B1C">
        <w:rPr>
          <w:sz w:val="24"/>
          <w:szCs w:val="24"/>
        </w:rPr>
        <w:t>имеюще</w:t>
      </w:r>
      <w:r w:rsidR="00C07FC9">
        <w:rPr>
          <w:sz w:val="24"/>
          <w:szCs w:val="24"/>
        </w:rPr>
        <w:t>го</w:t>
      </w:r>
      <w:r w:rsidR="00EC242B" w:rsidRPr="00A82B1C">
        <w:rPr>
          <w:sz w:val="24"/>
          <w:szCs w:val="24"/>
        </w:rPr>
        <w:t xml:space="preserve"> регистрационный номер</w:t>
      </w:r>
      <w:proofErr w:type="gramStart"/>
      <w:r w:rsidR="00EC242B" w:rsidRPr="00A82B1C">
        <w:rPr>
          <w:sz w:val="24"/>
          <w:szCs w:val="24"/>
        </w:rPr>
        <w:t xml:space="preserve"> </w:t>
      </w:r>
      <w:r w:rsidR="000A5D99">
        <w:rPr>
          <w:sz w:val="24"/>
          <w:szCs w:val="24"/>
        </w:rPr>
        <w:t>….</w:t>
      </w:r>
      <w:proofErr w:type="gramEnd"/>
      <w:r w:rsidR="000A5D99">
        <w:rPr>
          <w:sz w:val="24"/>
          <w:szCs w:val="24"/>
        </w:rPr>
        <w:t>.</w:t>
      </w:r>
      <w:r w:rsidRPr="00A82B1C">
        <w:rPr>
          <w:sz w:val="24"/>
          <w:szCs w:val="24"/>
        </w:rPr>
        <w:t xml:space="preserve"> </w:t>
      </w:r>
      <w:r w:rsidRPr="00A82B1C">
        <w:rPr>
          <w:sz w:val="24"/>
          <w:szCs w:val="24"/>
          <w:lang w:eastAsia="en-US"/>
        </w:rPr>
        <w:t>в реестре адвокатов Московской области.</w:t>
      </w:r>
    </w:p>
    <w:p w14:paraId="06E46E2B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46328D0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B216816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BA2FA7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670A03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F136" w14:textId="77777777" w:rsidR="00AD7C7D" w:rsidRDefault="00AD7C7D" w:rsidP="00C01A07">
      <w:r>
        <w:separator/>
      </w:r>
    </w:p>
  </w:endnote>
  <w:endnote w:type="continuationSeparator" w:id="0">
    <w:p w14:paraId="7D2E1CF5" w14:textId="77777777" w:rsidR="00AD7C7D" w:rsidRDefault="00AD7C7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3562" w14:textId="77777777" w:rsidR="00AD7C7D" w:rsidRDefault="00AD7C7D" w:rsidP="00C01A07">
      <w:r>
        <w:separator/>
      </w:r>
    </w:p>
  </w:footnote>
  <w:footnote w:type="continuationSeparator" w:id="0">
    <w:p w14:paraId="3012A42A" w14:textId="77777777" w:rsidR="00AD7C7D" w:rsidRDefault="00AD7C7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F2AE09" w14:textId="77777777" w:rsidR="00631C3C" w:rsidRDefault="00824D84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6C4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0B6D3A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42629722">
    <w:abstractNumId w:val="39"/>
  </w:num>
  <w:num w:numId="2" w16cid:durableId="14577748">
    <w:abstractNumId w:val="15"/>
  </w:num>
  <w:num w:numId="3" w16cid:durableId="790590449">
    <w:abstractNumId w:val="27"/>
  </w:num>
  <w:num w:numId="4" w16cid:durableId="299460022">
    <w:abstractNumId w:val="25"/>
  </w:num>
  <w:num w:numId="5" w16cid:durableId="1669088">
    <w:abstractNumId w:val="32"/>
  </w:num>
  <w:num w:numId="6" w16cid:durableId="1258060788">
    <w:abstractNumId w:val="2"/>
  </w:num>
  <w:num w:numId="7" w16cid:durableId="12680026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5353024">
    <w:abstractNumId w:val="9"/>
  </w:num>
  <w:num w:numId="9" w16cid:durableId="654605691">
    <w:abstractNumId w:val="36"/>
  </w:num>
  <w:num w:numId="10" w16cid:durableId="589201064">
    <w:abstractNumId w:val="11"/>
  </w:num>
  <w:num w:numId="11" w16cid:durableId="1659914759">
    <w:abstractNumId w:val="34"/>
  </w:num>
  <w:num w:numId="12" w16cid:durableId="727146749">
    <w:abstractNumId w:val="10"/>
  </w:num>
  <w:num w:numId="13" w16cid:durableId="304235635">
    <w:abstractNumId w:val="6"/>
  </w:num>
  <w:num w:numId="14" w16cid:durableId="1856072831">
    <w:abstractNumId w:val="31"/>
  </w:num>
  <w:num w:numId="15" w16cid:durableId="1418362494">
    <w:abstractNumId w:val="28"/>
  </w:num>
  <w:num w:numId="16" w16cid:durableId="2046441625">
    <w:abstractNumId w:val="17"/>
  </w:num>
  <w:num w:numId="17" w16cid:durableId="2059625490">
    <w:abstractNumId w:val="19"/>
  </w:num>
  <w:num w:numId="18" w16cid:durableId="140469041">
    <w:abstractNumId w:val="23"/>
  </w:num>
  <w:num w:numId="19" w16cid:durableId="1176504481">
    <w:abstractNumId w:val="33"/>
  </w:num>
  <w:num w:numId="20" w16cid:durableId="2003659232">
    <w:abstractNumId w:val="1"/>
  </w:num>
  <w:num w:numId="21" w16cid:durableId="4284695">
    <w:abstractNumId w:val="8"/>
  </w:num>
  <w:num w:numId="22" w16cid:durableId="1188981014">
    <w:abstractNumId w:val="16"/>
  </w:num>
  <w:num w:numId="23" w16cid:durableId="1653606427">
    <w:abstractNumId w:val="0"/>
  </w:num>
  <w:num w:numId="24" w16cid:durableId="1380590331">
    <w:abstractNumId w:val="5"/>
  </w:num>
  <w:num w:numId="25" w16cid:durableId="1589730702">
    <w:abstractNumId w:val="12"/>
  </w:num>
  <w:num w:numId="26" w16cid:durableId="1774589212">
    <w:abstractNumId w:val="4"/>
  </w:num>
  <w:num w:numId="27" w16cid:durableId="835540404">
    <w:abstractNumId w:val="3"/>
  </w:num>
  <w:num w:numId="28" w16cid:durableId="1073770140">
    <w:abstractNumId w:val="35"/>
  </w:num>
  <w:num w:numId="29" w16cid:durableId="1762483696">
    <w:abstractNumId w:val="37"/>
  </w:num>
  <w:num w:numId="30" w16cid:durableId="825972139">
    <w:abstractNumId w:val="13"/>
  </w:num>
  <w:num w:numId="31" w16cid:durableId="159388047">
    <w:abstractNumId w:val="22"/>
  </w:num>
  <w:num w:numId="32" w16cid:durableId="1693341967">
    <w:abstractNumId w:val="24"/>
  </w:num>
  <w:num w:numId="33" w16cid:durableId="1834370057">
    <w:abstractNumId w:val="18"/>
  </w:num>
  <w:num w:numId="34" w16cid:durableId="1751849520">
    <w:abstractNumId w:val="38"/>
  </w:num>
  <w:num w:numId="35" w16cid:durableId="1400011583">
    <w:abstractNumId w:val="20"/>
  </w:num>
  <w:num w:numId="36" w16cid:durableId="1918246666">
    <w:abstractNumId w:val="29"/>
  </w:num>
  <w:num w:numId="37" w16cid:durableId="531724206">
    <w:abstractNumId w:val="21"/>
  </w:num>
  <w:num w:numId="38" w16cid:durableId="228073565">
    <w:abstractNumId w:val="14"/>
  </w:num>
  <w:num w:numId="39" w16cid:durableId="1075514305">
    <w:abstractNumId w:val="26"/>
  </w:num>
  <w:num w:numId="40" w16cid:durableId="1759596979">
    <w:abstractNumId w:val="30"/>
  </w:num>
  <w:num w:numId="41" w16cid:durableId="1796412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6604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5D99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2D3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E1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518D"/>
    <w:rsid w:val="007660FE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3B44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24D84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D7C7D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28A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357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11BD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2022-11-25T07:01:00Z</dcterms:created>
  <dcterms:modified xsi:type="dcterms:W3CDTF">2022-12-16T13:52:00Z</dcterms:modified>
</cp:coreProperties>
</file>