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727DE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5D36A1">
        <w:rPr>
          <w:b/>
          <w:caps/>
          <w:sz w:val="24"/>
          <w:szCs w:val="24"/>
        </w:rPr>
        <w:t>0</w:t>
      </w:r>
      <w:r w:rsidR="00C704B8">
        <w:rPr>
          <w:b/>
          <w:caps/>
          <w:sz w:val="24"/>
          <w:szCs w:val="24"/>
        </w:rPr>
        <w:t xml:space="preserve">7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14A5F">
        <w:rPr>
          <w:b/>
          <w:sz w:val="24"/>
          <w:szCs w:val="24"/>
        </w:rPr>
        <w:t>19-11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C153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91D55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C704B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14A5F">
        <w:rPr>
          <w:sz w:val="24"/>
          <w:szCs w:val="24"/>
        </w:rPr>
        <w:t>19-11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2727D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4A5F" w:rsidRPr="00414A5F">
        <w:rPr>
          <w:sz w:val="24"/>
          <w:szCs w:val="24"/>
        </w:rPr>
        <w:t xml:space="preserve">18.10.2022г. в Адвокатскую палату Московской области поступила жалоба доверителя </w:t>
      </w:r>
      <w:r w:rsidR="002C153F">
        <w:rPr>
          <w:sz w:val="24"/>
          <w:szCs w:val="24"/>
        </w:rPr>
        <w:t>Л.С.Е.</w:t>
      </w:r>
      <w:r w:rsidR="00414A5F" w:rsidRPr="00414A5F">
        <w:rPr>
          <w:sz w:val="24"/>
          <w:szCs w:val="24"/>
        </w:rPr>
        <w:t xml:space="preserve"> в отношении адвоката </w:t>
      </w:r>
      <w:r w:rsidR="002C153F">
        <w:rPr>
          <w:sz w:val="24"/>
          <w:szCs w:val="24"/>
        </w:rPr>
        <w:t>Р.А.В.</w:t>
      </w:r>
      <w:r w:rsidR="00414A5F" w:rsidRPr="00414A5F">
        <w:rPr>
          <w:sz w:val="24"/>
          <w:szCs w:val="24"/>
        </w:rPr>
        <w:t xml:space="preserve">, имеющего регистрационный номер </w:t>
      </w:r>
      <w:r w:rsidR="002C153F">
        <w:rPr>
          <w:sz w:val="24"/>
          <w:szCs w:val="24"/>
        </w:rPr>
        <w:t>…..</w:t>
      </w:r>
      <w:r w:rsidR="00414A5F" w:rsidRPr="00414A5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C153F">
        <w:rPr>
          <w:sz w:val="24"/>
          <w:szCs w:val="24"/>
        </w:rPr>
        <w:t>…..</w:t>
      </w:r>
    </w:p>
    <w:p w:rsidR="00415904" w:rsidRPr="00415904" w:rsidRDefault="002727DE" w:rsidP="00415904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415904" w:rsidRPr="00415904">
        <w:rPr>
          <w:sz w:val="24"/>
          <w:szCs w:val="24"/>
        </w:rPr>
        <w:t>он обратился к адвокату по вопросу его представительства в Арбитражном суде г. М</w:t>
      </w:r>
      <w:r w:rsidR="002C153F">
        <w:rPr>
          <w:sz w:val="24"/>
          <w:szCs w:val="24"/>
        </w:rPr>
        <w:t>.</w:t>
      </w:r>
      <w:r w:rsidR="00415904" w:rsidRPr="00415904">
        <w:rPr>
          <w:sz w:val="24"/>
          <w:szCs w:val="24"/>
        </w:rPr>
        <w:t xml:space="preserve"> по иску к заявителю о взыскании убытков. С адвокатом было заключено письменное соглашение, оба экземпляра которого остались у адвоката. Заявитель оформил доверенность на имя адвоката, а также адвоката Г</w:t>
      </w:r>
      <w:r w:rsidR="002C153F">
        <w:rPr>
          <w:sz w:val="24"/>
          <w:szCs w:val="24"/>
        </w:rPr>
        <w:t>.</w:t>
      </w:r>
      <w:r w:rsidR="00415904" w:rsidRPr="00415904">
        <w:rPr>
          <w:sz w:val="24"/>
          <w:szCs w:val="24"/>
        </w:rPr>
        <w:t>В.Ю. 25.07.2022 г. адвокат участвовал в предварительном судебном заседании. Судебное заседание было назначено на 26.09.2022 г., в которое адвокат не явился, отзыв на исковое заявление не представил, поскольку 24.09.2022 г. был вынужден покинуть территорию РФ из-за мобилизации, заверив, что в судебном заседании будет участвовать Г</w:t>
      </w:r>
      <w:r w:rsidR="002C153F">
        <w:rPr>
          <w:sz w:val="24"/>
          <w:szCs w:val="24"/>
        </w:rPr>
        <w:t>.</w:t>
      </w:r>
      <w:r w:rsidR="00415904" w:rsidRPr="00415904">
        <w:rPr>
          <w:sz w:val="24"/>
          <w:szCs w:val="24"/>
        </w:rPr>
        <w:t xml:space="preserve">В.Ю. 26.09.2022 г. судом было вынесено решение о взыскании с заявителя убытков в размере 349 906 908 рублей. </w:t>
      </w:r>
    </w:p>
    <w:p w:rsidR="00425ABE" w:rsidRPr="00A85A87" w:rsidRDefault="00415904" w:rsidP="00415904">
      <w:pPr>
        <w:jc w:val="both"/>
        <w:rPr>
          <w:sz w:val="24"/>
          <w:szCs w:val="24"/>
        </w:rPr>
      </w:pPr>
      <w:r w:rsidRPr="00415904">
        <w:rPr>
          <w:sz w:val="24"/>
          <w:szCs w:val="24"/>
        </w:rPr>
        <w:tab/>
        <w:t>Адвокат не ознакомился с материалами дела, накануне судебного заседания направил заявителю «позицию» без ссылок на нормы права, которая в материалах дела отсутствует, не подал ни одного ходатайства, кроме ходатайства об отложении предварительного судебного заседания</w:t>
      </w:r>
      <w:r w:rsidR="00425ABE">
        <w:rPr>
          <w:sz w:val="24"/>
          <w:szCs w:val="24"/>
        </w:rPr>
        <w:t>.</w:t>
      </w:r>
    </w:p>
    <w:p w:rsidR="00425ABE" w:rsidRPr="00446718" w:rsidRDefault="00414A5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2727D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15904" w:rsidRPr="00415904">
        <w:rPr>
          <w:sz w:val="24"/>
          <w:szCs w:val="24"/>
        </w:rPr>
        <w:t>03</w:t>
      </w:r>
      <w:r w:rsidR="00415904">
        <w:rPr>
          <w:sz w:val="24"/>
          <w:szCs w:val="24"/>
        </w:rPr>
        <w:t>.</w:t>
      </w:r>
      <w:r w:rsidR="00415904" w:rsidRPr="00415904">
        <w:rPr>
          <w:sz w:val="24"/>
          <w:szCs w:val="24"/>
        </w:rPr>
        <w:t>11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91304D">
        <w:rPr>
          <w:sz w:val="24"/>
          <w:szCs w:val="24"/>
        </w:rPr>
        <w:t xml:space="preserve"> </w:t>
      </w:r>
      <w:r w:rsidR="00415904" w:rsidRPr="00415904">
        <w:rPr>
          <w:sz w:val="24"/>
          <w:szCs w:val="24"/>
        </w:rPr>
        <w:t>3965</w:t>
      </w:r>
      <w:r w:rsidR="0091304D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2727D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36A1"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не явился, уведомлен. Представители заявителя</w:t>
      </w:r>
      <w:r w:rsidR="005D36A1">
        <w:rPr>
          <w:sz w:val="24"/>
          <w:szCs w:val="24"/>
        </w:rPr>
        <w:t xml:space="preserve"> – </w:t>
      </w:r>
      <w:r w:rsidR="00373D29" w:rsidRPr="00373D29">
        <w:rPr>
          <w:sz w:val="24"/>
          <w:szCs w:val="24"/>
        </w:rPr>
        <w:t>Д</w:t>
      </w:r>
      <w:r w:rsidR="002C153F">
        <w:rPr>
          <w:sz w:val="24"/>
          <w:szCs w:val="24"/>
        </w:rPr>
        <w:t>.</w:t>
      </w:r>
      <w:r w:rsidR="00373D29" w:rsidRPr="00373D29">
        <w:rPr>
          <w:sz w:val="24"/>
          <w:szCs w:val="24"/>
        </w:rPr>
        <w:t>Е.С. и Г</w:t>
      </w:r>
      <w:r w:rsidR="002C153F">
        <w:rPr>
          <w:sz w:val="24"/>
          <w:szCs w:val="24"/>
        </w:rPr>
        <w:t>.</w:t>
      </w:r>
      <w:r w:rsidR="00373D29" w:rsidRPr="00373D29">
        <w:rPr>
          <w:sz w:val="24"/>
          <w:szCs w:val="24"/>
        </w:rPr>
        <w:t>А.Д.</w:t>
      </w:r>
      <w:r w:rsidR="005D36A1">
        <w:rPr>
          <w:sz w:val="24"/>
          <w:szCs w:val="24"/>
        </w:rPr>
        <w:t xml:space="preserve"> - в</w:t>
      </w:r>
      <w:r w:rsidR="00BC55D7">
        <w:rPr>
          <w:sz w:val="24"/>
          <w:szCs w:val="24"/>
        </w:rPr>
        <w:t xml:space="preserve"> заседани</w:t>
      </w:r>
      <w:r w:rsidR="00373D29">
        <w:rPr>
          <w:sz w:val="24"/>
          <w:szCs w:val="24"/>
        </w:rPr>
        <w:t>и</w:t>
      </w:r>
      <w:r w:rsidR="00BC55D7">
        <w:rPr>
          <w:sz w:val="24"/>
          <w:szCs w:val="24"/>
        </w:rPr>
        <w:t xml:space="preserve"> квалификационной комиссии </w:t>
      </w:r>
      <w:r w:rsidR="00373D29">
        <w:rPr>
          <w:sz w:val="24"/>
          <w:szCs w:val="24"/>
        </w:rPr>
        <w:t>участвовали</w:t>
      </w:r>
      <w:r w:rsidR="00BC55D7">
        <w:rPr>
          <w:sz w:val="24"/>
          <w:szCs w:val="24"/>
        </w:rPr>
        <w:t>, поддержал</w:t>
      </w:r>
      <w:r w:rsidR="00373D29">
        <w:rPr>
          <w:sz w:val="24"/>
          <w:szCs w:val="24"/>
        </w:rPr>
        <w:t>и</w:t>
      </w:r>
      <w:r w:rsidR="00EC242B">
        <w:rPr>
          <w:sz w:val="24"/>
          <w:szCs w:val="24"/>
        </w:rPr>
        <w:t xml:space="preserve"> доводы жалобы</w:t>
      </w:r>
      <w:r w:rsidR="00BC55D7">
        <w:rPr>
          <w:sz w:val="24"/>
          <w:szCs w:val="24"/>
        </w:rPr>
        <w:t xml:space="preserve"> заявителя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727DE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BC55D7">
        <w:rPr>
          <w:sz w:val="24"/>
          <w:szCs w:val="24"/>
        </w:rPr>
        <w:t>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  <w:r w:rsidR="002727DE">
        <w:rPr>
          <w:sz w:val="24"/>
          <w:szCs w:val="24"/>
        </w:rPr>
        <w:t xml:space="preserve"> </w:t>
      </w:r>
      <w:r w:rsidR="00373D29" w:rsidRPr="00373D29">
        <w:rPr>
          <w:sz w:val="24"/>
          <w:szCs w:val="24"/>
        </w:rPr>
        <w:t xml:space="preserve">В заседании </w:t>
      </w:r>
      <w:r w:rsidR="00373D29">
        <w:rPr>
          <w:sz w:val="24"/>
          <w:szCs w:val="24"/>
        </w:rPr>
        <w:t>ко</w:t>
      </w:r>
      <w:r w:rsidR="00373D29" w:rsidRPr="00373D29">
        <w:rPr>
          <w:sz w:val="24"/>
          <w:szCs w:val="24"/>
        </w:rPr>
        <w:t>миссии адвокат приобщил копию соглашения с заявителем № 195 от 27.06.2022 г., согласно которому адвокат принимает на себя обязанности представителя заявителя в гражданском деле №</w:t>
      </w:r>
      <w:r w:rsidR="008C2980">
        <w:rPr>
          <w:sz w:val="24"/>
          <w:szCs w:val="24"/>
        </w:rPr>
        <w:t xml:space="preserve"> </w:t>
      </w:r>
      <w:r w:rsidR="002C153F">
        <w:rPr>
          <w:sz w:val="24"/>
          <w:szCs w:val="24"/>
        </w:rPr>
        <w:t>…..</w:t>
      </w:r>
      <w:r w:rsidR="00373D29" w:rsidRPr="00373D29">
        <w:rPr>
          <w:sz w:val="24"/>
          <w:szCs w:val="24"/>
        </w:rPr>
        <w:t xml:space="preserve"> в АС г.М. Доверитель уведомлен и согласен с условием о том, что при невозможности участия адвоката в деле лично, поручение будет выполнять член АПМО адвокат Г</w:t>
      </w:r>
      <w:r w:rsidR="002C153F">
        <w:rPr>
          <w:sz w:val="24"/>
          <w:szCs w:val="24"/>
        </w:rPr>
        <w:t>.</w:t>
      </w:r>
      <w:r w:rsidR="00373D29" w:rsidRPr="00373D29">
        <w:rPr>
          <w:sz w:val="24"/>
          <w:szCs w:val="24"/>
        </w:rPr>
        <w:t>В.Ю. Размер вознаграждения составил 10 (десять) рублей (п.3.1. Соглашения). Также приобщен приходно-кассовый ордер о принятии в кассу МКА «</w:t>
      </w:r>
      <w:r w:rsidR="002C153F">
        <w:rPr>
          <w:sz w:val="24"/>
          <w:szCs w:val="24"/>
        </w:rPr>
        <w:t>…..</w:t>
      </w:r>
      <w:r w:rsidR="00373D29" w:rsidRPr="00373D29">
        <w:rPr>
          <w:sz w:val="24"/>
          <w:szCs w:val="24"/>
        </w:rPr>
        <w:t xml:space="preserve">» 10 (десяти) </w:t>
      </w:r>
      <w:r w:rsidR="00373D29" w:rsidRPr="00373D29">
        <w:rPr>
          <w:sz w:val="24"/>
          <w:szCs w:val="24"/>
        </w:rPr>
        <w:lastRenderedPageBreak/>
        <w:t xml:space="preserve">рублей. Каких-либо заявлений о недостоверности приобщаемых документов со стороны </w:t>
      </w:r>
      <w:r w:rsidR="00373D29">
        <w:rPr>
          <w:sz w:val="24"/>
          <w:szCs w:val="24"/>
        </w:rPr>
        <w:t>представителей заявителя</w:t>
      </w:r>
      <w:r w:rsidR="00373D29" w:rsidRPr="00373D29">
        <w:rPr>
          <w:sz w:val="24"/>
          <w:szCs w:val="24"/>
        </w:rPr>
        <w:t xml:space="preserve"> в заседании Комиссии не поступило</w:t>
      </w:r>
      <w:r w:rsidR="00373D29">
        <w:rPr>
          <w:sz w:val="24"/>
          <w:szCs w:val="24"/>
        </w:rPr>
        <w:t>.</w:t>
      </w:r>
    </w:p>
    <w:p w:rsidR="00425ABE" w:rsidRPr="005D36A1" w:rsidRDefault="005D36A1" w:rsidP="006A69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6A6940" w:rsidRPr="006A6940">
        <w:rPr>
          <w:sz w:val="24"/>
          <w:szCs w:val="24"/>
        </w:rPr>
        <w:t xml:space="preserve">о наличии в действиях адвоката </w:t>
      </w:r>
      <w:r w:rsidR="002C153F">
        <w:rPr>
          <w:sz w:val="24"/>
          <w:szCs w:val="24"/>
        </w:rPr>
        <w:t>Р.А.В.</w:t>
      </w:r>
      <w:r w:rsidR="006A6940" w:rsidRPr="006A6940">
        <w:rPr>
          <w:sz w:val="24"/>
          <w:szCs w:val="24"/>
        </w:rPr>
        <w:t xml:space="preserve">  нарушений пп.1 п.1 ст.7 ФЗ «Об адвокатской деятельности, об адвокатуре в РФ», п.1 ст.8 КПЭА, и ненадлежащем исполнении своих обязанностей перед доверителем  </w:t>
      </w:r>
      <w:r w:rsidR="002C153F">
        <w:rPr>
          <w:sz w:val="24"/>
          <w:szCs w:val="24"/>
        </w:rPr>
        <w:t>Л.С.Е.</w:t>
      </w:r>
      <w:r w:rsidR="006A6940" w:rsidRPr="006A6940">
        <w:rPr>
          <w:sz w:val="24"/>
          <w:szCs w:val="24"/>
        </w:rPr>
        <w:t>, выразившиеся в том, что адвокат при оказании юридической помощи заявителю не ознакомился с материалами гражданского дела №</w:t>
      </w:r>
      <w:r w:rsidR="002C153F">
        <w:rPr>
          <w:sz w:val="24"/>
          <w:szCs w:val="24"/>
        </w:rPr>
        <w:t>…..</w:t>
      </w:r>
      <w:r w:rsidR="006A6940" w:rsidRPr="006A6940">
        <w:rPr>
          <w:sz w:val="24"/>
          <w:szCs w:val="24"/>
        </w:rPr>
        <w:t>, не подготовил и не представил суду письменный мотивированный отзыв на иск в порядке ст.131 АПК РФ</w:t>
      </w:r>
      <w:r w:rsidR="00425ABE" w:rsidRPr="005D36A1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:rsidR="00064DE6" w:rsidRDefault="002727DE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A6940">
        <w:rPr>
          <w:sz w:val="24"/>
          <w:szCs w:val="24"/>
        </w:rPr>
        <w:t>15.12</w:t>
      </w:r>
      <w:r w:rsidR="00064DE6">
        <w:rPr>
          <w:sz w:val="24"/>
          <w:szCs w:val="24"/>
        </w:rPr>
        <w:t>.2022г. от</w:t>
      </w:r>
      <w:r w:rsidR="00EC242B">
        <w:rPr>
          <w:sz w:val="24"/>
          <w:szCs w:val="24"/>
        </w:rPr>
        <w:t xml:space="preserve"> адвоката</w:t>
      </w:r>
      <w:r w:rsidR="00064DE6">
        <w:rPr>
          <w:sz w:val="24"/>
          <w:szCs w:val="24"/>
        </w:rPr>
        <w:t xml:space="preserve"> поступило заявление </w:t>
      </w:r>
      <w:r w:rsidR="006A6940">
        <w:rPr>
          <w:sz w:val="24"/>
          <w:szCs w:val="24"/>
        </w:rPr>
        <w:t>относительно</w:t>
      </w:r>
      <w:r w:rsidR="009E604B">
        <w:rPr>
          <w:sz w:val="24"/>
          <w:szCs w:val="24"/>
        </w:rPr>
        <w:t xml:space="preserve"> заключени</w:t>
      </w:r>
      <w:r w:rsidR="006A6940">
        <w:rPr>
          <w:sz w:val="24"/>
          <w:szCs w:val="24"/>
        </w:rPr>
        <w:t>я</w:t>
      </w:r>
      <w:r w:rsidR="009E604B">
        <w:rPr>
          <w:sz w:val="24"/>
          <w:szCs w:val="24"/>
        </w:rPr>
        <w:t xml:space="preserve"> квалификационной комиссии</w:t>
      </w:r>
      <w:r w:rsidR="00064DE6">
        <w:rPr>
          <w:sz w:val="24"/>
          <w:szCs w:val="24"/>
        </w:rPr>
        <w:t>.</w:t>
      </w:r>
    </w:p>
    <w:p w:rsidR="00C704B8" w:rsidRDefault="00C704B8" w:rsidP="00064DE6">
      <w:pPr>
        <w:jc w:val="both"/>
        <w:rPr>
          <w:sz w:val="24"/>
          <w:szCs w:val="24"/>
        </w:rPr>
      </w:pPr>
    </w:p>
    <w:p w:rsidR="00C704B8" w:rsidRDefault="00C704B8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727DE">
        <w:rPr>
          <w:sz w:val="24"/>
          <w:szCs w:val="24"/>
        </w:rPr>
        <w:t>20.01.2023</w:t>
      </w:r>
      <w:r>
        <w:rPr>
          <w:sz w:val="24"/>
          <w:szCs w:val="24"/>
        </w:rPr>
        <w:t>г. от адвоката 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bookmarkEnd w:id="4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6A6940">
        <w:rPr>
          <w:sz w:val="24"/>
          <w:szCs w:val="24"/>
        </w:rPr>
        <w:t xml:space="preserve"> в заседание Совета не явился</w:t>
      </w:r>
      <w:r w:rsidR="00CA134F">
        <w:rPr>
          <w:sz w:val="24"/>
          <w:szCs w:val="24"/>
        </w:rPr>
        <w:t>, у</w:t>
      </w:r>
      <w:r w:rsidR="00C704B8">
        <w:rPr>
          <w:sz w:val="24"/>
          <w:szCs w:val="24"/>
        </w:rPr>
        <w:t>ведомлен</w:t>
      </w:r>
      <w:r w:rsidR="00B727A4"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C704B8">
        <w:rPr>
          <w:sz w:val="24"/>
          <w:szCs w:val="24"/>
          <w:lang w:eastAsia="en-US"/>
        </w:rPr>
        <w:t>ии</w:t>
      </w:r>
      <w:r>
        <w:rPr>
          <w:sz w:val="24"/>
          <w:szCs w:val="24"/>
          <w:lang w:eastAsia="en-US"/>
        </w:rPr>
        <w:t xml:space="preserve"> Совета </w:t>
      </w:r>
      <w:r w:rsidR="00C704B8">
        <w:rPr>
          <w:sz w:val="24"/>
          <w:szCs w:val="24"/>
          <w:lang w:eastAsia="en-US"/>
        </w:rPr>
        <w:t>участвовал</w:t>
      </w:r>
      <w:r>
        <w:rPr>
          <w:sz w:val="24"/>
          <w:szCs w:val="24"/>
          <w:lang w:eastAsia="en-US"/>
        </w:rPr>
        <w:t xml:space="preserve">, </w:t>
      </w:r>
      <w:r w:rsidR="00064DE6">
        <w:rPr>
          <w:sz w:val="24"/>
          <w:szCs w:val="24"/>
          <w:lang w:eastAsia="en-US"/>
        </w:rPr>
        <w:t>не согласился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8C2980">
        <w:rPr>
          <w:sz w:val="24"/>
          <w:szCs w:val="24"/>
          <w:lang w:eastAsia="en-US"/>
        </w:rPr>
        <w:t xml:space="preserve">, сославшись на риски, связанные с возбуждением в отношении заявителя уголовного дела, признав неисполнение обязанностей по представлению письменного отзыва и ознакомлению с материалами дела </w:t>
      </w:r>
      <w:r w:rsidR="008C2980" w:rsidRPr="00373D29">
        <w:rPr>
          <w:sz w:val="24"/>
          <w:szCs w:val="24"/>
        </w:rPr>
        <w:t>№</w:t>
      </w:r>
      <w:r w:rsidR="008C2980">
        <w:rPr>
          <w:sz w:val="24"/>
          <w:szCs w:val="24"/>
        </w:rPr>
        <w:t xml:space="preserve"> </w:t>
      </w:r>
      <w:r w:rsidR="002C153F">
        <w:rPr>
          <w:sz w:val="24"/>
          <w:szCs w:val="24"/>
        </w:rPr>
        <w:t>…..</w:t>
      </w:r>
      <w:r w:rsidR="008C2980" w:rsidRPr="00373D29">
        <w:rPr>
          <w:sz w:val="24"/>
          <w:szCs w:val="24"/>
        </w:rPr>
        <w:t xml:space="preserve"> </w:t>
      </w:r>
      <w:r w:rsidR="008C2980">
        <w:rPr>
          <w:sz w:val="24"/>
          <w:szCs w:val="24"/>
          <w:lang w:eastAsia="en-US"/>
        </w:rPr>
        <w:t>в полном объёме в Арбитражном суде г.М</w:t>
      </w:r>
      <w:r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C2980" w:rsidRDefault="008C2980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Ссылку адвоката на криминализацию правоотношений доверителя с процессуальными оппонентами и в связи с этим проблематичность раскрытия деталей хозяйственной деятельности в рамках арбитражного процесса Совет находит в принципе обоснованной, но не подкреплённой доказательствами в конкретном рассматриваемом случае.</w:t>
      </w:r>
    </w:p>
    <w:p w:rsidR="00A659A5" w:rsidRDefault="00283B99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следовало заручиться прямым и информированным волеизъявлением доверителя относительно избранной тактики.</w:t>
      </w:r>
    </w:p>
    <w:p w:rsidR="005C7BB1" w:rsidRPr="00446718" w:rsidRDefault="00283B99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Pr="00446718" w:rsidRDefault="005C7BB1" w:rsidP="005C7BB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Pr="00064DE6" w:rsidRDefault="005C7BB1" w:rsidP="006A6940">
      <w:pPr>
        <w:pStyle w:val="af4"/>
        <w:numPr>
          <w:ilvl w:val="0"/>
          <w:numId w:val="38"/>
        </w:numPr>
        <w:jc w:val="both"/>
        <w:rPr>
          <w:sz w:val="24"/>
          <w:szCs w:val="24"/>
        </w:rPr>
      </w:pPr>
      <w:r w:rsidRPr="00064DE6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6A6940" w:rsidRPr="006A6940">
        <w:rPr>
          <w:sz w:val="24"/>
          <w:szCs w:val="24"/>
        </w:rPr>
        <w:t xml:space="preserve">пп.1 п.1 ст.7 ФЗ «Об адвокатской деятельности, об адвокатуре в РФ», п.1 ст.8 КПЭА, и ненадлежащем исполнении своих обязанностей перед доверителем  </w:t>
      </w:r>
      <w:r w:rsidR="002C153F">
        <w:rPr>
          <w:sz w:val="24"/>
          <w:szCs w:val="24"/>
        </w:rPr>
        <w:t>Л.С.Е.</w:t>
      </w:r>
      <w:r w:rsidR="006A6940" w:rsidRPr="006A6940">
        <w:rPr>
          <w:sz w:val="24"/>
          <w:szCs w:val="24"/>
        </w:rPr>
        <w:t>, выразившиеся в том, что адвокат при оказании юридической помощи заявителю не ознакомился с материалами гражданского дела №</w:t>
      </w:r>
      <w:r w:rsidR="002727DE">
        <w:rPr>
          <w:sz w:val="24"/>
          <w:szCs w:val="24"/>
        </w:rPr>
        <w:t xml:space="preserve"> </w:t>
      </w:r>
      <w:r w:rsidR="002C153F">
        <w:rPr>
          <w:sz w:val="24"/>
          <w:szCs w:val="24"/>
        </w:rPr>
        <w:t>…..</w:t>
      </w:r>
      <w:r w:rsidR="006A6940" w:rsidRPr="006A6940">
        <w:rPr>
          <w:sz w:val="24"/>
          <w:szCs w:val="24"/>
        </w:rPr>
        <w:t>, не подготовил и не представил суду письменный мотивированный отзыв на иск в порядке ст.131 АПК РФ</w:t>
      </w:r>
      <w:r w:rsidRPr="00064DE6">
        <w:rPr>
          <w:rFonts w:eastAsia="Calibri"/>
          <w:sz w:val="24"/>
          <w:szCs w:val="24"/>
        </w:rPr>
        <w:t>.</w:t>
      </w:r>
    </w:p>
    <w:p w:rsidR="005C7BB1" w:rsidRPr="00064DE6" w:rsidRDefault="005C7BB1" w:rsidP="00064DE6">
      <w:pPr>
        <w:pStyle w:val="af4"/>
        <w:numPr>
          <w:ilvl w:val="0"/>
          <w:numId w:val="38"/>
        </w:numPr>
        <w:jc w:val="both"/>
        <w:rPr>
          <w:sz w:val="24"/>
          <w:szCs w:val="24"/>
        </w:rPr>
      </w:pPr>
      <w:r w:rsidRPr="00064DE6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704B8">
        <w:rPr>
          <w:sz w:val="24"/>
          <w:szCs w:val="24"/>
        </w:rPr>
        <w:t>замечания</w:t>
      </w:r>
      <w:r w:rsidR="00B727A4" w:rsidRPr="00064DE6">
        <w:rPr>
          <w:sz w:val="24"/>
          <w:szCs w:val="24"/>
        </w:rPr>
        <w:t xml:space="preserve"> </w:t>
      </w:r>
      <w:r w:rsidRPr="00064DE6">
        <w:rPr>
          <w:sz w:val="24"/>
          <w:szCs w:val="24"/>
        </w:rPr>
        <w:t xml:space="preserve">в отношении адвоката </w:t>
      </w:r>
      <w:r w:rsidR="002C153F">
        <w:rPr>
          <w:sz w:val="24"/>
          <w:szCs w:val="24"/>
        </w:rPr>
        <w:t>Р.А.В.</w:t>
      </w:r>
      <w:r w:rsidRPr="00064DE6">
        <w:rPr>
          <w:sz w:val="24"/>
          <w:szCs w:val="24"/>
        </w:rPr>
        <w:t>, имеюще</w:t>
      </w:r>
      <w:r w:rsidR="00064DE6">
        <w:rPr>
          <w:sz w:val="24"/>
          <w:szCs w:val="24"/>
        </w:rPr>
        <w:t>го</w:t>
      </w:r>
      <w:r w:rsidRPr="00064DE6">
        <w:rPr>
          <w:sz w:val="24"/>
          <w:szCs w:val="24"/>
        </w:rPr>
        <w:t xml:space="preserve"> регистрационный номер </w:t>
      </w:r>
      <w:r w:rsidR="002C153F">
        <w:rPr>
          <w:sz w:val="24"/>
          <w:szCs w:val="24"/>
        </w:rPr>
        <w:t>…..</w:t>
      </w:r>
      <w:r w:rsidRPr="00064DE6">
        <w:rPr>
          <w:sz w:val="24"/>
          <w:szCs w:val="24"/>
        </w:rPr>
        <w:t xml:space="preserve"> в реестре адвокатов Московской области.</w:t>
      </w:r>
    </w:p>
    <w:p w:rsidR="005C7BB1" w:rsidRDefault="005C7BB1" w:rsidP="005C7BB1">
      <w:pPr>
        <w:jc w:val="both"/>
        <w:rPr>
          <w:sz w:val="24"/>
          <w:szCs w:val="24"/>
        </w:rPr>
      </w:pPr>
    </w:p>
    <w:p w:rsidR="005C7BB1" w:rsidRDefault="005C7BB1" w:rsidP="002C153F">
      <w:pPr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3DB" w:rsidRDefault="00B173DB" w:rsidP="00C01A07">
      <w:r>
        <w:separator/>
      </w:r>
    </w:p>
  </w:endnote>
  <w:endnote w:type="continuationSeparator" w:id="1">
    <w:p w:rsidR="00B173DB" w:rsidRDefault="00B173D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3DB" w:rsidRDefault="00B173DB" w:rsidP="00C01A07">
      <w:r>
        <w:separator/>
      </w:r>
    </w:p>
  </w:footnote>
  <w:footnote w:type="continuationSeparator" w:id="1">
    <w:p w:rsidR="00B173DB" w:rsidRDefault="00B173D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7C6A51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2C15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6"/>
  </w:num>
  <w:num w:numId="2">
    <w:abstractNumId w:val="18"/>
  </w:num>
  <w:num w:numId="3">
    <w:abstractNumId w:val="27"/>
  </w:num>
  <w:num w:numId="4">
    <w:abstractNumId w:val="26"/>
  </w:num>
  <w:num w:numId="5">
    <w:abstractNumId w:val="30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4"/>
  </w:num>
  <w:num w:numId="10">
    <w:abstractNumId w:val="13"/>
  </w:num>
  <w:num w:numId="11">
    <w:abstractNumId w:val="32"/>
  </w:num>
  <w:num w:numId="12">
    <w:abstractNumId w:val="12"/>
  </w:num>
  <w:num w:numId="13">
    <w:abstractNumId w:val="8"/>
  </w:num>
  <w:num w:numId="14">
    <w:abstractNumId w:val="29"/>
  </w:num>
  <w:num w:numId="15">
    <w:abstractNumId w:val="28"/>
  </w:num>
  <w:num w:numId="16">
    <w:abstractNumId w:val="20"/>
  </w:num>
  <w:num w:numId="17">
    <w:abstractNumId w:val="21"/>
  </w:num>
  <w:num w:numId="18">
    <w:abstractNumId w:val="23"/>
  </w:num>
  <w:num w:numId="19">
    <w:abstractNumId w:val="31"/>
  </w:num>
  <w:num w:numId="20">
    <w:abstractNumId w:val="3"/>
  </w:num>
  <w:num w:numId="21">
    <w:abstractNumId w:val="10"/>
  </w:num>
  <w:num w:numId="22">
    <w:abstractNumId w:val="19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3"/>
  </w:num>
  <w:num w:numId="29">
    <w:abstractNumId w:val="35"/>
  </w:num>
  <w:num w:numId="30">
    <w:abstractNumId w:val="16"/>
  </w:num>
  <w:num w:numId="31">
    <w:abstractNumId w:val="22"/>
  </w:num>
  <w:num w:numId="32">
    <w:abstractNumId w:val="25"/>
  </w:num>
  <w:num w:numId="33">
    <w:abstractNumId w:val="1"/>
  </w:num>
  <w:num w:numId="34">
    <w:abstractNumId w:val="9"/>
  </w:num>
  <w:num w:numId="35">
    <w:abstractNumId w:val="15"/>
  </w:num>
  <w:num w:numId="36">
    <w:abstractNumId w:val="17"/>
  </w:num>
  <w:num w:numId="37">
    <w:abstractNumId w:val="2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B7CE6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DA5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7DE"/>
    <w:rsid w:val="00272C58"/>
    <w:rsid w:val="002737FE"/>
    <w:rsid w:val="002804DB"/>
    <w:rsid w:val="0028326D"/>
    <w:rsid w:val="00283B99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153F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4E54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1986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C6A51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13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2980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304D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659A5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173DB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04B8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134F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2023-02-01T07:58:00Z</cp:lastPrinted>
  <dcterms:created xsi:type="dcterms:W3CDTF">2023-01-27T17:16:00Z</dcterms:created>
  <dcterms:modified xsi:type="dcterms:W3CDTF">2023-02-24T18:23:00Z</dcterms:modified>
</cp:coreProperties>
</file>