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71F4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8A77B8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C3B8FC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40706E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26E4E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</w:t>
      </w:r>
      <w:r w:rsidR="0028277C">
        <w:rPr>
          <w:b/>
          <w:caps/>
          <w:sz w:val="24"/>
          <w:szCs w:val="24"/>
        </w:rPr>
        <w:t>2</w:t>
      </w:r>
      <w:r w:rsidR="00FF1B05">
        <w:rPr>
          <w:b/>
          <w:caps/>
          <w:sz w:val="24"/>
          <w:szCs w:val="24"/>
        </w:rPr>
        <w:t>/25-</w:t>
      </w:r>
      <w:r w:rsidR="0028277C">
        <w:rPr>
          <w:b/>
          <w:caps/>
          <w:sz w:val="24"/>
          <w:szCs w:val="24"/>
        </w:rPr>
        <w:t>2</w:t>
      </w:r>
      <w:r w:rsidR="0022712F">
        <w:rPr>
          <w:b/>
          <w:caps/>
          <w:sz w:val="24"/>
          <w:szCs w:val="24"/>
        </w:rPr>
        <w:t>6</w:t>
      </w:r>
      <w:r w:rsidR="00D22361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8277C">
        <w:rPr>
          <w:b/>
          <w:sz w:val="24"/>
          <w:szCs w:val="24"/>
        </w:rPr>
        <w:t>21 февраля</w:t>
      </w:r>
      <w:r w:rsidR="00512AE4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7C9FB3CF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5C216B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D47D6">
        <w:rPr>
          <w:b/>
          <w:sz w:val="24"/>
          <w:szCs w:val="24"/>
        </w:rPr>
        <w:t>1</w:t>
      </w:r>
      <w:r w:rsidR="0022712F">
        <w:rPr>
          <w:b/>
          <w:sz w:val="24"/>
          <w:szCs w:val="24"/>
        </w:rPr>
        <w:t>9</w:t>
      </w:r>
      <w:r w:rsidR="004D47D6">
        <w:rPr>
          <w:b/>
          <w:sz w:val="24"/>
          <w:szCs w:val="24"/>
        </w:rPr>
        <w:t>-1</w:t>
      </w:r>
      <w:r w:rsidR="0028277C">
        <w:rPr>
          <w:b/>
          <w:sz w:val="24"/>
          <w:szCs w:val="24"/>
        </w:rPr>
        <w:t>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1EF4B51" w14:textId="71EDD656" w:rsidR="008A79AF" w:rsidRPr="00446718" w:rsidRDefault="004F3BD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С.Г.В.</w:t>
      </w:r>
    </w:p>
    <w:p w14:paraId="6429498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F6977D" w14:textId="77777777"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Конашенкова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0E6255">
        <w:rPr>
          <w:sz w:val="24"/>
          <w:szCs w:val="24"/>
        </w:rPr>
        <w:t>.</w:t>
      </w:r>
    </w:p>
    <w:p w14:paraId="751E48E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5DFFCD2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22361">
        <w:rPr>
          <w:sz w:val="24"/>
          <w:szCs w:val="24"/>
        </w:rPr>
        <w:t>в отсутствие</w:t>
      </w:r>
      <w:r w:rsidR="00516A18">
        <w:rPr>
          <w:sz w:val="24"/>
          <w:szCs w:val="24"/>
        </w:rPr>
        <w:t xml:space="preserve"> </w:t>
      </w:r>
      <w:r w:rsidR="004D47D6">
        <w:rPr>
          <w:sz w:val="24"/>
          <w:szCs w:val="24"/>
        </w:rPr>
        <w:t>сторон</w:t>
      </w:r>
      <w:r w:rsidR="00F36D77">
        <w:rPr>
          <w:sz w:val="24"/>
          <w:szCs w:val="24"/>
        </w:rPr>
        <w:t>,</w:t>
      </w:r>
      <w:r w:rsidR="00026E4E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D47D6">
        <w:rPr>
          <w:sz w:val="24"/>
          <w:szCs w:val="24"/>
        </w:rPr>
        <w:t>1</w:t>
      </w:r>
      <w:r w:rsidR="0022712F">
        <w:rPr>
          <w:sz w:val="24"/>
          <w:szCs w:val="24"/>
        </w:rPr>
        <w:t>9</w:t>
      </w:r>
      <w:r w:rsidR="004D47D6">
        <w:rPr>
          <w:sz w:val="24"/>
          <w:szCs w:val="24"/>
        </w:rPr>
        <w:t>-1</w:t>
      </w:r>
      <w:r w:rsidR="0028277C">
        <w:rPr>
          <w:sz w:val="24"/>
          <w:szCs w:val="24"/>
        </w:rPr>
        <w:t>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CF2C69A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8B9D24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BC4701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A0DFA94" w14:textId="59DCC07D" w:rsidR="00425ABE" w:rsidRPr="00A85A87" w:rsidRDefault="00026E4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2712F" w:rsidRPr="0022712F">
        <w:rPr>
          <w:sz w:val="24"/>
          <w:szCs w:val="24"/>
        </w:rPr>
        <w:t xml:space="preserve">07.11.2022г. в Адвокатскую палату Московской области поступила жалоба доверителя </w:t>
      </w:r>
      <w:r w:rsidR="004F3BD5">
        <w:rPr>
          <w:sz w:val="24"/>
          <w:szCs w:val="24"/>
        </w:rPr>
        <w:t>А.О.Д.</w:t>
      </w:r>
      <w:r w:rsidR="0022712F" w:rsidRPr="0022712F">
        <w:rPr>
          <w:sz w:val="24"/>
          <w:szCs w:val="24"/>
        </w:rPr>
        <w:t xml:space="preserve"> в отношении адвоката </w:t>
      </w:r>
      <w:r w:rsidR="004F3BD5">
        <w:rPr>
          <w:sz w:val="24"/>
          <w:szCs w:val="24"/>
        </w:rPr>
        <w:t>С.Г.В.</w:t>
      </w:r>
      <w:r w:rsidR="0022712F" w:rsidRPr="0022712F">
        <w:rPr>
          <w:sz w:val="24"/>
          <w:szCs w:val="24"/>
        </w:rPr>
        <w:t xml:space="preserve">, имеющего регистрационный номер </w:t>
      </w:r>
      <w:r w:rsidR="004F3BD5">
        <w:rPr>
          <w:sz w:val="24"/>
          <w:szCs w:val="24"/>
        </w:rPr>
        <w:t>…..</w:t>
      </w:r>
      <w:r w:rsidR="0022712F" w:rsidRPr="0022712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F3BD5">
        <w:rPr>
          <w:sz w:val="24"/>
          <w:szCs w:val="24"/>
        </w:rPr>
        <w:t>…..</w:t>
      </w:r>
    </w:p>
    <w:p w14:paraId="4552C4ED" w14:textId="41243724" w:rsidR="0022712F" w:rsidRPr="0022712F" w:rsidRDefault="00026E4E" w:rsidP="0022712F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22712F" w:rsidRPr="0022712F">
        <w:rPr>
          <w:sz w:val="24"/>
          <w:szCs w:val="24"/>
        </w:rPr>
        <w:t xml:space="preserve">адвокат должен был представлять </w:t>
      </w:r>
      <w:r w:rsidR="0022712F">
        <w:rPr>
          <w:sz w:val="24"/>
          <w:szCs w:val="24"/>
        </w:rPr>
        <w:t xml:space="preserve">ее </w:t>
      </w:r>
      <w:r w:rsidR="0022712F" w:rsidRPr="0022712F">
        <w:rPr>
          <w:sz w:val="24"/>
          <w:szCs w:val="24"/>
        </w:rPr>
        <w:t>интересы по гражданскому спору в суде кассационной инстанции. Заявитель указывает, что между нею и адвокатами С</w:t>
      </w:r>
      <w:r w:rsidR="004F3BD5">
        <w:rPr>
          <w:sz w:val="24"/>
          <w:szCs w:val="24"/>
        </w:rPr>
        <w:t>.</w:t>
      </w:r>
      <w:r w:rsidR="0022712F" w:rsidRPr="0022712F">
        <w:rPr>
          <w:sz w:val="24"/>
          <w:szCs w:val="24"/>
        </w:rPr>
        <w:t>Г.Д. (АП МО), В</w:t>
      </w:r>
      <w:r w:rsidR="004F3BD5">
        <w:rPr>
          <w:sz w:val="24"/>
          <w:szCs w:val="24"/>
        </w:rPr>
        <w:t>.</w:t>
      </w:r>
      <w:r w:rsidR="0022712F" w:rsidRPr="0022712F">
        <w:rPr>
          <w:sz w:val="24"/>
          <w:szCs w:val="24"/>
        </w:rPr>
        <w:t xml:space="preserve">Ю.В. (АП </w:t>
      </w:r>
      <w:proofErr w:type="spellStart"/>
      <w:r w:rsidR="0022712F" w:rsidRPr="0022712F">
        <w:rPr>
          <w:sz w:val="24"/>
          <w:szCs w:val="24"/>
        </w:rPr>
        <w:t>г.М</w:t>
      </w:r>
      <w:proofErr w:type="spellEnd"/>
      <w:r w:rsidR="004F3BD5">
        <w:rPr>
          <w:sz w:val="24"/>
          <w:szCs w:val="24"/>
        </w:rPr>
        <w:t>.</w:t>
      </w:r>
      <w:r w:rsidR="0022712F" w:rsidRPr="0022712F">
        <w:rPr>
          <w:sz w:val="24"/>
          <w:szCs w:val="24"/>
        </w:rPr>
        <w:t>) 18.11.2021 года было заключено соглашение №</w:t>
      </w:r>
      <w:r w:rsidR="00B6701F">
        <w:rPr>
          <w:sz w:val="24"/>
          <w:szCs w:val="24"/>
        </w:rPr>
        <w:t xml:space="preserve"> </w:t>
      </w:r>
      <w:r w:rsidR="0022712F" w:rsidRPr="0022712F">
        <w:rPr>
          <w:sz w:val="24"/>
          <w:szCs w:val="24"/>
        </w:rPr>
        <w:t>СГ 21-1176, предмет которого скорректирован в дополнительном соглашении №1 от 01.03.2022 г. и заключался в представлении интересов заявителя во 2 КСОЮ в судебном заседании по кассационной жалобе Ц</w:t>
      </w:r>
      <w:r w:rsidR="004F3BD5">
        <w:rPr>
          <w:sz w:val="24"/>
          <w:szCs w:val="24"/>
        </w:rPr>
        <w:t>.</w:t>
      </w:r>
      <w:r w:rsidR="0022712F" w:rsidRPr="0022712F">
        <w:rPr>
          <w:sz w:val="24"/>
          <w:szCs w:val="24"/>
        </w:rPr>
        <w:t xml:space="preserve"> по делу №</w:t>
      </w:r>
      <w:r w:rsidR="00B6701F">
        <w:rPr>
          <w:sz w:val="24"/>
          <w:szCs w:val="24"/>
        </w:rPr>
        <w:t xml:space="preserve"> </w:t>
      </w:r>
      <w:r w:rsidR="004F3BD5">
        <w:rPr>
          <w:sz w:val="24"/>
          <w:szCs w:val="24"/>
        </w:rPr>
        <w:t>…..</w:t>
      </w:r>
      <w:r w:rsidR="0022712F" w:rsidRPr="0022712F">
        <w:rPr>
          <w:sz w:val="24"/>
          <w:szCs w:val="24"/>
        </w:rPr>
        <w:t xml:space="preserve"> </w:t>
      </w:r>
    </w:p>
    <w:p w14:paraId="135984AD" w14:textId="4C369C0A" w:rsidR="00425ABE" w:rsidRPr="00A85A87" w:rsidRDefault="0022712F" w:rsidP="002271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22712F">
        <w:rPr>
          <w:sz w:val="24"/>
          <w:szCs w:val="24"/>
        </w:rPr>
        <w:t xml:space="preserve">09.08.2022 г. заявитель посредством мессенджера </w:t>
      </w:r>
      <w:proofErr w:type="spellStart"/>
      <w:r w:rsidRPr="0022712F">
        <w:rPr>
          <w:sz w:val="24"/>
          <w:szCs w:val="24"/>
        </w:rPr>
        <w:t>WhatsApp</w:t>
      </w:r>
      <w:proofErr w:type="spellEnd"/>
      <w:r w:rsidRPr="0022712F">
        <w:rPr>
          <w:sz w:val="24"/>
          <w:szCs w:val="24"/>
        </w:rPr>
        <w:t xml:space="preserve"> уведомила адвоката </w:t>
      </w:r>
      <w:r w:rsidR="004F3BD5">
        <w:rPr>
          <w:sz w:val="24"/>
          <w:szCs w:val="24"/>
        </w:rPr>
        <w:t>В.Ю</w:t>
      </w:r>
      <w:r w:rsidRPr="0022712F">
        <w:rPr>
          <w:sz w:val="24"/>
          <w:szCs w:val="24"/>
        </w:rPr>
        <w:t>.В. о расторжении соглашения и отказе от услуг, сообщив, что по делу №</w:t>
      </w:r>
      <w:proofErr w:type="gramStart"/>
      <w:r w:rsidR="00B6701F">
        <w:rPr>
          <w:sz w:val="24"/>
          <w:szCs w:val="24"/>
        </w:rPr>
        <w:t xml:space="preserve"> </w:t>
      </w:r>
      <w:r w:rsidR="004F3BD5">
        <w:rPr>
          <w:sz w:val="24"/>
          <w:szCs w:val="24"/>
        </w:rPr>
        <w:t>….</w:t>
      </w:r>
      <w:proofErr w:type="gramEnd"/>
      <w:r w:rsidR="004F3BD5">
        <w:rPr>
          <w:sz w:val="24"/>
          <w:szCs w:val="24"/>
        </w:rPr>
        <w:t>.</w:t>
      </w:r>
      <w:r w:rsidRPr="0022712F">
        <w:rPr>
          <w:sz w:val="24"/>
          <w:szCs w:val="24"/>
        </w:rPr>
        <w:t xml:space="preserve"> (кассация) будет заниматься другой адвокат. Сообщение было получено адвокатом, из текста ответа следует, что информация принята. Тем не менее, в судебное заседание суда кассационной инстанции 16.08.2022 года прибыл и участвовал адвокат С</w:t>
      </w:r>
      <w:r w:rsidR="004F3BD5">
        <w:rPr>
          <w:sz w:val="24"/>
          <w:szCs w:val="24"/>
        </w:rPr>
        <w:t>.</w:t>
      </w:r>
      <w:r w:rsidRPr="0022712F">
        <w:rPr>
          <w:sz w:val="24"/>
          <w:szCs w:val="24"/>
        </w:rPr>
        <w:t>Г.</w:t>
      </w:r>
      <w:r w:rsidR="004F3BD5">
        <w:rPr>
          <w:sz w:val="24"/>
          <w:szCs w:val="24"/>
        </w:rPr>
        <w:t>В</w:t>
      </w:r>
      <w:r w:rsidRPr="0022712F">
        <w:rPr>
          <w:sz w:val="24"/>
          <w:szCs w:val="24"/>
        </w:rPr>
        <w:t>. Заявителем в жалобе поставлен вопрос о привлечении адвоката к дисциплинарной ответственности</w:t>
      </w:r>
      <w:r w:rsidR="00425ABE">
        <w:rPr>
          <w:sz w:val="24"/>
          <w:szCs w:val="24"/>
        </w:rPr>
        <w:t>.</w:t>
      </w:r>
    </w:p>
    <w:p w14:paraId="6C43ACBF" w14:textId="77777777" w:rsidR="00425ABE" w:rsidRPr="00446718" w:rsidRDefault="00026E4E" w:rsidP="00026E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712F">
        <w:rPr>
          <w:sz w:val="24"/>
          <w:szCs w:val="24"/>
        </w:rPr>
        <w:t>14.11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7B471BA9" w14:textId="77777777" w:rsidR="00425ABE" w:rsidRDefault="00026E4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8277C">
        <w:rPr>
          <w:sz w:val="24"/>
          <w:szCs w:val="24"/>
        </w:rPr>
        <w:t>08.12</w:t>
      </w:r>
      <w:r w:rsidR="009B00A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="00425ABE"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D33701">
        <w:rPr>
          <w:sz w:val="24"/>
          <w:szCs w:val="24"/>
        </w:rPr>
        <w:t xml:space="preserve"> </w:t>
      </w:r>
      <w:r w:rsidR="0028277C">
        <w:rPr>
          <w:sz w:val="24"/>
          <w:szCs w:val="24"/>
        </w:rPr>
        <w:t>455</w:t>
      </w:r>
      <w:r w:rsidR="0022712F">
        <w:rPr>
          <w:sz w:val="24"/>
          <w:szCs w:val="24"/>
        </w:rPr>
        <w:t>3</w:t>
      </w:r>
      <w:r w:rsidR="00D33701"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4D47D6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28277C" w:rsidRPr="00FC0ADD">
        <w:rPr>
          <w:sz w:val="24"/>
          <w:szCs w:val="24"/>
        </w:rPr>
        <w:t xml:space="preserve">в ответ на который </w:t>
      </w:r>
      <w:r w:rsidR="0028277C">
        <w:rPr>
          <w:sz w:val="24"/>
          <w:szCs w:val="24"/>
        </w:rPr>
        <w:t xml:space="preserve">адвокатом </w:t>
      </w:r>
      <w:r w:rsidR="0028277C" w:rsidRPr="00FC0ADD">
        <w:rPr>
          <w:sz w:val="24"/>
          <w:szCs w:val="24"/>
        </w:rPr>
        <w:t>представлены</w:t>
      </w:r>
      <w:r w:rsidR="0028277C">
        <w:rPr>
          <w:sz w:val="24"/>
          <w:szCs w:val="24"/>
        </w:rPr>
        <w:t xml:space="preserve"> </w:t>
      </w:r>
      <w:r w:rsidR="0028277C" w:rsidRPr="00FF2C03">
        <w:rPr>
          <w:sz w:val="24"/>
          <w:szCs w:val="24"/>
        </w:rPr>
        <w:t>объяснения</w:t>
      </w:r>
      <w:r w:rsidR="0028277C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71FD2165" w14:textId="1BA64F7F" w:rsidR="00767408" w:rsidRDefault="00026E4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8277C">
        <w:rPr>
          <w:sz w:val="24"/>
          <w:szCs w:val="24"/>
        </w:rPr>
        <w:t>22.12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</w:t>
      </w:r>
      <w:r w:rsidR="00BC55D7">
        <w:rPr>
          <w:sz w:val="24"/>
          <w:szCs w:val="24"/>
        </w:rPr>
        <w:t xml:space="preserve"> заявитель</w:t>
      </w:r>
      <w:r w:rsidR="00373D29">
        <w:rPr>
          <w:sz w:val="24"/>
          <w:szCs w:val="24"/>
        </w:rPr>
        <w:t xml:space="preserve"> в заседание квалификационной комиссии </w:t>
      </w:r>
      <w:r w:rsidR="004B5007">
        <w:rPr>
          <w:sz w:val="24"/>
          <w:szCs w:val="24"/>
        </w:rPr>
        <w:t xml:space="preserve">не </w:t>
      </w:r>
      <w:r w:rsidR="004D47D6">
        <w:rPr>
          <w:sz w:val="24"/>
          <w:szCs w:val="24"/>
        </w:rPr>
        <w:t>явил</w:t>
      </w:r>
      <w:r w:rsidR="0028277C">
        <w:rPr>
          <w:sz w:val="24"/>
          <w:szCs w:val="24"/>
        </w:rPr>
        <w:t>ась</w:t>
      </w:r>
      <w:r w:rsidR="004D47D6">
        <w:rPr>
          <w:sz w:val="24"/>
          <w:szCs w:val="24"/>
        </w:rPr>
        <w:t xml:space="preserve">, </w:t>
      </w:r>
      <w:r w:rsidR="004B5007">
        <w:rPr>
          <w:sz w:val="24"/>
          <w:szCs w:val="24"/>
        </w:rPr>
        <w:t>уведомлена. Представитель заявителя – адвокат С</w:t>
      </w:r>
      <w:r w:rsidR="004F3BD5">
        <w:rPr>
          <w:sz w:val="24"/>
          <w:szCs w:val="24"/>
        </w:rPr>
        <w:t>.</w:t>
      </w:r>
      <w:r w:rsidR="004B5007">
        <w:rPr>
          <w:sz w:val="24"/>
          <w:szCs w:val="24"/>
        </w:rPr>
        <w:t xml:space="preserve">Е.В. – в заседании квалификационной комиссии участвовала, </w:t>
      </w:r>
      <w:r w:rsidR="004D47D6">
        <w:rPr>
          <w:sz w:val="24"/>
          <w:szCs w:val="24"/>
        </w:rPr>
        <w:t>поддержал</w:t>
      </w:r>
      <w:r w:rsidR="0028277C">
        <w:rPr>
          <w:sz w:val="24"/>
          <w:szCs w:val="24"/>
        </w:rPr>
        <w:t>а</w:t>
      </w:r>
      <w:r w:rsidR="004D47D6">
        <w:rPr>
          <w:sz w:val="24"/>
          <w:szCs w:val="24"/>
        </w:rPr>
        <w:t xml:space="preserve"> доводы жалобы</w:t>
      </w:r>
      <w:r w:rsidR="00815D30">
        <w:rPr>
          <w:sz w:val="24"/>
          <w:szCs w:val="24"/>
        </w:rPr>
        <w:t xml:space="preserve">. </w:t>
      </w:r>
    </w:p>
    <w:p w14:paraId="16F71B67" w14:textId="77777777" w:rsidR="00425ABE" w:rsidRPr="00446718" w:rsidRDefault="0028277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26E4E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BC55D7">
        <w:rPr>
          <w:sz w:val="24"/>
          <w:szCs w:val="24"/>
        </w:rPr>
        <w:t>явил</w:t>
      </w:r>
      <w:r w:rsidR="005D36A1">
        <w:rPr>
          <w:sz w:val="24"/>
          <w:szCs w:val="24"/>
        </w:rPr>
        <w:t>ся</w:t>
      </w:r>
      <w:r w:rsidR="00BC55D7">
        <w:rPr>
          <w:sz w:val="24"/>
          <w:szCs w:val="24"/>
        </w:rPr>
        <w:t xml:space="preserve">, возражал против </w:t>
      </w:r>
      <w:r w:rsidR="004D47D6">
        <w:rPr>
          <w:sz w:val="24"/>
          <w:szCs w:val="24"/>
        </w:rPr>
        <w:t>жалобы</w:t>
      </w:r>
      <w:r w:rsidR="00373D29">
        <w:rPr>
          <w:sz w:val="24"/>
          <w:szCs w:val="24"/>
        </w:rPr>
        <w:t>.</w:t>
      </w:r>
    </w:p>
    <w:p w14:paraId="20E2EDB3" w14:textId="153C6836" w:rsidR="007D18F9" w:rsidRDefault="0028277C" w:rsidP="00B670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4B5007" w:rsidRPr="004B5007">
        <w:rPr>
          <w:sz w:val="24"/>
          <w:szCs w:val="24"/>
        </w:rPr>
        <w:t xml:space="preserve">о наличии в действиях (бездействии) адвоката </w:t>
      </w:r>
      <w:r w:rsidR="004F3BD5">
        <w:rPr>
          <w:sz w:val="24"/>
          <w:szCs w:val="24"/>
        </w:rPr>
        <w:t>С.Г.В.</w:t>
      </w:r>
      <w:r w:rsidR="004B5007" w:rsidRPr="004B5007">
        <w:rPr>
          <w:sz w:val="24"/>
          <w:szCs w:val="24"/>
        </w:rPr>
        <w:t xml:space="preserve"> нарушений п.п. 1 п. 1 ст. 7, п.п.1-2 ст.25 ФЗ «Об адвокатской деятельности и адвокатуре в РФ», п. 1 ст. 8 КПЭА и ненадлежащем исполнении своих обязанностей перед доверителем </w:t>
      </w:r>
      <w:r w:rsidR="004F3BD5">
        <w:rPr>
          <w:sz w:val="24"/>
          <w:szCs w:val="24"/>
        </w:rPr>
        <w:t>А.О.Д.</w:t>
      </w:r>
      <w:r w:rsidR="004B5007" w:rsidRPr="004B5007">
        <w:rPr>
          <w:sz w:val="24"/>
          <w:szCs w:val="24"/>
        </w:rPr>
        <w:t>, выразившихся в том, что адвокат после расторжения доверителем заключенного соглашения продолжил оказывать заявителю юридическую помощь (отправил сторонам и в суд возражения на кассационную жалобу, принял участие в качестве представителя заявителя в судебном заседании Второго кассационного суда общей юрисдикции)</w:t>
      </w:r>
      <w:r w:rsidR="00425ABE" w:rsidRPr="004D47D6">
        <w:rPr>
          <w:sz w:val="24"/>
          <w:szCs w:val="24"/>
        </w:rPr>
        <w:t>.</w:t>
      </w:r>
      <w:bookmarkStart w:id="4" w:name="_Hlk59626894"/>
    </w:p>
    <w:p w14:paraId="3CC5B71B" w14:textId="77777777" w:rsidR="00D22361" w:rsidRDefault="00D22361" w:rsidP="00064DE6">
      <w:pPr>
        <w:jc w:val="both"/>
        <w:rPr>
          <w:sz w:val="24"/>
          <w:szCs w:val="24"/>
        </w:rPr>
      </w:pPr>
    </w:p>
    <w:p w14:paraId="080E60CD" w14:textId="77777777" w:rsidR="00D22361" w:rsidRDefault="00D22361" w:rsidP="00D2236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4B5007" w:rsidRPr="004B5007">
        <w:rPr>
          <w:sz w:val="24"/>
          <w:szCs w:val="24"/>
        </w:rPr>
        <w:t>17</w:t>
      </w:r>
      <w:r w:rsidR="00B6701F">
        <w:rPr>
          <w:sz w:val="24"/>
          <w:szCs w:val="24"/>
        </w:rPr>
        <w:t>.</w:t>
      </w:r>
      <w:r w:rsidR="004B5007" w:rsidRPr="004B5007">
        <w:rPr>
          <w:sz w:val="24"/>
          <w:szCs w:val="24"/>
        </w:rPr>
        <w:t>01</w:t>
      </w:r>
      <w:r w:rsidR="00B6701F">
        <w:rPr>
          <w:sz w:val="24"/>
          <w:szCs w:val="24"/>
        </w:rPr>
        <w:t>.</w:t>
      </w:r>
      <w:r w:rsidR="004B5007" w:rsidRPr="004B5007">
        <w:rPr>
          <w:sz w:val="24"/>
          <w:szCs w:val="24"/>
        </w:rPr>
        <w:t>2023</w:t>
      </w:r>
      <w:r w:rsidR="005E2438">
        <w:rPr>
          <w:sz w:val="24"/>
          <w:szCs w:val="24"/>
        </w:rPr>
        <w:t>г.</w:t>
      </w:r>
      <w:r>
        <w:rPr>
          <w:sz w:val="24"/>
          <w:szCs w:val="24"/>
        </w:rPr>
        <w:t xml:space="preserve"> от </w:t>
      </w:r>
      <w:r w:rsidR="0028277C">
        <w:rPr>
          <w:sz w:val="24"/>
          <w:szCs w:val="24"/>
        </w:rPr>
        <w:t>заявителя поступил отзыв жалобы</w:t>
      </w:r>
      <w:r>
        <w:rPr>
          <w:sz w:val="24"/>
          <w:szCs w:val="24"/>
        </w:rPr>
        <w:t>.</w:t>
      </w:r>
    </w:p>
    <w:p w14:paraId="2AA451B8" w14:textId="77777777" w:rsidR="00D22361" w:rsidRDefault="00D22361" w:rsidP="00D22361">
      <w:pPr>
        <w:ind w:firstLine="708"/>
        <w:jc w:val="both"/>
        <w:rPr>
          <w:sz w:val="24"/>
          <w:szCs w:val="24"/>
        </w:rPr>
      </w:pPr>
    </w:p>
    <w:p w14:paraId="7CDFD0FD" w14:textId="77777777" w:rsidR="00D22361" w:rsidRDefault="00D22361" w:rsidP="00D2236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 в заседание Совета не явил</w:t>
      </w:r>
      <w:r w:rsidR="0028277C">
        <w:rPr>
          <w:sz w:val="24"/>
          <w:szCs w:val="24"/>
        </w:rPr>
        <w:t>ась</w:t>
      </w:r>
      <w:r>
        <w:rPr>
          <w:sz w:val="24"/>
          <w:szCs w:val="24"/>
        </w:rPr>
        <w:t>, уведомлен</w:t>
      </w:r>
      <w:r w:rsidR="0028277C">
        <w:rPr>
          <w:sz w:val="24"/>
          <w:szCs w:val="24"/>
        </w:rPr>
        <w:t>а</w:t>
      </w:r>
      <w:r>
        <w:rPr>
          <w:sz w:val="24"/>
          <w:szCs w:val="24"/>
          <w:lang w:eastAsia="en-US"/>
        </w:rPr>
        <w:t>.</w:t>
      </w:r>
    </w:p>
    <w:p w14:paraId="31616F40" w14:textId="77777777" w:rsidR="00D22361" w:rsidRDefault="00D22361" w:rsidP="00D2236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не явился, уведомлен.</w:t>
      </w:r>
    </w:p>
    <w:p w14:paraId="01F5AF1D" w14:textId="77777777" w:rsidR="00D22361" w:rsidRDefault="00D22361" w:rsidP="00D22361">
      <w:pPr>
        <w:ind w:firstLine="708"/>
        <w:jc w:val="both"/>
        <w:rPr>
          <w:sz w:val="24"/>
          <w:szCs w:val="24"/>
          <w:lang w:eastAsia="en-US"/>
        </w:rPr>
      </w:pPr>
    </w:p>
    <w:p w14:paraId="494B9C3D" w14:textId="77777777" w:rsidR="00D22361" w:rsidRDefault="00D22361" w:rsidP="00D2236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Pr="009F6985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КПЭА от сторон не поступило.</w:t>
      </w:r>
    </w:p>
    <w:p w14:paraId="74B5AC8C" w14:textId="77777777" w:rsidR="00D22361" w:rsidRDefault="00D22361" w:rsidP="00D22361">
      <w:pPr>
        <w:jc w:val="both"/>
        <w:rPr>
          <w:sz w:val="24"/>
          <w:szCs w:val="24"/>
          <w:lang w:eastAsia="en-US"/>
        </w:rPr>
      </w:pPr>
    </w:p>
    <w:p w14:paraId="78A96646" w14:textId="77777777" w:rsidR="00D22361" w:rsidRPr="009F6985" w:rsidRDefault="00D22361" w:rsidP="00D2236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Pr="009F6985">
        <w:rPr>
          <w:sz w:val="24"/>
          <w:szCs w:val="24"/>
          <w:lang w:eastAsia="en-US"/>
        </w:rPr>
        <w:t>Рассмотрев материалы дисциплинарного производства, Совет</w:t>
      </w:r>
      <w:r w:rsidR="00B6701F">
        <w:rPr>
          <w:sz w:val="24"/>
          <w:szCs w:val="24"/>
          <w:lang w:eastAsia="en-US"/>
        </w:rPr>
        <w:t xml:space="preserve"> приходит к</w:t>
      </w:r>
      <w:r w:rsidRPr="009F6985">
        <w:rPr>
          <w:sz w:val="24"/>
          <w:szCs w:val="24"/>
          <w:lang w:eastAsia="en-US"/>
        </w:rPr>
        <w:t xml:space="preserve"> вывод</w:t>
      </w:r>
      <w:r w:rsidR="00B6701F">
        <w:rPr>
          <w:sz w:val="24"/>
          <w:szCs w:val="24"/>
          <w:lang w:eastAsia="en-US"/>
        </w:rPr>
        <w:t>у</w:t>
      </w:r>
      <w:r w:rsidRPr="009F6985">
        <w:rPr>
          <w:sz w:val="24"/>
          <w:szCs w:val="24"/>
          <w:lang w:eastAsia="en-US"/>
        </w:rPr>
        <w:t xml:space="preserve"> о необходимости прекращения дисциплинарного производства вследствие отзыва доверителем жалобы.</w:t>
      </w:r>
    </w:p>
    <w:p w14:paraId="15C58F88" w14:textId="77777777" w:rsidR="00D22361" w:rsidRPr="009F6985" w:rsidRDefault="00D22361" w:rsidP="00D22361">
      <w:pPr>
        <w:ind w:left="360"/>
        <w:jc w:val="both"/>
        <w:rPr>
          <w:sz w:val="24"/>
          <w:szCs w:val="24"/>
          <w:lang w:eastAsia="en-US"/>
        </w:rPr>
      </w:pPr>
    </w:p>
    <w:p w14:paraId="572010DF" w14:textId="77777777" w:rsidR="00D22361" w:rsidRPr="009F6985" w:rsidRDefault="00D22361" w:rsidP="00D2236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Pr="009F6985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04342B42" w14:textId="77777777" w:rsidR="00D22361" w:rsidRPr="009F6985" w:rsidRDefault="00D22361" w:rsidP="00D22361">
      <w:pPr>
        <w:ind w:left="360"/>
        <w:jc w:val="both"/>
        <w:rPr>
          <w:sz w:val="24"/>
          <w:szCs w:val="24"/>
          <w:lang w:eastAsia="en-US"/>
        </w:rPr>
      </w:pPr>
    </w:p>
    <w:p w14:paraId="606C3A32" w14:textId="77777777" w:rsidR="00D22361" w:rsidRPr="009F6985" w:rsidRDefault="00D22361" w:rsidP="00D22361">
      <w:pPr>
        <w:ind w:left="360"/>
        <w:jc w:val="center"/>
        <w:rPr>
          <w:b/>
          <w:bCs/>
          <w:sz w:val="24"/>
          <w:szCs w:val="24"/>
          <w:lang w:eastAsia="en-US"/>
        </w:rPr>
      </w:pPr>
      <w:r w:rsidRPr="009F6985">
        <w:rPr>
          <w:b/>
          <w:bCs/>
          <w:sz w:val="24"/>
          <w:szCs w:val="24"/>
          <w:lang w:eastAsia="en-US"/>
        </w:rPr>
        <w:t>РЕШИЛ:</w:t>
      </w:r>
    </w:p>
    <w:p w14:paraId="33018B59" w14:textId="77777777" w:rsidR="00D22361" w:rsidRPr="009F6985" w:rsidRDefault="00D22361" w:rsidP="00D22361">
      <w:pPr>
        <w:ind w:left="360"/>
        <w:jc w:val="both"/>
        <w:rPr>
          <w:sz w:val="24"/>
          <w:szCs w:val="24"/>
          <w:lang w:eastAsia="en-US"/>
        </w:rPr>
      </w:pPr>
    </w:p>
    <w:p w14:paraId="5D4BA07C" w14:textId="000D6054" w:rsidR="00D22361" w:rsidRPr="009F6985" w:rsidRDefault="00D22361" w:rsidP="00D2236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</w:t>
      </w:r>
      <w:r w:rsidRPr="009F6985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9F6985">
        <w:rPr>
          <w:sz w:val="24"/>
          <w:szCs w:val="24"/>
        </w:rPr>
        <w:t xml:space="preserve">адвоката </w:t>
      </w:r>
      <w:r w:rsidR="004F3BD5">
        <w:rPr>
          <w:sz w:val="24"/>
          <w:szCs w:val="24"/>
        </w:rPr>
        <w:t>С.Г.В.</w:t>
      </w:r>
      <w:r w:rsidRPr="009F6985">
        <w:rPr>
          <w:sz w:val="24"/>
          <w:szCs w:val="24"/>
          <w:shd w:val="clear" w:color="auto" w:fill="FFFFFF"/>
        </w:rPr>
        <w:t xml:space="preserve">, </w:t>
      </w:r>
      <w:r w:rsidRPr="009F6985">
        <w:rPr>
          <w:sz w:val="24"/>
          <w:szCs w:val="24"/>
        </w:rPr>
        <w:t>имеюще</w:t>
      </w:r>
      <w:r>
        <w:rPr>
          <w:sz w:val="24"/>
          <w:szCs w:val="24"/>
        </w:rPr>
        <w:t>го</w:t>
      </w:r>
      <w:r w:rsidRPr="009F6985">
        <w:rPr>
          <w:sz w:val="24"/>
          <w:szCs w:val="24"/>
        </w:rPr>
        <w:t xml:space="preserve"> регистрационный номер</w:t>
      </w:r>
      <w:proofErr w:type="gramStart"/>
      <w:r w:rsidRPr="009F6985">
        <w:rPr>
          <w:sz w:val="24"/>
          <w:szCs w:val="24"/>
        </w:rPr>
        <w:t xml:space="preserve"> </w:t>
      </w:r>
      <w:r w:rsidR="004F3BD5">
        <w:rPr>
          <w:sz w:val="24"/>
          <w:szCs w:val="24"/>
        </w:rPr>
        <w:t>….</w:t>
      </w:r>
      <w:proofErr w:type="gramEnd"/>
      <w:r w:rsidR="004F3BD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F6985">
        <w:rPr>
          <w:sz w:val="24"/>
          <w:szCs w:val="24"/>
          <w:lang w:eastAsia="en-US"/>
        </w:rPr>
        <w:t xml:space="preserve">в реестре адвокатов Московской области, вследствие отзыва </w:t>
      </w:r>
      <w:r>
        <w:rPr>
          <w:sz w:val="24"/>
          <w:szCs w:val="24"/>
          <w:lang w:eastAsia="en-US"/>
        </w:rPr>
        <w:t>жалобы доверителем</w:t>
      </w:r>
      <w:r w:rsidRPr="009F6985">
        <w:rPr>
          <w:sz w:val="24"/>
          <w:szCs w:val="24"/>
          <w:lang w:eastAsia="en-US"/>
        </w:rPr>
        <w:t>.</w:t>
      </w:r>
    </w:p>
    <w:p w14:paraId="39589601" w14:textId="77777777" w:rsidR="00D22361" w:rsidRPr="009F6985" w:rsidRDefault="00D22361" w:rsidP="00D22361">
      <w:pPr>
        <w:ind w:left="360"/>
        <w:jc w:val="both"/>
        <w:rPr>
          <w:sz w:val="24"/>
          <w:szCs w:val="24"/>
        </w:rPr>
      </w:pPr>
    </w:p>
    <w:p w14:paraId="167F7FDB" w14:textId="77777777" w:rsidR="00D22361" w:rsidRDefault="00D22361" w:rsidP="00D22361">
      <w:pPr>
        <w:jc w:val="both"/>
        <w:rPr>
          <w:sz w:val="24"/>
          <w:szCs w:val="24"/>
          <w:lang w:eastAsia="en-US"/>
        </w:rPr>
      </w:pPr>
    </w:p>
    <w:p w14:paraId="34589FB8" w14:textId="77777777" w:rsidR="00D22361" w:rsidRDefault="00D22361" w:rsidP="00D22361">
      <w:pPr>
        <w:ind w:firstLine="708"/>
        <w:jc w:val="both"/>
        <w:rPr>
          <w:sz w:val="24"/>
          <w:szCs w:val="24"/>
          <w:lang w:eastAsia="en-US"/>
        </w:rPr>
      </w:pPr>
    </w:p>
    <w:p w14:paraId="46F4214C" w14:textId="77777777" w:rsidR="00D22361" w:rsidRPr="00B727A4" w:rsidRDefault="00D22361" w:rsidP="00D2236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EAE3714" w14:textId="77777777" w:rsidR="00D22361" w:rsidRDefault="00D22361" w:rsidP="00064DE6">
      <w:pPr>
        <w:jc w:val="both"/>
        <w:rPr>
          <w:sz w:val="24"/>
          <w:szCs w:val="24"/>
        </w:rPr>
      </w:pPr>
    </w:p>
    <w:bookmarkEnd w:id="4"/>
    <w:p w14:paraId="1C83C545" w14:textId="77777777" w:rsidR="00741638" w:rsidRPr="00B727A4" w:rsidRDefault="00741638" w:rsidP="005C7BB1">
      <w:pPr>
        <w:rPr>
          <w:color w:val="000000"/>
          <w:sz w:val="24"/>
          <w:szCs w:val="24"/>
          <w:lang w:val="en-US"/>
        </w:rPr>
      </w:pPr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D669A" w14:textId="77777777" w:rsidR="00B20291" w:rsidRDefault="00B20291" w:rsidP="00C01A07">
      <w:r>
        <w:separator/>
      </w:r>
    </w:p>
  </w:endnote>
  <w:endnote w:type="continuationSeparator" w:id="0">
    <w:p w14:paraId="1FDE739C" w14:textId="77777777" w:rsidR="00B20291" w:rsidRDefault="00B2029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BB17" w14:textId="77777777" w:rsidR="00B20291" w:rsidRDefault="00B20291" w:rsidP="00C01A07">
      <w:r>
        <w:separator/>
      </w:r>
    </w:p>
  </w:footnote>
  <w:footnote w:type="continuationSeparator" w:id="0">
    <w:p w14:paraId="6BB06FFA" w14:textId="77777777" w:rsidR="00B20291" w:rsidRDefault="00B2029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2C2EF4C" w14:textId="77777777" w:rsidR="00631C3C" w:rsidRDefault="00712DE8">
        <w:pPr>
          <w:pStyle w:val="af7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1253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632DF8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D7210B8"/>
    <w:multiLevelType w:val="hybridMultilevel"/>
    <w:tmpl w:val="F1446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504392F"/>
    <w:multiLevelType w:val="hybridMultilevel"/>
    <w:tmpl w:val="5B42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9DD593E"/>
    <w:multiLevelType w:val="hybridMultilevel"/>
    <w:tmpl w:val="B6A8D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64295439">
    <w:abstractNumId w:val="39"/>
  </w:num>
  <w:num w:numId="2" w16cid:durableId="626741095">
    <w:abstractNumId w:val="18"/>
  </w:num>
  <w:num w:numId="3" w16cid:durableId="1796022827">
    <w:abstractNumId w:val="28"/>
  </w:num>
  <w:num w:numId="4" w16cid:durableId="1456024877">
    <w:abstractNumId w:val="27"/>
  </w:num>
  <w:num w:numId="5" w16cid:durableId="337123385">
    <w:abstractNumId w:val="32"/>
  </w:num>
  <w:num w:numId="6" w16cid:durableId="1050882495">
    <w:abstractNumId w:val="4"/>
  </w:num>
  <w:num w:numId="7" w16cid:durableId="14796886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2715424">
    <w:abstractNumId w:val="11"/>
  </w:num>
  <w:num w:numId="9" w16cid:durableId="1420520640">
    <w:abstractNumId w:val="36"/>
  </w:num>
  <w:num w:numId="10" w16cid:durableId="720909018">
    <w:abstractNumId w:val="13"/>
  </w:num>
  <w:num w:numId="11" w16cid:durableId="1298216571">
    <w:abstractNumId w:val="34"/>
  </w:num>
  <w:num w:numId="12" w16cid:durableId="511771512">
    <w:abstractNumId w:val="12"/>
  </w:num>
  <w:num w:numId="13" w16cid:durableId="679282989">
    <w:abstractNumId w:val="8"/>
  </w:num>
  <w:num w:numId="14" w16cid:durableId="644046483">
    <w:abstractNumId w:val="31"/>
  </w:num>
  <w:num w:numId="15" w16cid:durableId="253167555">
    <w:abstractNumId w:val="29"/>
  </w:num>
  <w:num w:numId="16" w16cid:durableId="197394567">
    <w:abstractNumId w:val="20"/>
  </w:num>
  <w:num w:numId="17" w16cid:durableId="368841417">
    <w:abstractNumId w:val="21"/>
  </w:num>
  <w:num w:numId="18" w16cid:durableId="1959407569">
    <w:abstractNumId w:val="24"/>
  </w:num>
  <w:num w:numId="19" w16cid:durableId="2078940052">
    <w:abstractNumId w:val="33"/>
  </w:num>
  <w:num w:numId="20" w16cid:durableId="911039613">
    <w:abstractNumId w:val="3"/>
  </w:num>
  <w:num w:numId="21" w16cid:durableId="2096052695">
    <w:abstractNumId w:val="10"/>
  </w:num>
  <w:num w:numId="22" w16cid:durableId="257712053">
    <w:abstractNumId w:val="19"/>
  </w:num>
  <w:num w:numId="23" w16cid:durableId="1670209509">
    <w:abstractNumId w:val="2"/>
  </w:num>
  <w:num w:numId="24" w16cid:durableId="892350995">
    <w:abstractNumId w:val="7"/>
  </w:num>
  <w:num w:numId="25" w16cid:durableId="1441334637">
    <w:abstractNumId w:val="14"/>
  </w:num>
  <w:num w:numId="26" w16cid:durableId="383674083">
    <w:abstractNumId w:val="6"/>
  </w:num>
  <w:num w:numId="27" w16cid:durableId="252015195">
    <w:abstractNumId w:val="5"/>
  </w:num>
  <w:num w:numId="28" w16cid:durableId="1728802211">
    <w:abstractNumId w:val="35"/>
  </w:num>
  <w:num w:numId="29" w16cid:durableId="1965453919">
    <w:abstractNumId w:val="37"/>
  </w:num>
  <w:num w:numId="30" w16cid:durableId="715356830">
    <w:abstractNumId w:val="16"/>
  </w:num>
  <w:num w:numId="31" w16cid:durableId="1417558333">
    <w:abstractNumId w:val="23"/>
  </w:num>
  <w:num w:numId="32" w16cid:durableId="1420590868">
    <w:abstractNumId w:val="26"/>
  </w:num>
  <w:num w:numId="33" w16cid:durableId="1859658442">
    <w:abstractNumId w:val="1"/>
  </w:num>
  <w:num w:numId="34" w16cid:durableId="978534541">
    <w:abstractNumId w:val="9"/>
  </w:num>
  <w:num w:numId="35" w16cid:durableId="2073114914">
    <w:abstractNumId w:val="15"/>
  </w:num>
  <w:num w:numId="36" w16cid:durableId="1987280540">
    <w:abstractNumId w:val="17"/>
  </w:num>
  <w:num w:numId="37" w16cid:durableId="1560289806">
    <w:abstractNumId w:val="25"/>
  </w:num>
  <w:num w:numId="38" w16cid:durableId="1129251535">
    <w:abstractNumId w:val="0"/>
  </w:num>
  <w:num w:numId="39" w16cid:durableId="243073311">
    <w:abstractNumId w:val="30"/>
  </w:num>
  <w:num w:numId="40" w16cid:durableId="1148589431">
    <w:abstractNumId w:val="38"/>
  </w:num>
  <w:num w:numId="41" w16cid:durableId="1995886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6E4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5330"/>
    <w:rsid w:val="00125EE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12F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77C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6271"/>
    <w:rsid w:val="00373D29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5007"/>
    <w:rsid w:val="004B760B"/>
    <w:rsid w:val="004B76D0"/>
    <w:rsid w:val="004C1331"/>
    <w:rsid w:val="004C23D9"/>
    <w:rsid w:val="004C3835"/>
    <w:rsid w:val="004C7B87"/>
    <w:rsid w:val="004D0892"/>
    <w:rsid w:val="004D47D6"/>
    <w:rsid w:val="004D47E6"/>
    <w:rsid w:val="004D7752"/>
    <w:rsid w:val="004E02FB"/>
    <w:rsid w:val="004E0BED"/>
    <w:rsid w:val="004E7B6B"/>
    <w:rsid w:val="004F3BD5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438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388D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776"/>
    <w:rsid w:val="006C5AD3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2DE8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17B62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E53"/>
    <w:rsid w:val="009557C2"/>
    <w:rsid w:val="009612DC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0291"/>
    <w:rsid w:val="00B2202D"/>
    <w:rsid w:val="00B24672"/>
    <w:rsid w:val="00B35ECE"/>
    <w:rsid w:val="00B40FFF"/>
    <w:rsid w:val="00B454EC"/>
    <w:rsid w:val="00B46FDC"/>
    <w:rsid w:val="00B472BE"/>
    <w:rsid w:val="00B5014D"/>
    <w:rsid w:val="00B55C8C"/>
    <w:rsid w:val="00B63E34"/>
    <w:rsid w:val="00B6400F"/>
    <w:rsid w:val="00B6475D"/>
    <w:rsid w:val="00B6701F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22B8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2361"/>
    <w:rsid w:val="00D26155"/>
    <w:rsid w:val="00D278E8"/>
    <w:rsid w:val="00D31C5F"/>
    <w:rsid w:val="00D31D1B"/>
    <w:rsid w:val="00D33701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52B8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78F7"/>
  <w15:docId w15:val="{B3F9325C-0B72-48E7-B073-BF5DFF4A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2023-02-26T18:37:00Z</dcterms:created>
  <dcterms:modified xsi:type="dcterms:W3CDTF">2023-03-15T07:47:00Z</dcterms:modified>
</cp:coreProperties>
</file>