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F43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C80974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C3931D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93A399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71669">
        <w:rPr>
          <w:b/>
          <w:caps/>
          <w:sz w:val="24"/>
          <w:szCs w:val="24"/>
        </w:rPr>
        <w:t>0</w:t>
      </w:r>
      <w:r w:rsidR="00B37C16">
        <w:rPr>
          <w:b/>
          <w:caps/>
          <w:sz w:val="24"/>
          <w:szCs w:val="24"/>
        </w:rPr>
        <w:t>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59C0DF1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73BC29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37C16">
        <w:rPr>
          <w:b/>
          <w:sz w:val="24"/>
          <w:szCs w:val="24"/>
        </w:rPr>
        <w:t>08-12/22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AA4BBAD" w14:textId="686339CC" w:rsidR="008A79AF" w:rsidRPr="00446718" w:rsidRDefault="00F9793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С.В.Г.</w:t>
      </w:r>
    </w:p>
    <w:p w14:paraId="0CC0A4C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57D4FD6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36CA8C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A937A3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B37C16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37C16">
        <w:rPr>
          <w:sz w:val="24"/>
          <w:szCs w:val="24"/>
        </w:rPr>
        <w:t>08-12/22</w:t>
      </w:r>
      <w:r w:rsidRPr="00446718">
        <w:rPr>
          <w:sz w:val="24"/>
          <w:szCs w:val="24"/>
        </w:rPr>
        <w:t>,</w:t>
      </w:r>
    </w:p>
    <w:p w14:paraId="46C451F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48A581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A62238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1F9BC4D" w14:textId="50010265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97B53" w:rsidRPr="00397B53">
        <w:rPr>
          <w:sz w:val="24"/>
          <w:szCs w:val="24"/>
        </w:rPr>
        <w:t xml:space="preserve">14.11.2022г. в Адвокатскую палату Московской области поступила жалоба доверителя </w:t>
      </w:r>
      <w:r w:rsidR="00F97932">
        <w:rPr>
          <w:sz w:val="24"/>
          <w:szCs w:val="24"/>
        </w:rPr>
        <w:t>Л.А.А.</w:t>
      </w:r>
      <w:r w:rsidR="00397B53" w:rsidRPr="00397B53">
        <w:rPr>
          <w:sz w:val="24"/>
          <w:szCs w:val="24"/>
        </w:rPr>
        <w:t xml:space="preserve"> в отношении адвоката </w:t>
      </w:r>
      <w:r w:rsidR="00F97932">
        <w:rPr>
          <w:sz w:val="24"/>
          <w:szCs w:val="24"/>
        </w:rPr>
        <w:t>С.В.Г.</w:t>
      </w:r>
      <w:r w:rsidR="00397B53" w:rsidRPr="00397B53">
        <w:rPr>
          <w:sz w:val="24"/>
          <w:szCs w:val="24"/>
        </w:rPr>
        <w:t xml:space="preserve">, имеющего регистрационный номер </w:t>
      </w:r>
      <w:r w:rsidR="00F97932">
        <w:rPr>
          <w:sz w:val="24"/>
          <w:szCs w:val="24"/>
        </w:rPr>
        <w:t>…..</w:t>
      </w:r>
      <w:r w:rsidR="00397B53" w:rsidRPr="00397B5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F97932">
        <w:rPr>
          <w:sz w:val="24"/>
          <w:szCs w:val="24"/>
        </w:rPr>
        <w:t>…..</w:t>
      </w:r>
    </w:p>
    <w:p w14:paraId="04B989C1" w14:textId="2C403A82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397B53" w:rsidRPr="00397B53">
        <w:rPr>
          <w:sz w:val="24"/>
          <w:szCs w:val="24"/>
        </w:rPr>
        <w:t>22.02.2022 г. его гражданская супруга Ш</w:t>
      </w:r>
      <w:r w:rsidR="00F97932">
        <w:rPr>
          <w:sz w:val="24"/>
          <w:szCs w:val="24"/>
        </w:rPr>
        <w:t>.</w:t>
      </w:r>
      <w:r w:rsidR="00397B53" w:rsidRPr="00397B53">
        <w:rPr>
          <w:sz w:val="24"/>
          <w:szCs w:val="24"/>
        </w:rPr>
        <w:t>И.И. заключила с адвокатом соглашение на защиту заявителя. Половина вознаграждения в размере 125 000 рублей была переведена на банковскую карту адвоката. 23.02.2022 г. адвокатом представлен ордер на защиту заявителя. После этого адвокат стал действовать против интересов заявителя: перед первым допросом 23.02.2022 г. отказался провести консультацию с заявителем наедине, в присутствии оперативных сотрудников настоял, чтобы заявитель оговорил себя, гарантировал избрание меры пресечения, не связанной с заключением под стражу, в дальнейшем на протяжении трёх месяцев адвокат никакой работы не осуществлял, формально присутствовал в заседании суда при продлении меры пресечения. Заявитель отказался от адвоката, направив заявление следователю. Адвокат отказался возвращать Ш</w:t>
      </w:r>
      <w:r w:rsidR="00F97932">
        <w:rPr>
          <w:sz w:val="24"/>
          <w:szCs w:val="24"/>
        </w:rPr>
        <w:t>.</w:t>
      </w:r>
      <w:r w:rsidR="00397B53" w:rsidRPr="00397B53">
        <w:rPr>
          <w:sz w:val="24"/>
          <w:szCs w:val="24"/>
        </w:rPr>
        <w:t>И.И. часть вознаграждения</w:t>
      </w:r>
      <w:r w:rsidR="00032FB4" w:rsidRPr="00032FB4">
        <w:rPr>
          <w:sz w:val="24"/>
          <w:szCs w:val="24"/>
        </w:rPr>
        <w:t xml:space="preserve">. </w:t>
      </w:r>
    </w:p>
    <w:p w14:paraId="5CE651EE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97B53">
        <w:rPr>
          <w:sz w:val="24"/>
          <w:szCs w:val="24"/>
        </w:rPr>
        <w:t>21.11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0AE206BC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397B53">
        <w:rPr>
          <w:sz w:val="24"/>
          <w:szCs w:val="24"/>
        </w:rPr>
        <w:t>08.12.2022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97B53">
        <w:rPr>
          <w:sz w:val="24"/>
          <w:szCs w:val="24"/>
        </w:rPr>
        <w:t>4552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C2903A9" w14:textId="77777777" w:rsidR="00397B53" w:rsidRDefault="00397B53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20.12.2022г. рассмотрение дисциплинарного производства квалификационной комиссией было отложено.</w:t>
      </w:r>
    </w:p>
    <w:p w14:paraId="6C7E280F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7B53"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397B53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3ED3B418" w14:textId="77777777" w:rsidR="0007398C" w:rsidRPr="00446718" w:rsidRDefault="00397B53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>в заседание квалификационной комиссии явил</w:t>
      </w:r>
      <w:r w:rsidR="00232792">
        <w:rPr>
          <w:sz w:val="24"/>
          <w:szCs w:val="24"/>
        </w:rPr>
        <w:t>ся</w:t>
      </w:r>
      <w:r w:rsidR="00012ED8">
        <w:rPr>
          <w:sz w:val="24"/>
          <w:szCs w:val="24"/>
        </w:rPr>
        <w:t xml:space="preserve">, </w:t>
      </w:r>
      <w:r w:rsidR="00496D06">
        <w:rPr>
          <w:sz w:val="24"/>
          <w:szCs w:val="24"/>
        </w:rPr>
        <w:t>возражал 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14:paraId="5AB0E53E" w14:textId="64E3B0ED" w:rsidR="0007398C" w:rsidRPr="00232792" w:rsidRDefault="00397B53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232792">
        <w:rPr>
          <w:sz w:val="24"/>
          <w:szCs w:val="24"/>
        </w:rPr>
        <w:t>.01.2023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397B5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97932">
        <w:rPr>
          <w:sz w:val="24"/>
          <w:szCs w:val="24"/>
        </w:rPr>
        <w:t>С.В.Г.</w:t>
      </w:r>
      <w:r w:rsidRPr="00397B53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Л</w:t>
      </w:r>
      <w:r w:rsidR="00F97932">
        <w:rPr>
          <w:sz w:val="24"/>
          <w:szCs w:val="24"/>
        </w:rPr>
        <w:t>.</w:t>
      </w:r>
      <w:r w:rsidRPr="00397B53">
        <w:rPr>
          <w:sz w:val="24"/>
          <w:szCs w:val="24"/>
        </w:rPr>
        <w:t>А.А</w:t>
      </w:r>
      <w:r w:rsidR="0007398C" w:rsidRPr="00232792">
        <w:rPr>
          <w:sz w:val="24"/>
          <w:szCs w:val="24"/>
        </w:rPr>
        <w:t>.</w:t>
      </w:r>
    </w:p>
    <w:p w14:paraId="4F576446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66AEA8B8" w14:textId="77777777" w:rsidR="0007398C" w:rsidRPr="006E3312" w:rsidRDefault="0037341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</w:t>
      </w:r>
      <w:r w:rsidR="00397B53">
        <w:rPr>
          <w:sz w:val="24"/>
          <w:szCs w:val="24"/>
        </w:rPr>
        <w:t>заявителя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несогласие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07398C">
        <w:rPr>
          <w:sz w:val="24"/>
          <w:szCs w:val="24"/>
        </w:rPr>
        <w:t>.</w:t>
      </w:r>
    </w:p>
    <w:p w14:paraId="558B8C22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658BE6C4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397B53">
        <w:rPr>
          <w:sz w:val="24"/>
          <w:szCs w:val="24"/>
          <w:lang w:eastAsia="en-US"/>
        </w:rPr>
        <w:t xml:space="preserve">не </w:t>
      </w:r>
      <w:r w:rsidR="0037341E">
        <w:rPr>
          <w:sz w:val="24"/>
          <w:szCs w:val="24"/>
          <w:lang w:eastAsia="en-US"/>
        </w:rPr>
        <w:t xml:space="preserve">явился, </w:t>
      </w:r>
      <w:r w:rsidR="00397B5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4320D50E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lastRenderedPageBreak/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37341E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5D9A4A7C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03284D12" w14:textId="1629F6AC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  <w:r w:rsidR="001B46B8">
        <w:rPr>
          <w:sz w:val="24"/>
          <w:szCs w:val="24"/>
          <w:lang w:eastAsia="en-US"/>
        </w:rPr>
        <w:t xml:space="preserve"> </w:t>
      </w:r>
    </w:p>
    <w:p w14:paraId="62E8F0D6" w14:textId="1978AA18" w:rsidR="001B46B8" w:rsidRDefault="001B46B8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подтвердились в ходе дисциплинарного разбирательства. Адвокатом представлены документальные подтверждения выполнявшейся правовой работы. Оплата вознаграждения на банковскую карту адвоката была предусмотрена письменным соглашением об оказании юридической помощи, денежные средства впоследствии были внесены в кассу адвокатского образования, что свидетельствует об отсутствии нарушения финансовой дисциплины.</w:t>
      </w:r>
    </w:p>
    <w:p w14:paraId="3C214CBC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64898DAE" w14:textId="77777777"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0C0D44B3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74113D7F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5471335C" w14:textId="77777777" w:rsidR="00397B53" w:rsidRPr="00446718" w:rsidRDefault="00397B53" w:rsidP="00397B5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5CC44F0" w14:textId="77777777"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587D6FF8" w14:textId="5B3415D4" w:rsidR="00397B53" w:rsidRPr="007E56CB" w:rsidRDefault="00397B53" w:rsidP="00397B5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F97932">
        <w:rPr>
          <w:sz w:val="24"/>
          <w:szCs w:val="24"/>
          <w:lang w:eastAsia="en-US"/>
        </w:rPr>
        <w:t>С.В.Г.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F97932">
        <w:rPr>
          <w:sz w:val="24"/>
          <w:szCs w:val="24"/>
          <w:lang w:eastAsia="en-US"/>
        </w:rPr>
        <w:t>….</w:t>
      </w:r>
      <w:proofErr w:type="gramEnd"/>
      <w:r w:rsidR="00F97932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5F3D738E" w14:textId="77777777" w:rsidR="00397B53" w:rsidRDefault="00397B53" w:rsidP="00397B53">
      <w:pPr>
        <w:jc w:val="both"/>
        <w:rPr>
          <w:sz w:val="24"/>
          <w:szCs w:val="24"/>
          <w:lang w:eastAsia="en-US"/>
        </w:rPr>
      </w:pPr>
    </w:p>
    <w:p w14:paraId="5386EF18" w14:textId="77777777" w:rsidR="00397B53" w:rsidRPr="000A1010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14:paraId="7A8F43C2" w14:textId="77777777" w:rsidR="00397B53" w:rsidRPr="000A1010" w:rsidRDefault="00397B53" w:rsidP="00397B5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52753B9" w14:textId="77777777" w:rsidR="00F71669" w:rsidRPr="00B727A4" w:rsidRDefault="00F71669" w:rsidP="00F71669">
      <w:pPr>
        <w:rPr>
          <w:color w:val="000000"/>
          <w:sz w:val="24"/>
          <w:szCs w:val="24"/>
          <w:lang w:val="en-US"/>
        </w:rPr>
      </w:pPr>
    </w:p>
    <w:p w14:paraId="30C3CFED" w14:textId="77777777" w:rsidR="0007398C" w:rsidRPr="00B727A4" w:rsidRDefault="0007398C" w:rsidP="0007398C">
      <w:pPr>
        <w:rPr>
          <w:color w:val="000000"/>
          <w:sz w:val="24"/>
          <w:szCs w:val="24"/>
          <w:lang w:val="en-US"/>
        </w:rPr>
      </w:pPr>
    </w:p>
    <w:p w14:paraId="630C8A4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7321445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5260" w14:textId="77777777" w:rsidR="00B7704B" w:rsidRDefault="00B7704B" w:rsidP="00C01A07">
      <w:r>
        <w:separator/>
      </w:r>
    </w:p>
  </w:endnote>
  <w:endnote w:type="continuationSeparator" w:id="0">
    <w:p w14:paraId="62AE6B1E" w14:textId="77777777" w:rsidR="00B7704B" w:rsidRDefault="00B7704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73138" w14:textId="77777777" w:rsidR="00B7704B" w:rsidRDefault="00B7704B" w:rsidP="00C01A07">
      <w:r>
        <w:separator/>
      </w:r>
    </w:p>
  </w:footnote>
  <w:footnote w:type="continuationSeparator" w:id="0">
    <w:p w14:paraId="587D6BC8" w14:textId="77777777" w:rsidR="00B7704B" w:rsidRDefault="00B7704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8049BBA" w14:textId="77777777" w:rsidR="00DA47A2" w:rsidRDefault="00BC028E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3734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D710CE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42480164">
    <w:abstractNumId w:val="42"/>
  </w:num>
  <w:num w:numId="2" w16cid:durableId="1431586460">
    <w:abstractNumId w:val="21"/>
  </w:num>
  <w:num w:numId="3" w16cid:durableId="1720665205">
    <w:abstractNumId w:val="29"/>
  </w:num>
  <w:num w:numId="4" w16cid:durableId="784154648">
    <w:abstractNumId w:val="28"/>
  </w:num>
  <w:num w:numId="5" w16cid:durableId="374014624">
    <w:abstractNumId w:val="36"/>
  </w:num>
  <w:num w:numId="6" w16cid:durableId="1547329360">
    <w:abstractNumId w:val="4"/>
  </w:num>
  <w:num w:numId="7" w16cid:durableId="160662076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6621350">
    <w:abstractNumId w:val="12"/>
  </w:num>
  <w:num w:numId="9" w16cid:durableId="697466236">
    <w:abstractNumId w:val="40"/>
  </w:num>
  <w:num w:numId="10" w16cid:durableId="1242570459">
    <w:abstractNumId w:val="15"/>
  </w:num>
  <w:num w:numId="11" w16cid:durableId="572351130">
    <w:abstractNumId w:val="38"/>
  </w:num>
  <w:num w:numId="12" w16cid:durableId="524638679">
    <w:abstractNumId w:val="13"/>
  </w:num>
  <w:num w:numId="13" w16cid:durableId="7299867">
    <w:abstractNumId w:val="9"/>
  </w:num>
  <w:num w:numId="14" w16cid:durableId="419722259">
    <w:abstractNumId w:val="32"/>
  </w:num>
  <w:num w:numId="15" w16cid:durableId="1078088950">
    <w:abstractNumId w:val="30"/>
  </w:num>
  <w:num w:numId="16" w16cid:durableId="491332240">
    <w:abstractNumId w:val="23"/>
  </w:num>
  <w:num w:numId="17" w16cid:durableId="914898344">
    <w:abstractNumId w:val="24"/>
  </w:num>
  <w:num w:numId="18" w16cid:durableId="822429580">
    <w:abstractNumId w:val="26"/>
  </w:num>
  <w:num w:numId="19" w16cid:durableId="538709978">
    <w:abstractNumId w:val="37"/>
  </w:num>
  <w:num w:numId="20" w16cid:durableId="1871725939">
    <w:abstractNumId w:val="3"/>
  </w:num>
  <w:num w:numId="21" w16cid:durableId="74979455">
    <w:abstractNumId w:val="10"/>
  </w:num>
  <w:num w:numId="22" w16cid:durableId="1363356364">
    <w:abstractNumId w:val="22"/>
  </w:num>
  <w:num w:numId="23" w16cid:durableId="1361206200">
    <w:abstractNumId w:val="1"/>
  </w:num>
  <w:num w:numId="24" w16cid:durableId="812868020">
    <w:abstractNumId w:val="8"/>
  </w:num>
  <w:num w:numId="25" w16cid:durableId="2013605107">
    <w:abstractNumId w:val="18"/>
  </w:num>
  <w:num w:numId="26" w16cid:durableId="724059996">
    <w:abstractNumId w:val="7"/>
  </w:num>
  <w:num w:numId="27" w16cid:durableId="1054767706">
    <w:abstractNumId w:val="6"/>
  </w:num>
  <w:num w:numId="28" w16cid:durableId="140469359">
    <w:abstractNumId w:val="39"/>
  </w:num>
  <w:num w:numId="29" w16cid:durableId="220294277">
    <w:abstractNumId w:val="19"/>
  </w:num>
  <w:num w:numId="30" w16cid:durableId="1455563163">
    <w:abstractNumId w:val="34"/>
  </w:num>
  <w:num w:numId="31" w16cid:durableId="659117283">
    <w:abstractNumId w:val="20"/>
  </w:num>
  <w:num w:numId="32" w16cid:durableId="1223295371">
    <w:abstractNumId w:val="27"/>
  </w:num>
  <w:num w:numId="33" w16cid:durableId="1469275438">
    <w:abstractNumId w:val="33"/>
  </w:num>
  <w:num w:numId="34" w16cid:durableId="1564757077">
    <w:abstractNumId w:val="11"/>
  </w:num>
  <w:num w:numId="35" w16cid:durableId="192496203">
    <w:abstractNumId w:val="5"/>
  </w:num>
  <w:num w:numId="36" w16cid:durableId="1985154766">
    <w:abstractNumId w:val="41"/>
  </w:num>
  <w:num w:numId="37" w16cid:durableId="1977104636">
    <w:abstractNumId w:val="31"/>
  </w:num>
  <w:num w:numId="38" w16cid:durableId="1663117720">
    <w:abstractNumId w:val="16"/>
  </w:num>
  <w:num w:numId="39" w16cid:durableId="1642727672">
    <w:abstractNumId w:val="0"/>
  </w:num>
  <w:num w:numId="40" w16cid:durableId="191501518">
    <w:abstractNumId w:val="2"/>
  </w:num>
  <w:num w:numId="41" w16cid:durableId="154079778">
    <w:abstractNumId w:val="17"/>
  </w:num>
  <w:num w:numId="42" w16cid:durableId="734357939">
    <w:abstractNumId w:val="35"/>
  </w:num>
  <w:num w:numId="43" w16cid:durableId="897590673">
    <w:abstractNumId w:val="25"/>
  </w:num>
  <w:num w:numId="44" w16cid:durableId="17025133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B8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3448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B5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AEF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5583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37C16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04B"/>
    <w:rsid w:val="00B80CFB"/>
    <w:rsid w:val="00B80D7F"/>
    <w:rsid w:val="00B80FFC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28E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0165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932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A4BF"/>
  <w15:docId w15:val="{089718D3-84EB-4350-8850-4F4F9B9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2023-03-24T06:56:00Z</cp:lastPrinted>
  <dcterms:created xsi:type="dcterms:W3CDTF">2023-03-24T06:56:00Z</dcterms:created>
  <dcterms:modified xsi:type="dcterms:W3CDTF">2023-03-29T06:35:00Z</dcterms:modified>
</cp:coreProperties>
</file>