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</w:t>
      </w:r>
      <w:r w:rsidR="00D97D4E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53AFC">
        <w:rPr>
          <w:b/>
          <w:caps/>
          <w:sz w:val="24"/>
          <w:szCs w:val="24"/>
        </w:rPr>
        <w:t>1</w:t>
      </w:r>
      <w:r w:rsidR="00CC1164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FC">
        <w:rPr>
          <w:b/>
          <w:sz w:val="24"/>
          <w:szCs w:val="24"/>
        </w:rPr>
        <w:t>24 мая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4D51">
        <w:rPr>
          <w:b/>
          <w:sz w:val="24"/>
          <w:szCs w:val="24"/>
        </w:rPr>
        <w:t>12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7644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53AFC">
        <w:rPr>
          <w:sz w:val="24"/>
          <w:szCs w:val="24"/>
        </w:rPr>
        <w:t>при участии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4D51">
        <w:rPr>
          <w:sz w:val="24"/>
          <w:szCs w:val="24"/>
        </w:rPr>
        <w:t>12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2EC0" w:rsidRPr="005E2EC0">
        <w:rPr>
          <w:sz w:val="24"/>
          <w:szCs w:val="24"/>
        </w:rPr>
        <w:t xml:space="preserve">03.02.2023 г. в Адвокатскую палату Московской области поступило представление первого вице-президента АПМО </w:t>
      </w:r>
      <w:proofErr w:type="spellStart"/>
      <w:r w:rsidR="005E2EC0" w:rsidRPr="005E2EC0">
        <w:rPr>
          <w:sz w:val="24"/>
          <w:szCs w:val="24"/>
        </w:rPr>
        <w:t>Толчеева</w:t>
      </w:r>
      <w:proofErr w:type="spellEnd"/>
      <w:r w:rsidR="005E2EC0" w:rsidRPr="005E2EC0">
        <w:rPr>
          <w:sz w:val="24"/>
          <w:szCs w:val="24"/>
        </w:rPr>
        <w:t xml:space="preserve"> М.Н. в отношении адвоката </w:t>
      </w:r>
      <w:r w:rsidR="00E7644E">
        <w:rPr>
          <w:sz w:val="24"/>
          <w:szCs w:val="24"/>
        </w:rPr>
        <w:t>Г.О.А.</w:t>
      </w:r>
      <w:r w:rsidR="005E2EC0" w:rsidRPr="005E2EC0">
        <w:rPr>
          <w:sz w:val="24"/>
          <w:szCs w:val="24"/>
        </w:rPr>
        <w:t xml:space="preserve">, имеющего регистрационный номер </w:t>
      </w:r>
      <w:r w:rsidR="00E7644E">
        <w:rPr>
          <w:sz w:val="24"/>
          <w:szCs w:val="24"/>
        </w:rPr>
        <w:t>…..</w:t>
      </w:r>
      <w:r w:rsidR="005E2EC0" w:rsidRPr="005E2EC0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E7644E">
        <w:rPr>
          <w:sz w:val="24"/>
          <w:szCs w:val="24"/>
        </w:rPr>
        <w:t>…..</w:t>
      </w:r>
    </w:p>
    <w:p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>Как указывается в представлении, адвокат направил в адрес председателя Л</w:t>
      </w:r>
      <w:r w:rsidR="00E7644E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районного суда М</w:t>
      </w:r>
      <w:r w:rsidR="00E7644E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области З</w:t>
      </w:r>
      <w:r w:rsidR="00E7644E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>И.М. претензионное письмо о возмещении материальных убытков, связанных с возбужденным и рассмотренным дисциплинарными органами АПМО дисциплинарным производством № 17-07/22 (решением Совета АПМО № 15/25-04 от 26 сентября 2022г. дисциплинарное производство в отношении адвоката прекращено вследствие отсутствия нарушений норм законодательства об адвокатской деятельности и адвокатуре и КПЭА)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</w:t>
      </w:r>
      <w:r w:rsidR="005E2EC0">
        <w:rPr>
          <w:sz w:val="24"/>
          <w:szCs w:val="24"/>
        </w:rPr>
        <w:t>3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B13A68">
        <w:rPr>
          <w:sz w:val="24"/>
          <w:szCs w:val="24"/>
        </w:rPr>
        <w:t>.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0</w:t>
      </w:r>
      <w:r w:rsidR="005E2EC0">
        <w:rPr>
          <w:sz w:val="24"/>
          <w:szCs w:val="24"/>
        </w:rPr>
        <w:t>8</w:t>
      </w:r>
      <w:r w:rsidR="00B82FCE">
        <w:rPr>
          <w:sz w:val="24"/>
          <w:szCs w:val="24"/>
        </w:rPr>
        <w:t>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5</w:t>
      </w:r>
      <w:r w:rsidR="005E2EC0">
        <w:rPr>
          <w:sz w:val="24"/>
          <w:szCs w:val="24"/>
        </w:rPr>
        <w:t>53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 w:rsidRPr="00FC0ADD">
        <w:rPr>
          <w:sz w:val="24"/>
          <w:szCs w:val="24"/>
        </w:rPr>
        <w:t xml:space="preserve">в ответ на который адвокатом </w:t>
      </w:r>
      <w:r w:rsidR="005E2EC0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07398C" w:rsidRPr="00446718" w:rsidRDefault="002A5E9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 w:rsidR="00556E1E"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5E2EC0" w:rsidRPr="005E2EC0">
        <w:rPr>
          <w:sz w:val="24"/>
          <w:szCs w:val="24"/>
        </w:rPr>
        <w:t xml:space="preserve">о наличии в действиях адвоката </w:t>
      </w:r>
      <w:r w:rsidR="00E7644E">
        <w:rPr>
          <w:sz w:val="24"/>
          <w:szCs w:val="24"/>
        </w:rPr>
        <w:t>Г.О.А.</w:t>
      </w:r>
      <w:r w:rsidR="005E2EC0" w:rsidRPr="005E2EC0">
        <w:rPr>
          <w:sz w:val="24"/>
          <w:szCs w:val="24"/>
        </w:rPr>
        <w:t xml:space="preserve"> нарушения п. 1 ст. 4, п. 2 ст. 5, п. 2 ст. 8 КПЭА, выразившегося в том, что адвокат направил в адрес председателя Л</w:t>
      </w:r>
      <w:r w:rsidR="00E7644E">
        <w:rPr>
          <w:sz w:val="24"/>
          <w:szCs w:val="24"/>
        </w:rPr>
        <w:t>. районного суда МО З.</w:t>
      </w:r>
      <w:r w:rsidR="005E2EC0" w:rsidRPr="005E2EC0">
        <w:rPr>
          <w:sz w:val="24"/>
          <w:szCs w:val="24"/>
        </w:rPr>
        <w:t>И.М. претензионное письмо о возмещении убытков, связанных с возбужденным и рассмотренным дисциплинарными органами АПМО дисциплинарным производством № 17-07/22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5E2EC0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11.03.2023г. от адвоката поступили дополнительные документы</w:t>
      </w:r>
      <w:r w:rsidR="00F94DBE">
        <w:rPr>
          <w:sz w:val="24"/>
          <w:szCs w:val="24"/>
        </w:rPr>
        <w:t>.</w:t>
      </w:r>
    </w:p>
    <w:p w:rsidR="005E2EC0" w:rsidRDefault="005E2EC0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11.04.2023г. от адвоката поступило ходатайство об отложении рассмотрения дисциплинарного производства в связи с нахождением за пределами московского региона.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753AFC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17.04.2023г. а</w:t>
      </w:r>
      <w:r w:rsidR="00184298" w:rsidRPr="00881F82">
        <w:rPr>
          <w:sz w:val="24"/>
          <w:szCs w:val="24"/>
          <w:lang w:eastAsia="en-US"/>
        </w:rPr>
        <w:t>двокат в заседан</w:t>
      </w:r>
      <w:r w:rsidR="00184298">
        <w:rPr>
          <w:sz w:val="24"/>
          <w:szCs w:val="24"/>
          <w:lang w:eastAsia="en-US"/>
        </w:rPr>
        <w:t xml:space="preserve">ие Совета </w:t>
      </w:r>
      <w:r w:rsidR="005E2EC0">
        <w:rPr>
          <w:sz w:val="24"/>
          <w:szCs w:val="24"/>
          <w:lang w:eastAsia="en-US"/>
        </w:rPr>
        <w:t>не явился, уведомлен</w:t>
      </w:r>
      <w:r w:rsidR="00184298">
        <w:rPr>
          <w:sz w:val="24"/>
          <w:szCs w:val="24"/>
          <w:lang w:eastAsia="en-US"/>
        </w:rPr>
        <w:t>.</w:t>
      </w:r>
    </w:p>
    <w:p w:rsidR="005E2EC0" w:rsidRDefault="00753AF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17.04.2023г. Совет решением № 05/25-20 отложил </w:t>
      </w:r>
      <w:r w:rsidR="005E2EC0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5E2EC0" w:rsidRDefault="005E2EC0" w:rsidP="005E2EC0">
      <w:pPr>
        <w:jc w:val="both"/>
        <w:rPr>
          <w:sz w:val="24"/>
          <w:szCs w:val="24"/>
          <w:lang w:eastAsia="en-US"/>
        </w:rPr>
      </w:pPr>
    </w:p>
    <w:p w:rsidR="00753AFC" w:rsidRPr="009A6A3F" w:rsidRDefault="00753AF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9A7A52">
        <w:rPr>
          <w:sz w:val="24"/>
          <w:szCs w:val="24"/>
          <w:lang w:eastAsia="en-US"/>
        </w:rPr>
        <w:t xml:space="preserve">, пояснив, что он защищает свои гражданские права законными способами; им подано исковое заявление о защите чести, достоинства и деловой репутации, компенсации убытков и морального вреда, в принятии которого было отказано, отказ обжалован в апелляционную инстанцию (апелляционное определение на данный момент </w:t>
      </w:r>
      <w:r w:rsidR="00B13A68">
        <w:rPr>
          <w:sz w:val="24"/>
          <w:szCs w:val="24"/>
          <w:lang w:eastAsia="en-US"/>
        </w:rPr>
        <w:t xml:space="preserve">вынесено, но </w:t>
      </w:r>
      <w:r w:rsidR="009A7A52">
        <w:rPr>
          <w:sz w:val="24"/>
          <w:szCs w:val="24"/>
          <w:lang w:eastAsia="en-US"/>
        </w:rPr>
        <w:t>не изготовлено), и будет в дальнейшем обжаловаться в кассационном порядке</w:t>
      </w:r>
      <w:r>
        <w:rPr>
          <w:sz w:val="24"/>
          <w:szCs w:val="24"/>
          <w:lang w:eastAsia="en-US"/>
        </w:rPr>
        <w:t xml:space="preserve">. </w:t>
      </w:r>
    </w:p>
    <w:p w:rsidR="00753AFC" w:rsidRDefault="00753AFC" w:rsidP="00753AFC">
      <w:pPr>
        <w:ind w:firstLine="708"/>
        <w:jc w:val="both"/>
        <w:rPr>
          <w:sz w:val="24"/>
          <w:szCs w:val="24"/>
          <w:lang w:eastAsia="en-US"/>
        </w:rPr>
      </w:pPr>
    </w:p>
    <w:p w:rsidR="00CC1164" w:rsidRDefault="00CC1164" w:rsidP="00CC11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B13A68">
        <w:rPr>
          <w:sz w:val="24"/>
          <w:szCs w:val="24"/>
          <w:lang w:eastAsia="en-US"/>
        </w:rPr>
        <w:t>, поскольку в дисциплинарное дело представлены материалы, касающиеся юридических действий адвоката по защите нарушенных прав, не исследовавшиеся квалификационной комиссией</w:t>
      </w:r>
      <w:r w:rsidR="00580D7F">
        <w:rPr>
          <w:sz w:val="24"/>
          <w:szCs w:val="24"/>
          <w:lang w:eastAsia="en-US"/>
        </w:rPr>
        <w:t>, в связи с чем п</w:t>
      </w:r>
      <w:r w:rsidR="00B13A68">
        <w:rPr>
          <w:sz w:val="24"/>
          <w:szCs w:val="24"/>
          <w:lang w:eastAsia="en-US"/>
        </w:rPr>
        <w:t xml:space="preserve">ри новом рассмотрении предлагается </w:t>
      </w:r>
      <w:r w:rsidR="00580D7F">
        <w:rPr>
          <w:sz w:val="24"/>
          <w:szCs w:val="24"/>
          <w:lang w:eastAsia="en-US"/>
        </w:rPr>
        <w:t>оценить правомерность избранного адвокатом способа защиты своих прав и нематериальных благ от предполагаемого нарушения.</w:t>
      </w:r>
    </w:p>
    <w:p w:rsidR="00CC1164" w:rsidRDefault="00CC1164" w:rsidP="00CC1164">
      <w:pPr>
        <w:ind w:firstLine="708"/>
        <w:jc w:val="both"/>
        <w:rPr>
          <w:color w:val="000000"/>
          <w:sz w:val="24"/>
          <w:szCs w:val="24"/>
        </w:rPr>
      </w:pPr>
    </w:p>
    <w:p w:rsidR="00CC1164" w:rsidRDefault="00CC1164" w:rsidP="00CC116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CC1164" w:rsidRDefault="00CC1164" w:rsidP="00CC1164">
      <w:pPr>
        <w:ind w:firstLine="708"/>
        <w:jc w:val="both"/>
        <w:rPr>
          <w:color w:val="000000"/>
          <w:sz w:val="24"/>
          <w:szCs w:val="24"/>
        </w:rPr>
      </w:pPr>
    </w:p>
    <w:p w:rsidR="00CC1164" w:rsidRDefault="00CC1164" w:rsidP="00CC1164">
      <w:pPr>
        <w:ind w:firstLine="708"/>
        <w:jc w:val="both"/>
        <w:rPr>
          <w:color w:val="000000"/>
          <w:sz w:val="24"/>
          <w:szCs w:val="24"/>
        </w:rPr>
      </w:pPr>
    </w:p>
    <w:p w:rsidR="00CC1164" w:rsidRDefault="00CC1164" w:rsidP="00CC116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C1164" w:rsidRDefault="00CC1164" w:rsidP="00CC1164">
      <w:pPr>
        <w:ind w:firstLine="708"/>
        <w:jc w:val="both"/>
        <w:rPr>
          <w:sz w:val="24"/>
          <w:szCs w:val="24"/>
          <w:lang w:eastAsia="en-US"/>
        </w:rPr>
      </w:pPr>
    </w:p>
    <w:p w:rsidR="00753AFC" w:rsidRPr="00CC1164" w:rsidRDefault="00CC1164" w:rsidP="00CC116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CC1164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E7644E">
        <w:rPr>
          <w:color w:val="000000"/>
          <w:sz w:val="24"/>
          <w:szCs w:val="24"/>
        </w:rPr>
        <w:t>Г.О.А.</w:t>
      </w:r>
      <w:r w:rsidRPr="00CC1164">
        <w:rPr>
          <w:color w:val="000000"/>
          <w:sz w:val="24"/>
          <w:szCs w:val="24"/>
        </w:rPr>
        <w:t xml:space="preserve">, имеющего регистрационный номер </w:t>
      </w:r>
      <w:r w:rsidR="00E7644E">
        <w:rPr>
          <w:color w:val="000000"/>
          <w:sz w:val="24"/>
          <w:szCs w:val="24"/>
        </w:rPr>
        <w:t>…..</w:t>
      </w:r>
      <w:r w:rsidRPr="00CC1164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53AFC" w:rsidRPr="00CC1164">
        <w:rPr>
          <w:sz w:val="24"/>
          <w:szCs w:val="24"/>
        </w:rPr>
        <w:t>.</w:t>
      </w:r>
    </w:p>
    <w:p w:rsidR="00753AFC" w:rsidRDefault="00753AFC" w:rsidP="00753AFC">
      <w:pPr>
        <w:jc w:val="both"/>
        <w:rPr>
          <w:sz w:val="24"/>
          <w:szCs w:val="24"/>
        </w:rPr>
      </w:pPr>
    </w:p>
    <w:p w:rsidR="00753AFC" w:rsidRDefault="00753AFC" w:rsidP="00753AFC">
      <w:pPr>
        <w:jc w:val="both"/>
        <w:rPr>
          <w:sz w:val="24"/>
          <w:szCs w:val="24"/>
          <w:lang w:eastAsia="en-US"/>
        </w:rPr>
      </w:pPr>
    </w:p>
    <w:p w:rsidR="00753AFC" w:rsidRDefault="00753AFC" w:rsidP="00753AFC">
      <w:pPr>
        <w:ind w:firstLine="708"/>
        <w:jc w:val="both"/>
        <w:rPr>
          <w:sz w:val="24"/>
          <w:szCs w:val="24"/>
          <w:lang w:eastAsia="en-US"/>
        </w:rPr>
      </w:pPr>
    </w:p>
    <w:p w:rsidR="00753AFC" w:rsidRDefault="00753AFC" w:rsidP="00753AF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69" w:rsidRDefault="002B7269" w:rsidP="00C01A07">
      <w:r>
        <w:separator/>
      </w:r>
    </w:p>
  </w:endnote>
  <w:endnote w:type="continuationSeparator" w:id="0">
    <w:p w:rsidR="002B7269" w:rsidRDefault="002B726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69" w:rsidRDefault="002B7269" w:rsidP="00C01A07">
      <w:r>
        <w:separator/>
      </w:r>
    </w:p>
  </w:footnote>
  <w:footnote w:type="continuationSeparator" w:id="0">
    <w:p w:rsidR="002B7269" w:rsidRDefault="002B726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7304D9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76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B7269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D7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30F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4D9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5FB1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7A52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3A68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1164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97D4E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644E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F25D-4612-44A9-9017-C650A9E9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2023-03-24T07:17:00Z</cp:lastPrinted>
  <dcterms:created xsi:type="dcterms:W3CDTF">2023-05-24T19:11:00Z</dcterms:created>
  <dcterms:modified xsi:type="dcterms:W3CDTF">2023-06-25T15:06:00Z</dcterms:modified>
</cp:coreProperties>
</file>