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E27D8">
        <w:rPr>
          <w:b/>
          <w:caps/>
          <w:sz w:val="24"/>
          <w:szCs w:val="24"/>
        </w:rPr>
        <w:t>0</w:t>
      </w:r>
      <w:r w:rsidR="00223423">
        <w:rPr>
          <w:b/>
          <w:caps/>
          <w:sz w:val="24"/>
          <w:szCs w:val="24"/>
        </w:rPr>
        <w:t>9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223423">
        <w:rPr>
          <w:b/>
          <w:caps/>
          <w:sz w:val="24"/>
          <w:szCs w:val="24"/>
        </w:rPr>
        <w:t>0</w:t>
      </w:r>
      <w:r w:rsidR="00B94B89">
        <w:rPr>
          <w:b/>
          <w:caps/>
          <w:sz w:val="24"/>
          <w:szCs w:val="24"/>
        </w:rPr>
        <w:t>5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223423">
        <w:rPr>
          <w:b/>
          <w:sz w:val="24"/>
          <w:szCs w:val="24"/>
        </w:rPr>
        <w:t>25 мая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94B89">
        <w:rPr>
          <w:b/>
          <w:sz w:val="24"/>
          <w:szCs w:val="24"/>
        </w:rPr>
        <w:t>04-04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4843B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К.О.В.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E9218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7621AE">
        <w:rPr>
          <w:sz w:val="24"/>
          <w:szCs w:val="24"/>
        </w:rPr>
        <w:t>при участии</w:t>
      </w:r>
      <w:r w:rsidR="00775134">
        <w:rPr>
          <w:sz w:val="24"/>
          <w:szCs w:val="24"/>
        </w:rPr>
        <w:t xml:space="preserve"> </w:t>
      </w:r>
      <w:r w:rsidR="00223423">
        <w:rPr>
          <w:sz w:val="24"/>
          <w:szCs w:val="24"/>
        </w:rPr>
        <w:t>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B94B89">
        <w:rPr>
          <w:sz w:val="24"/>
          <w:szCs w:val="24"/>
        </w:rPr>
        <w:t>04-04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94B89" w:rsidRPr="00B94B89">
        <w:rPr>
          <w:sz w:val="24"/>
          <w:szCs w:val="24"/>
        </w:rPr>
        <w:t xml:space="preserve">27.02.2023 г. в Адвокатскую палату Московской области поступила жалоба доверителя </w:t>
      </w:r>
      <w:r w:rsidR="004843B8">
        <w:rPr>
          <w:sz w:val="24"/>
          <w:szCs w:val="24"/>
        </w:rPr>
        <w:t>П.Т.Г.</w:t>
      </w:r>
      <w:r w:rsidR="00B94B89" w:rsidRPr="00B94B89">
        <w:rPr>
          <w:sz w:val="24"/>
          <w:szCs w:val="24"/>
        </w:rPr>
        <w:t xml:space="preserve"> в отношении адвоката </w:t>
      </w:r>
      <w:r w:rsidR="004843B8">
        <w:rPr>
          <w:sz w:val="24"/>
          <w:szCs w:val="24"/>
        </w:rPr>
        <w:t>К.О.В.</w:t>
      </w:r>
      <w:r w:rsidR="00B94B89" w:rsidRPr="00B94B89">
        <w:rPr>
          <w:sz w:val="24"/>
          <w:szCs w:val="24"/>
        </w:rPr>
        <w:t>, имеющ</w:t>
      </w:r>
      <w:r w:rsidR="00B94B89">
        <w:rPr>
          <w:sz w:val="24"/>
          <w:szCs w:val="24"/>
        </w:rPr>
        <w:t>ей</w:t>
      </w:r>
      <w:r w:rsidR="00B94B89" w:rsidRPr="00B94B89">
        <w:rPr>
          <w:sz w:val="24"/>
          <w:szCs w:val="24"/>
        </w:rPr>
        <w:t xml:space="preserve"> регистрационный номер </w:t>
      </w:r>
      <w:r w:rsidR="004843B8">
        <w:rPr>
          <w:sz w:val="24"/>
          <w:szCs w:val="24"/>
        </w:rPr>
        <w:t>…..</w:t>
      </w:r>
      <w:r w:rsidR="00B94B89" w:rsidRPr="00B94B8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843B8">
        <w:rPr>
          <w:sz w:val="24"/>
          <w:szCs w:val="24"/>
        </w:rPr>
        <w:t>…..</w:t>
      </w:r>
    </w:p>
    <w:p w:rsidR="00B80D7F" w:rsidRDefault="002C28D7" w:rsidP="001640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B94B89" w:rsidRPr="00B94B89">
        <w:rPr>
          <w:sz w:val="24"/>
          <w:szCs w:val="24"/>
        </w:rPr>
        <w:t xml:space="preserve">13.05.2021 г. </w:t>
      </w:r>
      <w:r w:rsidR="00B94B89">
        <w:rPr>
          <w:sz w:val="24"/>
          <w:szCs w:val="24"/>
        </w:rPr>
        <w:t>она</w:t>
      </w:r>
      <w:r w:rsidR="00B94B89" w:rsidRPr="00B94B89">
        <w:rPr>
          <w:sz w:val="24"/>
          <w:szCs w:val="24"/>
        </w:rPr>
        <w:t xml:space="preserve"> заключила с адвокатом соглашение на представление интересов в П</w:t>
      </w:r>
      <w:r w:rsidR="004843B8">
        <w:rPr>
          <w:sz w:val="24"/>
          <w:szCs w:val="24"/>
        </w:rPr>
        <w:t>.</w:t>
      </w:r>
      <w:r w:rsidR="00B94B89" w:rsidRPr="00B94B89">
        <w:rPr>
          <w:sz w:val="24"/>
          <w:szCs w:val="24"/>
        </w:rPr>
        <w:t xml:space="preserve"> городском суде по гражданскому делу. Адвокату выплачено вознаграждение в размере 100 000 рублей. Адвокат убедила заявителя, что без обращения в суд невозможно вступить в наследство. Адвокат один раз выехала к нотариусу для получения документов, интересы заявителя в суде не представляла. Заявитель обратилась с исковым заявлением о расторжении соглашения с адвокатом и возврате 100 000 рублей. Адвокат включила в соглашение условие о том, что при расторжении соглашения по инициативе доверителя выплаченные денежные средства не возвращаются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94B89">
        <w:rPr>
          <w:sz w:val="24"/>
          <w:szCs w:val="24"/>
        </w:rPr>
        <w:t>07.03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621AE">
        <w:rPr>
          <w:sz w:val="24"/>
          <w:szCs w:val="24"/>
        </w:rPr>
        <w:t>1</w:t>
      </w:r>
      <w:r w:rsidR="00B94B89">
        <w:rPr>
          <w:sz w:val="24"/>
          <w:szCs w:val="24"/>
        </w:rPr>
        <w:t>7</w:t>
      </w:r>
      <w:r w:rsidR="007621AE">
        <w:rPr>
          <w:sz w:val="24"/>
          <w:szCs w:val="24"/>
        </w:rPr>
        <w:t>.03.2023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7621AE">
        <w:rPr>
          <w:sz w:val="24"/>
          <w:szCs w:val="24"/>
        </w:rPr>
        <w:t>1</w:t>
      </w:r>
      <w:r w:rsidR="00B94B89">
        <w:rPr>
          <w:sz w:val="24"/>
          <w:szCs w:val="24"/>
        </w:rPr>
        <w:t>165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1D43E1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223423" w:rsidRPr="00223423">
        <w:rPr>
          <w:sz w:val="24"/>
          <w:szCs w:val="24"/>
        </w:rPr>
        <w:t xml:space="preserve">в которых </w:t>
      </w:r>
      <w:r w:rsidR="00B94B89">
        <w:rPr>
          <w:sz w:val="24"/>
          <w:szCs w:val="24"/>
        </w:rPr>
        <w:t>она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23423">
        <w:rPr>
          <w:sz w:val="24"/>
          <w:szCs w:val="24"/>
        </w:rPr>
        <w:t>18.04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223423">
        <w:rPr>
          <w:sz w:val="24"/>
          <w:szCs w:val="24"/>
        </w:rPr>
        <w:t xml:space="preserve">не </w:t>
      </w:r>
      <w:r w:rsidR="007621AE">
        <w:rPr>
          <w:sz w:val="24"/>
          <w:szCs w:val="24"/>
        </w:rPr>
        <w:t xml:space="preserve">явилась, </w:t>
      </w:r>
      <w:r w:rsidR="00223423">
        <w:rPr>
          <w:sz w:val="24"/>
          <w:szCs w:val="24"/>
        </w:rPr>
        <w:t>уведомлена</w:t>
      </w:r>
      <w:r w:rsidR="000757CD">
        <w:rPr>
          <w:sz w:val="24"/>
          <w:szCs w:val="24"/>
        </w:rPr>
        <w:t>.</w:t>
      </w:r>
    </w:p>
    <w:p w:rsidR="00425ABE" w:rsidRPr="00446718" w:rsidRDefault="00223423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18.04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7621AE">
        <w:rPr>
          <w:sz w:val="24"/>
          <w:szCs w:val="24"/>
        </w:rPr>
        <w:t>явилась, поддержала доводы письменных объяснений</w:t>
      </w:r>
      <w:r w:rsidRPr="00223423">
        <w:rPr>
          <w:sz w:val="24"/>
          <w:szCs w:val="24"/>
        </w:rPr>
        <w:t xml:space="preserve">. </w:t>
      </w:r>
    </w:p>
    <w:p w:rsidR="007D18F9" w:rsidRPr="007E56CB" w:rsidRDefault="00223423" w:rsidP="007621A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18.04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B94B89" w:rsidRPr="00481B9B">
        <w:rPr>
          <w:sz w:val="24"/>
          <w:szCs w:val="24"/>
        </w:rPr>
        <w:t xml:space="preserve">о </w:t>
      </w:r>
      <w:r w:rsidR="00B94B89">
        <w:rPr>
          <w:sz w:val="24"/>
          <w:szCs w:val="24"/>
        </w:rPr>
        <w:t xml:space="preserve">наличии </w:t>
      </w:r>
      <w:r w:rsidR="00B94B89" w:rsidRPr="001C1FE2">
        <w:rPr>
          <w:sz w:val="24"/>
          <w:szCs w:val="24"/>
        </w:rPr>
        <w:t xml:space="preserve">в действиях адвоката </w:t>
      </w:r>
      <w:r w:rsidR="004843B8">
        <w:rPr>
          <w:sz w:val="24"/>
          <w:szCs w:val="24"/>
        </w:rPr>
        <w:t>К.О.В.</w:t>
      </w:r>
      <w:r w:rsidR="00B94B89">
        <w:rPr>
          <w:sz w:val="24"/>
          <w:szCs w:val="24"/>
        </w:rPr>
        <w:t xml:space="preserve"> </w:t>
      </w:r>
      <w:r w:rsidR="00B94B89" w:rsidRPr="001C1FE2">
        <w:rPr>
          <w:sz w:val="24"/>
          <w:szCs w:val="24"/>
        </w:rPr>
        <w:t>нарушения пп.1 п. 1 ст. 7 ФЗ «Об адвокатской деятельности и адвокатуре в РФ»</w:t>
      </w:r>
      <w:r w:rsidR="00B94B89">
        <w:rPr>
          <w:sz w:val="24"/>
          <w:szCs w:val="24"/>
        </w:rPr>
        <w:t xml:space="preserve">, </w:t>
      </w:r>
      <w:r w:rsidR="00B94B89" w:rsidRPr="001C1FE2">
        <w:rPr>
          <w:sz w:val="24"/>
          <w:szCs w:val="24"/>
        </w:rPr>
        <w:t>п. 2 ст. 5, п. 1 ст. 8 КПЭА и ненадлежащем исполнении своих обязанностей перед доверителем</w:t>
      </w:r>
      <w:r w:rsidR="00B94B89">
        <w:rPr>
          <w:sz w:val="24"/>
          <w:szCs w:val="24"/>
        </w:rPr>
        <w:t xml:space="preserve"> </w:t>
      </w:r>
      <w:r w:rsidR="004843B8">
        <w:rPr>
          <w:sz w:val="24"/>
          <w:szCs w:val="24"/>
        </w:rPr>
        <w:t>П.Т.Г.</w:t>
      </w:r>
      <w:r w:rsidR="00B94B89">
        <w:rPr>
          <w:sz w:val="24"/>
          <w:szCs w:val="24"/>
        </w:rPr>
        <w:t>, выразившегося в том, что адвокат допустила нарушение порядка оформления оказания юридической помощи, а именно не заключила дополнительного письменного соглашения об изменении предмета поручения, а также включила в соглашение условие о невозможности возврата доверителю выплаченного вознаграждения при досрочном расторжении им соглашения об оказании юридической помощи, что противоречит требованиям закона</w:t>
      </w:r>
      <w:r w:rsidR="007E56CB" w:rsidRPr="007E56CB">
        <w:rPr>
          <w:sz w:val="24"/>
          <w:szCs w:val="24"/>
        </w:rPr>
        <w:t>.</w:t>
      </w:r>
    </w:p>
    <w:bookmarkEnd w:id="2"/>
    <w:p w:rsidR="00A4792C" w:rsidRDefault="00A4792C" w:rsidP="00775134">
      <w:pPr>
        <w:ind w:firstLine="708"/>
        <w:jc w:val="both"/>
        <w:rPr>
          <w:color w:val="000000"/>
          <w:sz w:val="24"/>
          <w:szCs w:val="24"/>
        </w:rPr>
      </w:pPr>
    </w:p>
    <w:p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От адвоката несогласие с заключением квалификационной комиссии не поступило.</w:t>
      </w:r>
    </w:p>
    <w:p w:rsidR="00E9218C" w:rsidRDefault="00E9218C" w:rsidP="00E9218C">
      <w:pPr>
        <w:jc w:val="both"/>
        <w:rPr>
          <w:sz w:val="24"/>
          <w:szCs w:val="24"/>
          <w:lang w:eastAsia="en-US"/>
        </w:rPr>
      </w:pPr>
    </w:p>
    <w:p w:rsidR="00E9218C" w:rsidRPr="005B1670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176EAB">
        <w:rPr>
          <w:sz w:val="24"/>
          <w:szCs w:val="24"/>
          <w:lang w:eastAsia="en-US"/>
        </w:rPr>
        <w:t xml:space="preserve">не </w:t>
      </w:r>
      <w:r w:rsidR="007621AE">
        <w:rPr>
          <w:sz w:val="24"/>
          <w:szCs w:val="24"/>
          <w:lang w:eastAsia="en-US"/>
        </w:rPr>
        <w:t xml:space="preserve">явилась, </w:t>
      </w:r>
      <w:r w:rsidR="00176EAB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 xml:space="preserve">. </w:t>
      </w:r>
    </w:p>
    <w:p w:rsidR="00E9218C" w:rsidRPr="009A6A3F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7621AE">
        <w:rPr>
          <w:sz w:val="24"/>
          <w:szCs w:val="24"/>
          <w:lang w:eastAsia="en-US"/>
        </w:rPr>
        <w:t>явилась,</w:t>
      </w:r>
      <w:r w:rsidR="007A0537">
        <w:rPr>
          <w:sz w:val="24"/>
          <w:szCs w:val="24"/>
          <w:lang w:eastAsia="en-US"/>
        </w:rPr>
        <w:t xml:space="preserve"> </w:t>
      </w:r>
      <w:r w:rsidR="007621AE">
        <w:rPr>
          <w:sz w:val="24"/>
          <w:szCs w:val="24"/>
          <w:lang w:eastAsia="en-US"/>
        </w:rPr>
        <w:t>согласилась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</w:p>
    <w:p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75368F" w:rsidRDefault="0075368F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Избирая в качестве меры дисциплинарной ответственности замечание, Совет констатирует, что споры об определении размера встречных обязательств, вытекающих из правоотношений по оказанию юридической</w:t>
      </w:r>
      <w:r w:rsidR="00762E24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помощи подлежат разрешению в порядке гражданского судопроизводства.</w:t>
      </w:r>
    </w:p>
    <w:p w:rsidR="00E9218C" w:rsidRPr="00446718" w:rsidRDefault="00E9218C" w:rsidP="00E9218C">
      <w:pPr>
        <w:ind w:firstLine="708"/>
        <w:jc w:val="both"/>
        <w:rPr>
          <w:sz w:val="24"/>
          <w:szCs w:val="24"/>
          <w:lang w:eastAsia="en-US"/>
        </w:rPr>
      </w:pPr>
    </w:p>
    <w:p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E9218C" w:rsidRPr="00446718" w:rsidRDefault="00E9218C" w:rsidP="00E9218C">
      <w:pPr>
        <w:ind w:firstLine="708"/>
        <w:jc w:val="both"/>
        <w:rPr>
          <w:sz w:val="24"/>
          <w:szCs w:val="24"/>
          <w:lang w:eastAsia="en-US"/>
        </w:rPr>
      </w:pPr>
    </w:p>
    <w:p w:rsidR="00E9218C" w:rsidRPr="00446718" w:rsidRDefault="00E9218C" w:rsidP="00E9218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E9218C" w:rsidRDefault="00E9218C" w:rsidP="00E9218C">
      <w:pPr>
        <w:jc w:val="both"/>
        <w:rPr>
          <w:sz w:val="24"/>
          <w:szCs w:val="24"/>
          <w:lang w:eastAsia="en-US"/>
        </w:rPr>
      </w:pPr>
    </w:p>
    <w:p w:rsidR="00E9218C" w:rsidRPr="005503B4" w:rsidRDefault="00E9218C" w:rsidP="00E9218C">
      <w:pPr>
        <w:pStyle w:val="af4"/>
        <w:numPr>
          <w:ilvl w:val="0"/>
          <w:numId w:val="31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B94B89" w:rsidRPr="001C1FE2">
        <w:rPr>
          <w:sz w:val="24"/>
          <w:szCs w:val="24"/>
        </w:rPr>
        <w:t>пп.1 п. 1 ст. 7 ФЗ «Об адвокатской деятельности и адвокатуре в РФ»</w:t>
      </w:r>
      <w:r w:rsidR="00B94B89">
        <w:rPr>
          <w:sz w:val="24"/>
          <w:szCs w:val="24"/>
        </w:rPr>
        <w:t xml:space="preserve">, </w:t>
      </w:r>
      <w:r w:rsidR="00B94B89" w:rsidRPr="001C1FE2">
        <w:rPr>
          <w:sz w:val="24"/>
          <w:szCs w:val="24"/>
        </w:rPr>
        <w:t>п. 2 ст. 5, п. 1 ст. 8 КПЭА и ненадлежащем исполнении своих обязанностей перед доверителем</w:t>
      </w:r>
      <w:r w:rsidR="00B94B89">
        <w:rPr>
          <w:sz w:val="24"/>
          <w:szCs w:val="24"/>
        </w:rPr>
        <w:t xml:space="preserve"> </w:t>
      </w:r>
      <w:r w:rsidR="004843B8">
        <w:rPr>
          <w:sz w:val="24"/>
          <w:szCs w:val="24"/>
        </w:rPr>
        <w:t>П.Т.Г.</w:t>
      </w:r>
      <w:r w:rsidR="00B94B89">
        <w:rPr>
          <w:sz w:val="24"/>
          <w:szCs w:val="24"/>
        </w:rPr>
        <w:t>, выразившегося в том, что адвокат допустила нарушение порядка оформления оказания юридической помощи, а именно не заключила дополнительного письменного соглашения об изменении предмета поручения, а также включила в соглашение условие о невозможности возврата доверителю выплаченного вознаграждения при досрочном расторжении им соглашения об оказании юридической помощи, что противоречит требованиям закона</w:t>
      </w:r>
      <w:r w:rsidRPr="005503B4">
        <w:rPr>
          <w:rFonts w:eastAsia="Calibri"/>
          <w:sz w:val="24"/>
          <w:szCs w:val="24"/>
        </w:rPr>
        <w:t>.</w:t>
      </w:r>
    </w:p>
    <w:p w:rsidR="00E9218C" w:rsidRPr="005503B4" w:rsidRDefault="00E9218C" w:rsidP="00E9218C">
      <w:pPr>
        <w:pStyle w:val="af4"/>
        <w:numPr>
          <w:ilvl w:val="0"/>
          <w:numId w:val="31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7A0537">
        <w:rPr>
          <w:sz w:val="24"/>
          <w:szCs w:val="24"/>
        </w:rPr>
        <w:t xml:space="preserve">замечания </w:t>
      </w:r>
      <w:r w:rsidRPr="005503B4">
        <w:rPr>
          <w:sz w:val="24"/>
          <w:szCs w:val="24"/>
        </w:rPr>
        <w:t xml:space="preserve">в отношении адвоката </w:t>
      </w:r>
      <w:r w:rsidR="004843B8">
        <w:rPr>
          <w:sz w:val="24"/>
          <w:szCs w:val="24"/>
        </w:rPr>
        <w:t>К.О.В.</w:t>
      </w:r>
      <w:r w:rsidRPr="005503B4">
        <w:rPr>
          <w:sz w:val="24"/>
          <w:szCs w:val="24"/>
        </w:rPr>
        <w:t xml:space="preserve">, </w:t>
      </w:r>
      <w:r w:rsidRPr="005503B4">
        <w:rPr>
          <w:sz w:val="24"/>
          <w:szCs w:val="24"/>
          <w:lang w:eastAsia="en-US"/>
        </w:rPr>
        <w:t>имеюще</w:t>
      </w:r>
      <w:r w:rsidR="007621AE">
        <w:rPr>
          <w:sz w:val="24"/>
          <w:szCs w:val="24"/>
          <w:lang w:eastAsia="en-US"/>
        </w:rPr>
        <w:t>й</w:t>
      </w:r>
      <w:r w:rsidRPr="005503B4">
        <w:rPr>
          <w:sz w:val="24"/>
          <w:szCs w:val="24"/>
          <w:lang w:eastAsia="en-US"/>
        </w:rPr>
        <w:t xml:space="preserve"> регистрационный номер </w:t>
      </w:r>
      <w:r w:rsidR="004843B8">
        <w:rPr>
          <w:sz w:val="24"/>
          <w:szCs w:val="24"/>
          <w:lang w:eastAsia="en-US"/>
        </w:rPr>
        <w:t>…..</w:t>
      </w:r>
      <w:r w:rsidRPr="005503B4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5503B4">
        <w:rPr>
          <w:sz w:val="24"/>
          <w:szCs w:val="24"/>
        </w:rPr>
        <w:t>.</w:t>
      </w:r>
    </w:p>
    <w:p w:rsidR="00E9218C" w:rsidRDefault="00E9218C" w:rsidP="00E9218C">
      <w:pPr>
        <w:jc w:val="both"/>
        <w:rPr>
          <w:sz w:val="24"/>
          <w:szCs w:val="24"/>
        </w:rPr>
      </w:pPr>
    </w:p>
    <w:p w:rsidR="00E9218C" w:rsidRDefault="00E9218C" w:rsidP="00E9218C">
      <w:pPr>
        <w:jc w:val="both"/>
        <w:rPr>
          <w:sz w:val="24"/>
          <w:szCs w:val="24"/>
          <w:lang w:eastAsia="en-US"/>
        </w:rPr>
      </w:pPr>
    </w:p>
    <w:p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</w:p>
    <w:p w:rsidR="00857859" w:rsidRPr="000A1010" w:rsidRDefault="00E9218C" w:rsidP="00E9218C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457" w:rsidRDefault="00141457" w:rsidP="00C01A07">
      <w:r>
        <w:separator/>
      </w:r>
    </w:p>
  </w:endnote>
  <w:endnote w:type="continuationSeparator" w:id="0">
    <w:p w:rsidR="00141457" w:rsidRDefault="00141457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457" w:rsidRDefault="00141457" w:rsidP="00C01A07">
      <w:r>
        <w:separator/>
      </w:r>
    </w:p>
  </w:footnote>
  <w:footnote w:type="continuationSeparator" w:id="0">
    <w:p w:rsidR="00141457" w:rsidRDefault="00141457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A47A2" w:rsidRDefault="002B6C7B">
        <w:pPr>
          <w:pStyle w:val="af6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4843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9"/>
  </w:num>
  <w:num w:numId="2">
    <w:abstractNumId w:val="13"/>
  </w:num>
  <w:num w:numId="3">
    <w:abstractNumId w:val="20"/>
  </w:num>
  <w:num w:numId="4">
    <w:abstractNumId w:val="19"/>
  </w:num>
  <w:num w:numId="5">
    <w:abstractNumId w:val="24"/>
  </w:num>
  <w:num w:numId="6">
    <w:abstractNumId w:val="2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8"/>
  </w:num>
  <w:num w:numId="10">
    <w:abstractNumId w:val="10"/>
  </w:num>
  <w:num w:numId="11">
    <w:abstractNumId w:val="26"/>
  </w:num>
  <w:num w:numId="12">
    <w:abstractNumId w:val="9"/>
  </w:num>
  <w:num w:numId="13">
    <w:abstractNumId w:val="6"/>
  </w:num>
  <w:num w:numId="14">
    <w:abstractNumId w:val="22"/>
  </w:num>
  <w:num w:numId="15">
    <w:abstractNumId w:val="21"/>
  </w:num>
  <w:num w:numId="16">
    <w:abstractNumId w:val="16"/>
  </w:num>
  <w:num w:numId="17">
    <w:abstractNumId w:val="17"/>
  </w:num>
  <w:num w:numId="18">
    <w:abstractNumId w:val="18"/>
  </w:num>
  <w:num w:numId="19">
    <w:abstractNumId w:val="25"/>
  </w:num>
  <w:num w:numId="20">
    <w:abstractNumId w:val="1"/>
  </w:num>
  <w:num w:numId="21">
    <w:abstractNumId w:val="7"/>
  </w:num>
  <w:num w:numId="22">
    <w:abstractNumId w:val="14"/>
  </w:num>
  <w:num w:numId="23">
    <w:abstractNumId w:val="0"/>
  </w:num>
  <w:num w:numId="24">
    <w:abstractNumId w:val="5"/>
  </w:num>
  <w:num w:numId="25">
    <w:abstractNumId w:val="11"/>
  </w:num>
  <w:num w:numId="26">
    <w:abstractNumId w:val="4"/>
  </w:num>
  <w:num w:numId="27">
    <w:abstractNumId w:val="3"/>
  </w:num>
  <w:num w:numId="28">
    <w:abstractNumId w:val="27"/>
  </w:num>
  <w:num w:numId="29">
    <w:abstractNumId w:val="12"/>
  </w:num>
  <w:num w:numId="30">
    <w:abstractNumId w:val="23"/>
  </w:num>
  <w:num w:numId="3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41457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6C7B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0CF6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3B8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368F"/>
    <w:rsid w:val="007543B8"/>
    <w:rsid w:val="00756AAB"/>
    <w:rsid w:val="0076003F"/>
    <w:rsid w:val="007613F3"/>
    <w:rsid w:val="007621AE"/>
    <w:rsid w:val="00762E24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0F1E6-67AE-4656-ABC4-5EF7BD8D0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725</Words>
  <Characters>4139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2023-05-29T07:01:00Z</dcterms:created>
  <dcterms:modified xsi:type="dcterms:W3CDTF">2023-06-25T16:43:00Z</dcterms:modified>
</cp:coreProperties>
</file>