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590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E58F0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AABDFF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EBB24C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D32227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32227">
        <w:rPr>
          <w:b/>
          <w:caps/>
          <w:sz w:val="24"/>
          <w:szCs w:val="24"/>
        </w:rPr>
        <w:t>0</w:t>
      </w:r>
      <w:r w:rsidR="00016DB7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32227">
        <w:rPr>
          <w:b/>
          <w:sz w:val="24"/>
          <w:szCs w:val="24"/>
        </w:rPr>
        <w:t>21 июня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C7F96E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5CBF76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5433C">
        <w:rPr>
          <w:b/>
          <w:sz w:val="24"/>
          <w:szCs w:val="24"/>
        </w:rPr>
        <w:t>05</w:t>
      </w:r>
      <w:r w:rsidR="00A85D9B">
        <w:rPr>
          <w:b/>
          <w:sz w:val="24"/>
          <w:szCs w:val="24"/>
        </w:rPr>
        <w:t>-02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DDFC36" w14:textId="61D180C2" w:rsidR="008A79AF" w:rsidRPr="00446718" w:rsidRDefault="00F9290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С.С.А.</w:t>
      </w:r>
    </w:p>
    <w:p w14:paraId="0B21716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D07F800" w14:textId="7917B53E" w:rsidR="00857859" w:rsidRPr="00E42B00" w:rsidRDefault="00D3222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5C1D65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848A63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A5F54">
        <w:rPr>
          <w:sz w:val="24"/>
          <w:szCs w:val="24"/>
        </w:rPr>
        <w:t>в отсутствие</w:t>
      </w:r>
      <w:r w:rsidR="00074D51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5433C">
        <w:rPr>
          <w:sz w:val="24"/>
          <w:szCs w:val="24"/>
        </w:rPr>
        <w:t>05</w:t>
      </w:r>
      <w:r w:rsidR="00A85D9B">
        <w:rPr>
          <w:sz w:val="24"/>
          <w:szCs w:val="24"/>
        </w:rPr>
        <w:t>-02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661E5BC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5B4F26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9C37F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C0AD262" w14:textId="5D5C6DCE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5433C" w:rsidRPr="0035433C">
        <w:rPr>
          <w:sz w:val="24"/>
          <w:szCs w:val="24"/>
        </w:rPr>
        <w:t xml:space="preserve">01.02.2023 г. в Адвокатскую палату Московской области поступило представление первого вице-президента АПМО </w:t>
      </w:r>
      <w:proofErr w:type="spellStart"/>
      <w:r w:rsidR="0035433C" w:rsidRPr="0035433C">
        <w:rPr>
          <w:sz w:val="24"/>
          <w:szCs w:val="24"/>
        </w:rPr>
        <w:t>Толчеева</w:t>
      </w:r>
      <w:proofErr w:type="spellEnd"/>
      <w:r w:rsidR="0035433C" w:rsidRPr="0035433C">
        <w:rPr>
          <w:sz w:val="24"/>
          <w:szCs w:val="24"/>
        </w:rPr>
        <w:t xml:space="preserve"> М.Н. в отношении адвоката </w:t>
      </w:r>
      <w:r w:rsidR="00F9290A">
        <w:rPr>
          <w:sz w:val="24"/>
          <w:szCs w:val="24"/>
        </w:rPr>
        <w:t>С.С.А.</w:t>
      </w:r>
      <w:r w:rsidR="0035433C" w:rsidRPr="0035433C">
        <w:rPr>
          <w:sz w:val="24"/>
          <w:szCs w:val="24"/>
        </w:rPr>
        <w:t>, имеюще</w:t>
      </w:r>
      <w:r w:rsidR="0035433C">
        <w:rPr>
          <w:sz w:val="24"/>
          <w:szCs w:val="24"/>
        </w:rPr>
        <w:t>й</w:t>
      </w:r>
      <w:r w:rsidR="0035433C" w:rsidRPr="0035433C">
        <w:rPr>
          <w:sz w:val="24"/>
          <w:szCs w:val="24"/>
        </w:rPr>
        <w:t xml:space="preserve"> регистрационный номер</w:t>
      </w:r>
      <w:proofErr w:type="gramStart"/>
      <w:r w:rsidR="0035433C" w:rsidRPr="0035433C">
        <w:rPr>
          <w:sz w:val="24"/>
          <w:szCs w:val="24"/>
        </w:rPr>
        <w:t xml:space="preserve"> </w:t>
      </w:r>
      <w:r w:rsidR="00F9290A">
        <w:rPr>
          <w:sz w:val="24"/>
          <w:szCs w:val="24"/>
        </w:rPr>
        <w:t>….</w:t>
      </w:r>
      <w:proofErr w:type="gramEnd"/>
      <w:r w:rsidR="00F9290A">
        <w:rPr>
          <w:sz w:val="24"/>
          <w:szCs w:val="24"/>
        </w:rPr>
        <w:t>.</w:t>
      </w:r>
      <w:r w:rsidR="0035433C" w:rsidRPr="0035433C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F9290A">
        <w:rPr>
          <w:sz w:val="24"/>
          <w:szCs w:val="24"/>
        </w:rPr>
        <w:t>…..</w:t>
      </w:r>
    </w:p>
    <w:p w14:paraId="2635DDA2" w14:textId="02A61D41" w:rsidR="0035433C" w:rsidRPr="0035433C" w:rsidRDefault="005E2EC0" w:rsidP="0035433C">
      <w:pPr>
        <w:ind w:firstLine="708"/>
        <w:jc w:val="both"/>
        <w:rPr>
          <w:sz w:val="24"/>
          <w:szCs w:val="24"/>
        </w:rPr>
      </w:pPr>
      <w:r w:rsidRPr="005E2EC0">
        <w:rPr>
          <w:sz w:val="24"/>
          <w:szCs w:val="24"/>
        </w:rPr>
        <w:t xml:space="preserve">Как указывается в представлении, </w:t>
      </w:r>
      <w:r w:rsidR="0035433C" w:rsidRPr="0035433C">
        <w:rPr>
          <w:sz w:val="24"/>
          <w:szCs w:val="24"/>
        </w:rPr>
        <w:t>адвокат, не имея на то законных оснований, предъявила в Г</w:t>
      </w:r>
      <w:r w:rsidR="00F9290A">
        <w:rPr>
          <w:sz w:val="24"/>
          <w:szCs w:val="24"/>
        </w:rPr>
        <w:t>.</w:t>
      </w:r>
      <w:r w:rsidR="0035433C" w:rsidRPr="0035433C">
        <w:rPr>
          <w:sz w:val="24"/>
          <w:szCs w:val="24"/>
        </w:rPr>
        <w:t xml:space="preserve"> районный суд г. М</w:t>
      </w:r>
      <w:r w:rsidR="00F9290A">
        <w:rPr>
          <w:sz w:val="24"/>
          <w:szCs w:val="24"/>
        </w:rPr>
        <w:t>.</w:t>
      </w:r>
      <w:r w:rsidR="0035433C" w:rsidRPr="0035433C">
        <w:rPr>
          <w:sz w:val="24"/>
          <w:szCs w:val="24"/>
        </w:rPr>
        <w:t xml:space="preserve"> ордер и ознакомилась с материалами гражданского дела, в котором не являлась представителем ни одной из сторон.</w:t>
      </w:r>
    </w:p>
    <w:p w14:paraId="7B845622" w14:textId="46141651" w:rsidR="00032FB4" w:rsidRDefault="0035433C" w:rsidP="0035433C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35433C">
        <w:rPr>
          <w:sz w:val="24"/>
          <w:szCs w:val="24"/>
        </w:rPr>
        <w:t>К представлению приложено обращение ЖСК «</w:t>
      </w:r>
      <w:r w:rsidR="00F9290A">
        <w:rPr>
          <w:sz w:val="24"/>
          <w:szCs w:val="24"/>
        </w:rPr>
        <w:t>…..</w:t>
      </w:r>
      <w:r w:rsidRPr="0035433C">
        <w:rPr>
          <w:sz w:val="24"/>
          <w:szCs w:val="24"/>
        </w:rPr>
        <w:t>», копия решения Г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 xml:space="preserve"> районного суда г. М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 xml:space="preserve"> от 04.04.2017 г. по иску Л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>Т.А., Г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>Л.А., К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>А.А. о признании отсутствующим права собственности ЖСК «</w:t>
      </w:r>
      <w:r w:rsidR="00F9290A">
        <w:rPr>
          <w:sz w:val="24"/>
          <w:szCs w:val="24"/>
        </w:rPr>
        <w:t>…..</w:t>
      </w:r>
      <w:r w:rsidRPr="0035433C">
        <w:rPr>
          <w:sz w:val="24"/>
          <w:szCs w:val="24"/>
        </w:rPr>
        <w:t>» на помещение, апелляционного определения от 02.11.2017 г., копия заявления адвоката от 15.06.2022 г. о выдаче дела для ознакомления (с отметкой, что ордер будет представлен при получении дела, отметка об ознакомлении 23.06.2022 г.), копия ордера адвоката</w:t>
      </w:r>
      <w:r w:rsidR="00032FB4" w:rsidRPr="00032FB4">
        <w:rPr>
          <w:sz w:val="24"/>
          <w:szCs w:val="24"/>
        </w:rPr>
        <w:t xml:space="preserve">. </w:t>
      </w:r>
    </w:p>
    <w:p w14:paraId="1EE93EBB" w14:textId="4EC535ED" w:rsidR="0035433C" w:rsidRDefault="0035433C" w:rsidP="0035433C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30.01.2023г. от председателя правления </w:t>
      </w:r>
      <w:r w:rsidRPr="0035433C">
        <w:rPr>
          <w:sz w:val="24"/>
          <w:szCs w:val="24"/>
        </w:rPr>
        <w:t xml:space="preserve">ЖСК </w:t>
      </w:r>
      <w:proofErr w:type="gramStart"/>
      <w:r w:rsidRPr="0035433C">
        <w:rPr>
          <w:sz w:val="24"/>
          <w:szCs w:val="24"/>
        </w:rPr>
        <w:t>«</w:t>
      </w:r>
      <w:r w:rsidR="00F9290A">
        <w:rPr>
          <w:sz w:val="24"/>
          <w:szCs w:val="24"/>
        </w:rPr>
        <w:t>….</w:t>
      </w:r>
      <w:proofErr w:type="gramEnd"/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>»</w:t>
      </w:r>
      <w:r>
        <w:rPr>
          <w:sz w:val="24"/>
          <w:szCs w:val="24"/>
        </w:rPr>
        <w:t xml:space="preserve"> М</w:t>
      </w:r>
      <w:r w:rsidR="00F9290A">
        <w:rPr>
          <w:sz w:val="24"/>
          <w:szCs w:val="24"/>
        </w:rPr>
        <w:t>.</w:t>
      </w:r>
      <w:r>
        <w:rPr>
          <w:sz w:val="24"/>
          <w:szCs w:val="24"/>
        </w:rPr>
        <w:t>Н.С. поступило дополнение.</w:t>
      </w:r>
    </w:p>
    <w:p w14:paraId="75184075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A85D9B">
        <w:rPr>
          <w:sz w:val="24"/>
          <w:szCs w:val="24"/>
        </w:rPr>
        <w:t>0</w:t>
      </w:r>
      <w:r w:rsidR="0035433C">
        <w:rPr>
          <w:sz w:val="24"/>
          <w:szCs w:val="24"/>
        </w:rPr>
        <w:t>1</w:t>
      </w:r>
      <w:r w:rsidR="00A85D9B">
        <w:rPr>
          <w:sz w:val="24"/>
          <w:szCs w:val="24"/>
        </w:rPr>
        <w:t>.02.2023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3E6DAF02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35433C">
        <w:rPr>
          <w:sz w:val="24"/>
          <w:szCs w:val="24"/>
        </w:rPr>
        <w:t>А</w:t>
      </w:r>
      <w:r w:rsidR="005E2EC0" w:rsidRPr="00FC0ADD">
        <w:rPr>
          <w:sz w:val="24"/>
          <w:szCs w:val="24"/>
        </w:rPr>
        <w:t xml:space="preserve">двокатом </w:t>
      </w:r>
      <w:r w:rsidR="005E2EC0">
        <w:rPr>
          <w:sz w:val="24"/>
          <w:szCs w:val="24"/>
        </w:rPr>
        <w:t>представлены объяснения, в которых он</w:t>
      </w:r>
      <w:r w:rsidR="0035433C">
        <w:rPr>
          <w:sz w:val="24"/>
          <w:szCs w:val="24"/>
        </w:rPr>
        <w:t>а</w:t>
      </w:r>
      <w:r w:rsidR="005E2EC0">
        <w:rPr>
          <w:sz w:val="24"/>
          <w:szCs w:val="24"/>
        </w:rPr>
        <w:t xml:space="preserve"> возражает против доводов представления</w:t>
      </w:r>
      <w:r w:rsidR="00F31D9C">
        <w:rPr>
          <w:sz w:val="24"/>
          <w:szCs w:val="24"/>
        </w:rPr>
        <w:t>.</w:t>
      </w:r>
    </w:p>
    <w:p w14:paraId="10DFA5CA" w14:textId="77777777" w:rsidR="0035433C" w:rsidRDefault="0035433C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28.02.2023г. рассмотрение дисциплинарного производства квалификационной комиссией было отложено.</w:t>
      </w:r>
    </w:p>
    <w:p w14:paraId="6EE7E37D" w14:textId="77777777" w:rsidR="0007398C" w:rsidRPr="00446718" w:rsidRDefault="0035433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925FA4">
        <w:rPr>
          <w:sz w:val="24"/>
          <w:szCs w:val="24"/>
        </w:rPr>
        <w:t xml:space="preserve">, </w:t>
      </w:r>
      <w:r w:rsidRPr="0035433C">
        <w:rPr>
          <w:sz w:val="24"/>
          <w:szCs w:val="24"/>
        </w:rPr>
        <w:t>пояснила, что её ознакомление с материалами гражданского дела не повлекло негативных последствий, никаких сведений она не распространяла. Поэтому даже если в её действиях усматривается дисциплинарный проступок, то он носит малозначительный характер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14:paraId="510F1996" w14:textId="3D86FB59" w:rsidR="0007398C" w:rsidRPr="00212AA3" w:rsidRDefault="0035433C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35433C">
        <w:rPr>
          <w:sz w:val="24"/>
          <w:szCs w:val="24"/>
        </w:rPr>
        <w:t xml:space="preserve">о наличии в действиях адвоката </w:t>
      </w:r>
      <w:r w:rsidR="00F9290A">
        <w:rPr>
          <w:sz w:val="24"/>
          <w:szCs w:val="24"/>
        </w:rPr>
        <w:t>С.С.А.</w:t>
      </w:r>
      <w:r w:rsidRPr="0035433C">
        <w:rPr>
          <w:sz w:val="24"/>
          <w:szCs w:val="24"/>
        </w:rPr>
        <w:t xml:space="preserve"> нарушения п. 2 ст. 5, п. 1 ст. 8 КПЭА, </w:t>
      </w:r>
      <w:proofErr w:type="spellStart"/>
      <w:r w:rsidRPr="0035433C">
        <w:rPr>
          <w:sz w:val="24"/>
          <w:szCs w:val="24"/>
        </w:rPr>
        <w:t>пп</w:t>
      </w:r>
      <w:proofErr w:type="spellEnd"/>
      <w:r w:rsidRPr="0035433C">
        <w:rPr>
          <w:sz w:val="24"/>
          <w:szCs w:val="24"/>
        </w:rPr>
        <w:t>. 1 п. 1 ст. 7 ФЗ «Об адвокатской деятельности и адвокатуре в РФ», выразившегося в том, что адвокат, не имея законных оснований, ознакомилась в Г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 xml:space="preserve"> районном суде г. М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 xml:space="preserve"> с материалами гражданского дела иску Л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>Т.А., Г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>Л.А., К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>А.А. к ЖСК «</w:t>
      </w:r>
      <w:r w:rsidR="00F9290A">
        <w:rPr>
          <w:sz w:val="24"/>
          <w:szCs w:val="24"/>
        </w:rPr>
        <w:t>…..</w:t>
      </w:r>
      <w:r w:rsidRPr="0035433C">
        <w:rPr>
          <w:sz w:val="24"/>
          <w:szCs w:val="24"/>
        </w:rPr>
        <w:t>» о признании зарегистрированного права отсутствующим</w:t>
      </w:r>
      <w:r w:rsidR="0007398C" w:rsidRPr="00212AA3">
        <w:rPr>
          <w:sz w:val="24"/>
          <w:szCs w:val="24"/>
        </w:rPr>
        <w:t>.</w:t>
      </w:r>
    </w:p>
    <w:p w14:paraId="4B556DFA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2768EB89" w14:textId="77777777" w:rsidR="005E2EC0" w:rsidRDefault="0035433C" w:rsidP="00753A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5E2EC0">
        <w:rPr>
          <w:sz w:val="24"/>
          <w:szCs w:val="24"/>
          <w:lang w:eastAsia="en-US"/>
        </w:rPr>
        <w:t xml:space="preserve">. </w:t>
      </w:r>
    </w:p>
    <w:p w14:paraId="7F20A6D4" w14:textId="77777777" w:rsidR="009A5F54" w:rsidRDefault="009A5F54" w:rsidP="00753A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22.05.2023г. от адвоката поступило ходатайство об отложении дисциплинарного разбирательства (с приложением медицинских документов). </w:t>
      </w:r>
    </w:p>
    <w:p w14:paraId="22AD1ED5" w14:textId="77777777" w:rsidR="005E2EC0" w:rsidRDefault="005E2EC0" w:rsidP="005E2EC0">
      <w:pPr>
        <w:jc w:val="both"/>
        <w:rPr>
          <w:sz w:val="24"/>
          <w:szCs w:val="24"/>
          <w:lang w:eastAsia="en-US"/>
        </w:rPr>
      </w:pPr>
    </w:p>
    <w:p w14:paraId="6684A91E" w14:textId="77777777" w:rsidR="00753AFC" w:rsidRDefault="00D32227" w:rsidP="00753A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24.05.2023г. а</w:t>
      </w:r>
      <w:r w:rsidR="00753AFC" w:rsidRPr="006B125A">
        <w:rPr>
          <w:sz w:val="24"/>
          <w:szCs w:val="24"/>
          <w:lang w:eastAsia="en-US"/>
        </w:rPr>
        <w:t>двокат в заседани</w:t>
      </w:r>
      <w:r w:rsidR="00753AFC">
        <w:rPr>
          <w:sz w:val="24"/>
          <w:szCs w:val="24"/>
          <w:lang w:eastAsia="en-US"/>
        </w:rPr>
        <w:t>е</w:t>
      </w:r>
      <w:r w:rsidR="00753AFC" w:rsidRPr="006B125A">
        <w:rPr>
          <w:sz w:val="24"/>
          <w:szCs w:val="24"/>
          <w:lang w:eastAsia="en-US"/>
        </w:rPr>
        <w:t xml:space="preserve"> Совета</w:t>
      </w:r>
      <w:r w:rsidR="00753AFC">
        <w:rPr>
          <w:sz w:val="24"/>
          <w:szCs w:val="24"/>
          <w:lang w:eastAsia="en-US"/>
        </w:rPr>
        <w:t xml:space="preserve"> </w:t>
      </w:r>
      <w:r w:rsidR="009A5F54">
        <w:rPr>
          <w:sz w:val="24"/>
          <w:szCs w:val="24"/>
          <w:lang w:eastAsia="en-US"/>
        </w:rPr>
        <w:t>не явилась, уведомлена</w:t>
      </w:r>
      <w:r w:rsidR="00753AFC">
        <w:rPr>
          <w:sz w:val="24"/>
          <w:szCs w:val="24"/>
          <w:lang w:eastAsia="en-US"/>
        </w:rPr>
        <w:t xml:space="preserve">. </w:t>
      </w:r>
    </w:p>
    <w:p w14:paraId="0A58D8A4" w14:textId="77777777" w:rsidR="00016DB7" w:rsidRDefault="00D32227" w:rsidP="00D322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24.05.2023г. Совет решением № 08/25-12</w:t>
      </w:r>
      <w:bookmarkStart w:id="2" w:name="_Hlk135844109"/>
      <w:r>
        <w:rPr>
          <w:sz w:val="24"/>
          <w:szCs w:val="24"/>
          <w:lang w:eastAsia="en-US"/>
        </w:rPr>
        <w:t xml:space="preserve"> отложил </w:t>
      </w:r>
      <w:r w:rsidR="00016DB7">
        <w:rPr>
          <w:sz w:val="24"/>
          <w:szCs w:val="24"/>
          <w:lang w:eastAsia="en-US"/>
        </w:rPr>
        <w:t>рассмотрение дисциплинарного производства, предоставив адвокату</w:t>
      </w:r>
      <w:r w:rsidR="006C7A95">
        <w:rPr>
          <w:sz w:val="24"/>
          <w:szCs w:val="24"/>
          <w:lang w:eastAsia="en-US"/>
        </w:rPr>
        <w:t xml:space="preserve"> (ввиду серьёзности установленных квалификационной комиссией нарушений законодательства об адвокатской деятельности и адвокатуре)</w:t>
      </w:r>
      <w:r w:rsidR="00016DB7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</w:t>
      </w:r>
      <w:bookmarkEnd w:id="2"/>
      <w:r w:rsidR="00016DB7">
        <w:rPr>
          <w:sz w:val="24"/>
          <w:szCs w:val="24"/>
          <w:lang w:eastAsia="en-US"/>
        </w:rPr>
        <w:t xml:space="preserve">. </w:t>
      </w:r>
    </w:p>
    <w:p w14:paraId="0D7BBEE8" w14:textId="77777777" w:rsidR="00BB610D" w:rsidRDefault="00BB610D" w:rsidP="00D32227">
      <w:pPr>
        <w:ind w:firstLine="708"/>
        <w:jc w:val="both"/>
        <w:rPr>
          <w:sz w:val="24"/>
          <w:szCs w:val="24"/>
          <w:lang w:eastAsia="en-US"/>
        </w:rPr>
      </w:pPr>
    </w:p>
    <w:p w14:paraId="5F578E04" w14:textId="77777777" w:rsidR="00BB610D" w:rsidRDefault="00BB610D" w:rsidP="00D322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19.06.2023г. от адвоката поступило заявление о рассмотрении дисциплинарного производства в ее отсутствие в связи с состоянием здоровья (с приложением документов).</w:t>
      </w:r>
    </w:p>
    <w:p w14:paraId="3CF01116" w14:textId="77777777" w:rsidR="00D32227" w:rsidRDefault="00D32227" w:rsidP="006C7A95">
      <w:pPr>
        <w:ind w:firstLine="708"/>
        <w:jc w:val="both"/>
        <w:rPr>
          <w:sz w:val="24"/>
          <w:szCs w:val="24"/>
          <w:lang w:eastAsia="en-US"/>
        </w:rPr>
      </w:pPr>
    </w:p>
    <w:p w14:paraId="60CC4677" w14:textId="77777777" w:rsidR="00D32227" w:rsidRPr="009A6A3F" w:rsidRDefault="00D32227" w:rsidP="00D322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14:paraId="17B83C64" w14:textId="77777777" w:rsidR="00D32227" w:rsidRDefault="00D32227" w:rsidP="00D32227">
      <w:pPr>
        <w:ind w:firstLine="708"/>
        <w:jc w:val="both"/>
        <w:rPr>
          <w:sz w:val="24"/>
          <w:szCs w:val="24"/>
          <w:lang w:eastAsia="en-US"/>
        </w:rPr>
      </w:pPr>
    </w:p>
    <w:p w14:paraId="11F19728" w14:textId="77777777" w:rsidR="00D32227" w:rsidRDefault="00D32227" w:rsidP="00D3222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2707A6C" w14:textId="77777777" w:rsidR="0075660A" w:rsidRDefault="0075660A" w:rsidP="0075660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адвокат умышленно использовал свой профессиональный статус с недобросовестной целью выяснения обстоятельств гражданского дела в интересах лица, не являющегося участником дела. Ненадлежащее оформление адвокатом ордера без указания лица, в чьих интересах действует адвокат, явилось способом введения в заблуждение аппарата суда относительно наличия правовых оснований для ознакомления с материалами дела. Представление безвозмездного соглашения, оформленного с заинтересованным лицом, не может оправдывать действия адвоката безотносительно его достоверности, поскольку неправомерный доступ к материалам гражданского дела не может быть самостоятельным предметом соглашения об оказании юридической помощи.</w:t>
      </w:r>
    </w:p>
    <w:p w14:paraId="50154891" w14:textId="12CFE359" w:rsidR="0075660A" w:rsidRDefault="0075660A" w:rsidP="0075660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были обоснованно отклонены как недоказанные доводы жалобы в части недобросовестности профессиональной практики общения с престарелыми и одинокими гражданами - собственниками квартир. Совет не считает возможным экстраполировать установленные в рамках дисциплинарного производства факты, умаляющие авторитет адвокатуры и дискредитирующие профессиональное сообщество, на иные эпизоды адвокатской деятельности С</w:t>
      </w:r>
      <w:r w:rsidR="00F9290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С.А.</w:t>
      </w:r>
    </w:p>
    <w:p w14:paraId="5B8DB984" w14:textId="77777777" w:rsidR="0075660A" w:rsidRDefault="0075660A" w:rsidP="0075660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находит возможным ограничиться мерой дисциплинарной ответственности в виде предупреждения.</w:t>
      </w:r>
    </w:p>
    <w:p w14:paraId="7C40904D" w14:textId="77777777" w:rsidR="00D32227" w:rsidRPr="00446718" w:rsidRDefault="00D32227" w:rsidP="00D32227">
      <w:pPr>
        <w:ind w:firstLine="708"/>
        <w:jc w:val="both"/>
        <w:rPr>
          <w:sz w:val="24"/>
          <w:szCs w:val="24"/>
          <w:lang w:eastAsia="en-US"/>
        </w:rPr>
      </w:pPr>
    </w:p>
    <w:p w14:paraId="53ECD1B5" w14:textId="77777777" w:rsidR="00D32227" w:rsidRDefault="00D32227" w:rsidP="00D3222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F35F0C9" w14:textId="77777777" w:rsidR="00D32227" w:rsidRPr="00446718" w:rsidRDefault="00D32227" w:rsidP="00D32227">
      <w:pPr>
        <w:ind w:firstLine="708"/>
        <w:jc w:val="both"/>
        <w:rPr>
          <w:sz w:val="24"/>
          <w:szCs w:val="24"/>
          <w:lang w:eastAsia="en-US"/>
        </w:rPr>
      </w:pPr>
    </w:p>
    <w:p w14:paraId="1363154E" w14:textId="77777777" w:rsidR="00D32227" w:rsidRPr="00446718" w:rsidRDefault="00D32227" w:rsidP="00D3222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B351359" w14:textId="77777777" w:rsidR="00D32227" w:rsidRDefault="00D32227" w:rsidP="00D32227">
      <w:pPr>
        <w:jc w:val="both"/>
        <w:rPr>
          <w:sz w:val="24"/>
          <w:szCs w:val="24"/>
          <w:lang w:eastAsia="en-US"/>
        </w:rPr>
      </w:pPr>
    </w:p>
    <w:p w14:paraId="1E341826" w14:textId="207C426C" w:rsidR="00D32227" w:rsidRPr="005503B4" w:rsidRDefault="00D32227" w:rsidP="00554322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35433C">
        <w:rPr>
          <w:sz w:val="24"/>
          <w:szCs w:val="24"/>
        </w:rPr>
        <w:t xml:space="preserve">п. 2 ст. 5, п. 1 ст. 8 КПЭА, </w:t>
      </w:r>
      <w:proofErr w:type="spellStart"/>
      <w:r w:rsidRPr="0035433C">
        <w:rPr>
          <w:sz w:val="24"/>
          <w:szCs w:val="24"/>
        </w:rPr>
        <w:t>пп</w:t>
      </w:r>
      <w:proofErr w:type="spellEnd"/>
      <w:r w:rsidRPr="0035433C">
        <w:rPr>
          <w:sz w:val="24"/>
          <w:szCs w:val="24"/>
        </w:rPr>
        <w:t>. 1 п. 1 ст. 7 ФЗ «Об адвокатской деятельности и адвокатуре в РФ», выразившегося в том, что адвокат, не имея законных оснований, ознакомилась в Г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 xml:space="preserve"> районном суде г. М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 xml:space="preserve"> с материалами гражданского дела иску Л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>Т.А., Г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>Л.А., К</w:t>
      </w:r>
      <w:r w:rsidR="00F9290A">
        <w:rPr>
          <w:sz w:val="24"/>
          <w:szCs w:val="24"/>
        </w:rPr>
        <w:t>.</w:t>
      </w:r>
      <w:r w:rsidRPr="0035433C">
        <w:rPr>
          <w:sz w:val="24"/>
          <w:szCs w:val="24"/>
        </w:rPr>
        <w:t>А.А. к ЖСК «</w:t>
      </w:r>
      <w:r w:rsidR="00F9290A">
        <w:rPr>
          <w:sz w:val="24"/>
          <w:szCs w:val="24"/>
        </w:rPr>
        <w:t>…..</w:t>
      </w:r>
      <w:r w:rsidRPr="0035433C">
        <w:rPr>
          <w:sz w:val="24"/>
          <w:szCs w:val="24"/>
        </w:rPr>
        <w:t>» о признании зарегистрированного права отсутствующим</w:t>
      </w:r>
      <w:r w:rsidRPr="005503B4">
        <w:rPr>
          <w:rFonts w:eastAsia="Calibri"/>
          <w:sz w:val="24"/>
          <w:szCs w:val="24"/>
        </w:rPr>
        <w:t>.</w:t>
      </w:r>
    </w:p>
    <w:p w14:paraId="73702218" w14:textId="40502C70" w:rsidR="00D32227" w:rsidRPr="0084047F" w:rsidRDefault="00D32227" w:rsidP="00D32227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>
        <w:rPr>
          <w:sz w:val="24"/>
          <w:szCs w:val="24"/>
        </w:rPr>
        <w:t xml:space="preserve"> </w:t>
      </w:r>
      <w:r w:rsidR="00554322">
        <w:rPr>
          <w:sz w:val="24"/>
          <w:szCs w:val="24"/>
        </w:rPr>
        <w:t>предупреждения</w:t>
      </w:r>
      <w:r>
        <w:rPr>
          <w:sz w:val="24"/>
          <w:szCs w:val="24"/>
        </w:rPr>
        <w:t xml:space="preserve"> </w:t>
      </w:r>
      <w:r w:rsidRPr="005503B4">
        <w:rPr>
          <w:sz w:val="24"/>
          <w:szCs w:val="24"/>
        </w:rPr>
        <w:t xml:space="preserve">в отношении адвоката </w:t>
      </w:r>
      <w:r w:rsidR="00F9290A">
        <w:rPr>
          <w:sz w:val="24"/>
          <w:szCs w:val="24"/>
        </w:rPr>
        <w:t>С.С.А.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F9290A">
        <w:rPr>
          <w:sz w:val="24"/>
          <w:szCs w:val="24"/>
          <w:lang w:eastAsia="en-US"/>
        </w:rPr>
        <w:t>….</w:t>
      </w:r>
      <w:proofErr w:type="gramEnd"/>
      <w:r w:rsidR="00F9290A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2FD8DD6B" w14:textId="77777777" w:rsidR="00D32227" w:rsidRDefault="00D32227" w:rsidP="00D32227">
      <w:pPr>
        <w:ind w:firstLine="708"/>
        <w:jc w:val="both"/>
        <w:rPr>
          <w:sz w:val="24"/>
          <w:szCs w:val="24"/>
          <w:lang w:eastAsia="en-US"/>
        </w:rPr>
      </w:pPr>
    </w:p>
    <w:p w14:paraId="4BA6CD8D" w14:textId="1036ED18" w:rsidR="00741638" w:rsidRPr="000A1010" w:rsidRDefault="00D32227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570CB" w14:textId="77777777" w:rsidR="0049509D" w:rsidRDefault="0049509D" w:rsidP="00C01A07">
      <w:r>
        <w:separator/>
      </w:r>
    </w:p>
  </w:endnote>
  <w:endnote w:type="continuationSeparator" w:id="0">
    <w:p w14:paraId="6DC88D6C" w14:textId="77777777" w:rsidR="0049509D" w:rsidRDefault="0049509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CE1D" w14:textId="77777777" w:rsidR="0049509D" w:rsidRDefault="0049509D" w:rsidP="00C01A07">
      <w:r>
        <w:separator/>
      </w:r>
    </w:p>
  </w:footnote>
  <w:footnote w:type="continuationSeparator" w:id="0">
    <w:p w14:paraId="0D55E9BE" w14:textId="77777777" w:rsidR="0049509D" w:rsidRDefault="0049509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0C70C50" w14:textId="77777777" w:rsidR="00DA47A2" w:rsidRDefault="0018213F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B61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01F1F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4166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16DB7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213F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433C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3F79A5"/>
    <w:rsid w:val="004011CD"/>
    <w:rsid w:val="004012A9"/>
    <w:rsid w:val="00401C0D"/>
    <w:rsid w:val="00402D34"/>
    <w:rsid w:val="004043D2"/>
    <w:rsid w:val="004048FA"/>
    <w:rsid w:val="00404C7B"/>
    <w:rsid w:val="00404D2E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09D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4322"/>
    <w:rsid w:val="005569E1"/>
    <w:rsid w:val="00556E1E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C7A95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3AFC"/>
    <w:rsid w:val="007543B8"/>
    <w:rsid w:val="0075660A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47F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5F54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46D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610D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17BF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227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110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57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290A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B4E0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0080-6DC3-4AF2-A29E-7D0721C0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2023-06-23T08:00:00Z</cp:lastPrinted>
  <dcterms:created xsi:type="dcterms:W3CDTF">2023-06-23T08:00:00Z</dcterms:created>
  <dcterms:modified xsi:type="dcterms:W3CDTF">2023-08-17T09:13:00Z</dcterms:modified>
</cp:coreProperties>
</file>