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22EFB40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E57ED">
        <w:rPr>
          <w:b/>
          <w:caps/>
          <w:sz w:val="24"/>
          <w:szCs w:val="24"/>
        </w:rPr>
        <w:t>2</w:t>
      </w:r>
      <w:r w:rsidR="00400FC3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61D3A411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E57ED">
        <w:rPr>
          <w:b/>
          <w:sz w:val="24"/>
          <w:szCs w:val="24"/>
        </w:rPr>
        <w:t>30-04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5BF57B7C" w:rsidR="008A79AF" w:rsidRPr="00446718" w:rsidRDefault="00800E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60DB14FD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7CF06DF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39523B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E57ED">
        <w:rPr>
          <w:sz w:val="24"/>
          <w:szCs w:val="24"/>
        </w:rPr>
        <w:t>30-04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1A567F98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57ED" w:rsidRPr="009E57ED">
        <w:rPr>
          <w:sz w:val="24"/>
          <w:szCs w:val="24"/>
        </w:rPr>
        <w:t xml:space="preserve">14.03.2023 г. в Адвокатскую палату Московской области поступила жалоба доверителя </w:t>
      </w:r>
      <w:r w:rsidR="00800E31">
        <w:rPr>
          <w:sz w:val="24"/>
          <w:szCs w:val="24"/>
        </w:rPr>
        <w:t>Н.А.В.</w:t>
      </w:r>
      <w:r w:rsidR="009E57ED" w:rsidRPr="009E57ED">
        <w:rPr>
          <w:sz w:val="24"/>
          <w:szCs w:val="24"/>
        </w:rPr>
        <w:t xml:space="preserve"> в отношении адвоката </w:t>
      </w:r>
      <w:r w:rsidR="00800E31">
        <w:rPr>
          <w:sz w:val="24"/>
          <w:szCs w:val="24"/>
        </w:rPr>
        <w:t>М.Е.В.</w:t>
      </w:r>
      <w:r w:rsidR="009E57ED" w:rsidRPr="009E57ED">
        <w:rPr>
          <w:sz w:val="24"/>
          <w:szCs w:val="24"/>
        </w:rPr>
        <w:t>, имеюще</w:t>
      </w:r>
      <w:r w:rsidR="009E57ED">
        <w:rPr>
          <w:sz w:val="24"/>
          <w:szCs w:val="24"/>
        </w:rPr>
        <w:t>й</w:t>
      </w:r>
      <w:r w:rsidR="009E57ED" w:rsidRPr="009E57ED">
        <w:rPr>
          <w:sz w:val="24"/>
          <w:szCs w:val="24"/>
        </w:rPr>
        <w:t xml:space="preserve"> регистрационный номер</w:t>
      </w:r>
      <w:proofErr w:type="gramStart"/>
      <w:r w:rsidR="009E57ED" w:rsidRPr="009E57ED">
        <w:rPr>
          <w:sz w:val="24"/>
          <w:szCs w:val="24"/>
        </w:rPr>
        <w:t xml:space="preserve"> </w:t>
      </w:r>
      <w:r w:rsidR="00800E31">
        <w:rPr>
          <w:sz w:val="24"/>
          <w:szCs w:val="24"/>
        </w:rPr>
        <w:t>….</w:t>
      </w:r>
      <w:proofErr w:type="gramEnd"/>
      <w:r w:rsidR="00800E31">
        <w:rPr>
          <w:sz w:val="24"/>
          <w:szCs w:val="24"/>
        </w:rPr>
        <w:t>.</w:t>
      </w:r>
      <w:r w:rsidR="009E57ED" w:rsidRPr="009E57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0E31">
        <w:rPr>
          <w:sz w:val="24"/>
          <w:szCs w:val="24"/>
        </w:rPr>
        <w:t>…..</w:t>
      </w:r>
    </w:p>
    <w:p w14:paraId="22F0EE26" w14:textId="3DC75FFA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E57ED" w:rsidRPr="009E57ED">
        <w:rPr>
          <w:sz w:val="24"/>
          <w:szCs w:val="24"/>
        </w:rPr>
        <w:t xml:space="preserve">адвокат ненадлежащим образом исполняла свои профессиональные обязанности, а именно: отсутствовала в </w:t>
      </w:r>
      <w:r w:rsidR="00800E31">
        <w:rPr>
          <w:sz w:val="24"/>
          <w:szCs w:val="24"/>
        </w:rPr>
        <w:t>Н.</w:t>
      </w:r>
      <w:r w:rsidR="009E57ED" w:rsidRPr="009E57ED">
        <w:rPr>
          <w:sz w:val="24"/>
          <w:szCs w:val="24"/>
        </w:rPr>
        <w:t xml:space="preserve"> СО 25.01.2023 г. при предъявлении заявителю обвинения и его допросе в качестве обвиняемого, однако впоследствии подписала процессуальные документы, а также подписала протокол ознакомления с материалами уголовного дела от 30.01.2023 г., хотя ознакомление фактически не проводилось; фактически не осуществляла защиту по делу</w:t>
      </w:r>
      <w:r w:rsidR="00EB79B3" w:rsidRPr="00EB79B3">
        <w:rPr>
          <w:sz w:val="24"/>
          <w:szCs w:val="24"/>
        </w:rPr>
        <w:t xml:space="preserve">. </w:t>
      </w:r>
    </w:p>
    <w:p w14:paraId="0FECE998" w14:textId="6547D3F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57ED">
        <w:rPr>
          <w:sz w:val="24"/>
          <w:szCs w:val="24"/>
        </w:rPr>
        <w:t>20.03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26E6E33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57ED">
        <w:rPr>
          <w:sz w:val="24"/>
          <w:szCs w:val="24"/>
        </w:rPr>
        <w:t>27.03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E57ED">
        <w:rPr>
          <w:sz w:val="24"/>
          <w:szCs w:val="24"/>
        </w:rPr>
        <w:t>1366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9E57ED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F114EC3" w14:textId="71BAB5A4" w:rsidR="009E57ED" w:rsidRDefault="009E57E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24.04.2023г. рассмотрение дисциплинарного производства квалификационной комиссией было отложено. </w:t>
      </w:r>
    </w:p>
    <w:p w14:paraId="7DF1E185" w14:textId="46A4C03E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57ED"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43659ABC" w14:textId="68866A9D" w:rsidR="00425ABE" w:rsidRPr="00446718" w:rsidRDefault="009E57E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37B99DDE" w:rsidR="007D18F9" w:rsidRPr="00EB79B3" w:rsidRDefault="009E57ED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E57E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800E31">
        <w:rPr>
          <w:sz w:val="24"/>
          <w:szCs w:val="24"/>
        </w:rPr>
        <w:t>М.Е.В.</w:t>
      </w:r>
      <w:r w:rsidRPr="009E57E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800E31">
        <w:rPr>
          <w:sz w:val="24"/>
          <w:szCs w:val="24"/>
        </w:rPr>
        <w:t>Н.А.В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838DC26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A73F89F" w14:textId="35AC584D" w:rsidR="00E9218C" w:rsidRPr="005A0CC7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</w:t>
      </w:r>
      <w:r w:rsidR="009E57ED">
        <w:rPr>
          <w:sz w:val="24"/>
          <w:szCs w:val="24"/>
          <w:lang w:eastAsia="en-US"/>
        </w:rPr>
        <w:t>лась</w:t>
      </w:r>
      <w:r w:rsidR="009E2F4F">
        <w:rPr>
          <w:sz w:val="24"/>
          <w:szCs w:val="24"/>
          <w:lang w:eastAsia="en-US"/>
        </w:rPr>
        <w:t xml:space="preserve">, </w:t>
      </w:r>
      <w:r w:rsidR="0086064E">
        <w:rPr>
          <w:sz w:val="24"/>
          <w:szCs w:val="24"/>
          <w:lang w:eastAsia="en-US"/>
        </w:rPr>
        <w:t>согласил</w:t>
      </w:r>
      <w:r w:rsidR="009E57ED">
        <w:rPr>
          <w:sz w:val="24"/>
          <w:szCs w:val="24"/>
          <w:lang w:eastAsia="en-US"/>
        </w:rPr>
        <w:t>ась</w:t>
      </w:r>
      <w:r w:rsidR="0086064E">
        <w:rPr>
          <w:sz w:val="24"/>
          <w:szCs w:val="24"/>
          <w:lang w:eastAsia="en-US"/>
        </w:rPr>
        <w:t xml:space="preserve"> </w:t>
      </w:r>
      <w:r w:rsidR="00086D2C">
        <w:rPr>
          <w:sz w:val="24"/>
          <w:szCs w:val="24"/>
          <w:lang w:eastAsia="en-US"/>
        </w:rPr>
        <w:t xml:space="preserve">с заключением </w:t>
      </w:r>
      <w:r w:rsidR="00086D2C" w:rsidRPr="005A0CC7">
        <w:rPr>
          <w:sz w:val="24"/>
          <w:szCs w:val="24"/>
          <w:lang w:eastAsia="en-US"/>
        </w:rPr>
        <w:t>квалификационной комиссии</w:t>
      </w:r>
      <w:r w:rsidRPr="005A0CC7"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Pr="005A0CC7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9D584D2" w14:textId="0500FE86" w:rsidR="005D3F78" w:rsidRPr="005A0CC7" w:rsidRDefault="005D3F78" w:rsidP="00E9218C">
      <w:pPr>
        <w:ind w:firstLine="708"/>
        <w:jc w:val="both"/>
        <w:rPr>
          <w:sz w:val="24"/>
          <w:szCs w:val="24"/>
          <w:lang w:eastAsia="en-US"/>
        </w:rPr>
      </w:pPr>
      <w:r w:rsidRPr="005A0CC7">
        <w:rPr>
          <w:sz w:val="24"/>
          <w:szCs w:val="24"/>
          <w:lang w:eastAsia="en-US"/>
        </w:rPr>
        <w:lastRenderedPageBreak/>
        <w:t xml:space="preserve">Как следует из материалов дисциплинарного производства, заявитель в жалобе ссылается на отсутствие адвоката при проведении следственных действий, но подала заявления об оплате труда адвоката за счет государства. </w:t>
      </w:r>
    </w:p>
    <w:p w14:paraId="3DADC204" w14:textId="3C3364EF" w:rsidR="00E9218C" w:rsidRPr="005A0CC7" w:rsidRDefault="005D3F78" w:rsidP="00E9218C">
      <w:pPr>
        <w:ind w:firstLine="708"/>
        <w:jc w:val="both"/>
        <w:rPr>
          <w:sz w:val="24"/>
          <w:szCs w:val="24"/>
          <w:lang w:eastAsia="en-US"/>
        </w:rPr>
      </w:pPr>
      <w:r w:rsidRPr="005A0CC7">
        <w:rPr>
          <w:sz w:val="24"/>
          <w:szCs w:val="24"/>
          <w:lang w:eastAsia="en-US"/>
        </w:rPr>
        <w:t xml:space="preserve"> </w:t>
      </w:r>
      <w:r w:rsidR="007E4440" w:rsidRPr="005A0CC7">
        <w:rPr>
          <w:sz w:val="24"/>
          <w:szCs w:val="24"/>
          <w:lang w:eastAsia="en-US"/>
        </w:rPr>
        <w:t xml:space="preserve"> В силу </w:t>
      </w:r>
      <w:proofErr w:type="spellStart"/>
      <w:r w:rsidR="007E4440" w:rsidRPr="005A0CC7">
        <w:rPr>
          <w:sz w:val="24"/>
          <w:szCs w:val="24"/>
          <w:lang w:eastAsia="en-US"/>
        </w:rPr>
        <w:t>п.п</w:t>
      </w:r>
      <w:proofErr w:type="spellEnd"/>
      <w:r w:rsidR="007E4440" w:rsidRPr="005A0CC7">
        <w:rPr>
          <w:sz w:val="24"/>
          <w:szCs w:val="24"/>
          <w:lang w:eastAsia="en-US"/>
        </w:rPr>
        <w:t>. 7 п. 2 ст. 20 КПЭА,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  <w:r w:rsidRPr="005A0CC7">
        <w:rPr>
          <w:sz w:val="24"/>
          <w:szCs w:val="24"/>
          <w:lang w:eastAsia="en-US"/>
        </w:rPr>
        <w:t xml:space="preserve"> К жалобе приложены копии протоколов следственных действий, проведенных с участием защитника. Какие-либо доказательств обоснованности доводов жалобы отсутствуют. </w:t>
      </w:r>
    </w:p>
    <w:p w14:paraId="492C2979" w14:textId="43196CEB" w:rsidR="005D3F78" w:rsidRPr="005A0CC7" w:rsidRDefault="005D3F78" w:rsidP="005D3F78">
      <w:pPr>
        <w:ind w:firstLine="708"/>
        <w:jc w:val="both"/>
        <w:rPr>
          <w:sz w:val="24"/>
          <w:szCs w:val="24"/>
          <w:lang w:eastAsia="en-US"/>
        </w:rPr>
      </w:pPr>
      <w:r w:rsidRPr="005A0CC7">
        <w:rPr>
          <w:sz w:val="24"/>
          <w:szCs w:val="24"/>
          <w:lang w:eastAsia="en-US"/>
        </w:rPr>
        <w:t>Адвокат последовательно отрицает факт дисциплинарного нарушения, предоставил</w:t>
      </w:r>
      <w:r w:rsidR="00AE2FF7" w:rsidRPr="005A0CC7">
        <w:rPr>
          <w:sz w:val="24"/>
          <w:szCs w:val="24"/>
          <w:lang w:eastAsia="en-US"/>
        </w:rPr>
        <w:t xml:space="preserve">а мотивированные </w:t>
      </w:r>
      <w:r w:rsidRPr="005A0CC7">
        <w:rPr>
          <w:sz w:val="24"/>
          <w:szCs w:val="24"/>
          <w:lang w:eastAsia="en-US"/>
        </w:rPr>
        <w:t>объяснения</w:t>
      </w:r>
      <w:r w:rsidR="00AE2FF7" w:rsidRPr="005A0CC7">
        <w:rPr>
          <w:sz w:val="24"/>
          <w:szCs w:val="24"/>
          <w:lang w:eastAsia="en-US"/>
        </w:rPr>
        <w:t xml:space="preserve"> по доводам жалобы, подробно изложила ход и содержание следственных действий, существо оказываемой юридической помощи. Представлено адвокатское производство с основными процессуальными документами из материалов уголовного дела  </w:t>
      </w:r>
      <w:r w:rsidRPr="005A0CC7">
        <w:rPr>
          <w:sz w:val="24"/>
          <w:szCs w:val="24"/>
          <w:lang w:eastAsia="en-US"/>
        </w:rPr>
        <w:t xml:space="preserve"> </w:t>
      </w:r>
    </w:p>
    <w:p w14:paraId="3E3FF51A" w14:textId="77777777" w:rsidR="005D3F78" w:rsidRPr="005A0CC7" w:rsidRDefault="005D3F78" w:rsidP="005D3F78">
      <w:pPr>
        <w:ind w:firstLine="708"/>
        <w:jc w:val="both"/>
        <w:rPr>
          <w:sz w:val="24"/>
          <w:szCs w:val="24"/>
        </w:rPr>
      </w:pPr>
      <w:r w:rsidRPr="005A0CC7">
        <w:rPr>
          <w:sz w:val="24"/>
          <w:szCs w:val="24"/>
          <w:lang w:eastAsia="en-US"/>
        </w:rPr>
        <w:t xml:space="preserve"> Квалификационная комиссия пришла к верному выводу о том, что презумпция добросовестности адвоката, установленная п.1 ст.8 </w:t>
      </w:r>
      <w:r w:rsidRPr="005A0CC7">
        <w:rPr>
          <w:sz w:val="24"/>
          <w:szCs w:val="24"/>
        </w:rPr>
        <w:t xml:space="preserve">Кодекса профессиональной этики адвоката, </w:t>
      </w:r>
      <w:proofErr w:type="spellStart"/>
      <w:r w:rsidRPr="005A0CC7">
        <w:rPr>
          <w:sz w:val="24"/>
          <w:szCs w:val="24"/>
        </w:rPr>
        <w:t>пп</w:t>
      </w:r>
      <w:proofErr w:type="spellEnd"/>
      <w:r w:rsidRPr="005A0CC7">
        <w:rPr>
          <w:sz w:val="24"/>
          <w:szCs w:val="24"/>
        </w:rPr>
        <w:t xml:space="preserve">. 1 п. 1 ст. 7 ФЗ «Об адвокатской деятельности и адвокатуре в РФ», не опровергнута, оснований для привлечения адвоката к дисциплинарной ответственности по доводам жалобы не имеется. </w:t>
      </w:r>
    </w:p>
    <w:p w14:paraId="5662EC25" w14:textId="77777777" w:rsidR="00AE2FF7" w:rsidRPr="005A0CC7" w:rsidRDefault="00AE2FF7" w:rsidP="00AE2FF7">
      <w:pPr>
        <w:ind w:firstLine="708"/>
        <w:jc w:val="both"/>
        <w:rPr>
          <w:sz w:val="24"/>
          <w:szCs w:val="24"/>
          <w:lang w:eastAsia="en-US"/>
        </w:rPr>
      </w:pPr>
      <w:r w:rsidRPr="005A0CC7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159B2C5" w14:textId="77777777" w:rsidR="005D3F78" w:rsidRPr="005A0CC7" w:rsidRDefault="005D3F78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Pr="005A0CC7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5A0CC7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5A0CC7">
        <w:rPr>
          <w:sz w:val="24"/>
          <w:szCs w:val="24"/>
        </w:rPr>
        <w:t xml:space="preserve">пп.2) п.1 ст.25 Кодекса профессиональной этики адвоката, </w:t>
      </w:r>
      <w:r w:rsidRPr="005A0CC7">
        <w:rPr>
          <w:sz w:val="24"/>
          <w:szCs w:val="24"/>
          <w:lang w:eastAsia="en-US"/>
        </w:rPr>
        <w:t>Совет</w:t>
      </w:r>
    </w:p>
    <w:p w14:paraId="630478C9" w14:textId="77777777" w:rsidR="009F3ACC" w:rsidRPr="005A0CC7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5A0CC7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5A0CC7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5A0CC7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63413338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800E31">
        <w:rPr>
          <w:sz w:val="24"/>
          <w:szCs w:val="24"/>
          <w:lang w:eastAsia="en-US"/>
        </w:rPr>
        <w:t>М.Е.В.</w:t>
      </w:r>
      <w:r>
        <w:rPr>
          <w:sz w:val="24"/>
          <w:szCs w:val="24"/>
          <w:lang w:eastAsia="en-US"/>
        </w:rPr>
        <w:t>, имеюще</w:t>
      </w:r>
      <w:r w:rsidR="009E57ED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800E31">
        <w:rPr>
          <w:sz w:val="24"/>
          <w:szCs w:val="24"/>
          <w:lang w:eastAsia="en-US"/>
        </w:rPr>
        <w:t>….</w:t>
      </w:r>
      <w:proofErr w:type="gramEnd"/>
      <w:r w:rsidR="00800E31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661F6A4" w14:textId="77777777" w:rsidR="009F3ACC" w:rsidRDefault="009F3ACC" w:rsidP="009F3ACC">
      <w:pPr>
        <w:jc w:val="both"/>
        <w:rPr>
          <w:sz w:val="24"/>
          <w:szCs w:val="24"/>
        </w:rPr>
      </w:pP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9FEC" w14:textId="77777777" w:rsidR="00885929" w:rsidRDefault="00885929" w:rsidP="00C01A07">
      <w:r>
        <w:separator/>
      </w:r>
    </w:p>
  </w:endnote>
  <w:endnote w:type="continuationSeparator" w:id="0">
    <w:p w14:paraId="0B4486F1" w14:textId="77777777" w:rsidR="00885929" w:rsidRDefault="0088592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1826" w14:textId="77777777" w:rsidR="00885929" w:rsidRDefault="00885929" w:rsidP="00C01A07">
      <w:r>
        <w:separator/>
      </w:r>
    </w:p>
  </w:footnote>
  <w:footnote w:type="continuationSeparator" w:id="0">
    <w:p w14:paraId="36047095" w14:textId="77777777" w:rsidR="00885929" w:rsidRDefault="0088592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5A0C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99529010">
    <w:abstractNumId w:val="29"/>
  </w:num>
  <w:num w:numId="2" w16cid:durableId="1029523209">
    <w:abstractNumId w:val="13"/>
  </w:num>
  <w:num w:numId="3" w16cid:durableId="1982148915">
    <w:abstractNumId w:val="20"/>
  </w:num>
  <w:num w:numId="4" w16cid:durableId="1116562790">
    <w:abstractNumId w:val="19"/>
  </w:num>
  <w:num w:numId="5" w16cid:durableId="454256019">
    <w:abstractNumId w:val="24"/>
  </w:num>
  <w:num w:numId="6" w16cid:durableId="2073380939">
    <w:abstractNumId w:val="2"/>
  </w:num>
  <w:num w:numId="7" w16cid:durableId="14731308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664628">
    <w:abstractNumId w:val="8"/>
  </w:num>
  <w:num w:numId="9" w16cid:durableId="1538274016">
    <w:abstractNumId w:val="28"/>
  </w:num>
  <w:num w:numId="10" w16cid:durableId="1381780761">
    <w:abstractNumId w:val="10"/>
  </w:num>
  <w:num w:numId="11" w16cid:durableId="1315183588">
    <w:abstractNumId w:val="26"/>
  </w:num>
  <w:num w:numId="12" w16cid:durableId="705788815">
    <w:abstractNumId w:val="9"/>
  </w:num>
  <w:num w:numId="13" w16cid:durableId="964042050">
    <w:abstractNumId w:val="6"/>
  </w:num>
  <w:num w:numId="14" w16cid:durableId="1116826048">
    <w:abstractNumId w:val="22"/>
  </w:num>
  <w:num w:numId="15" w16cid:durableId="982351192">
    <w:abstractNumId w:val="21"/>
  </w:num>
  <w:num w:numId="16" w16cid:durableId="2102795542">
    <w:abstractNumId w:val="16"/>
  </w:num>
  <w:num w:numId="17" w16cid:durableId="1182668369">
    <w:abstractNumId w:val="17"/>
  </w:num>
  <w:num w:numId="18" w16cid:durableId="441731633">
    <w:abstractNumId w:val="18"/>
  </w:num>
  <w:num w:numId="19" w16cid:durableId="718213832">
    <w:abstractNumId w:val="25"/>
  </w:num>
  <w:num w:numId="20" w16cid:durableId="699159885">
    <w:abstractNumId w:val="1"/>
  </w:num>
  <w:num w:numId="21" w16cid:durableId="757025312">
    <w:abstractNumId w:val="7"/>
  </w:num>
  <w:num w:numId="22" w16cid:durableId="1686400236">
    <w:abstractNumId w:val="14"/>
  </w:num>
  <w:num w:numId="23" w16cid:durableId="1256934890">
    <w:abstractNumId w:val="0"/>
  </w:num>
  <w:num w:numId="24" w16cid:durableId="1582981746">
    <w:abstractNumId w:val="5"/>
  </w:num>
  <w:num w:numId="25" w16cid:durableId="58403282">
    <w:abstractNumId w:val="11"/>
  </w:num>
  <w:num w:numId="26" w16cid:durableId="565192339">
    <w:abstractNumId w:val="4"/>
  </w:num>
  <w:num w:numId="27" w16cid:durableId="743576447">
    <w:abstractNumId w:val="3"/>
  </w:num>
  <w:num w:numId="28" w16cid:durableId="339547582">
    <w:abstractNumId w:val="27"/>
  </w:num>
  <w:num w:numId="29" w16cid:durableId="617756318">
    <w:abstractNumId w:val="12"/>
  </w:num>
  <w:num w:numId="30" w16cid:durableId="781650776">
    <w:abstractNumId w:val="23"/>
  </w:num>
  <w:num w:numId="31" w16cid:durableId="1650093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3EA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0FC3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0CC7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3F78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440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0E31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5929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57ED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2FF7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11E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CD5CF5E4-E958-4571-9D6D-519B1F37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0D9-72E8-40C7-AEDF-310962F1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28</cp:revision>
  <cp:lastPrinted>2022-03-02T13:35:00Z</cp:lastPrinted>
  <dcterms:created xsi:type="dcterms:W3CDTF">2023-02-26T17:47:00Z</dcterms:created>
  <dcterms:modified xsi:type="dcterms:W3CDTF">2023-08-18T08:41:00Z</dcterms:modified>
</cp:coreProperties>
</file>