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74046CF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540AB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540AB">
        <w:rPr>
          <w:b/>
          <w:caps/>
          <w:sz w:val="24"/>
          <w:szCs w:val="24"/>
        </w:rPr>
        <w:t>0</w:t>
      </w:r>
      <w:r w:rsidR="00864991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540AB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30A693C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40AB">
        <w:rPr>
          <w:b/>
          <w:sz w:val="24"/>
          <w:szCs w:val="24"/>
        </w:rPr>
        <w:t>3</w:t>
      </w:r>
      <w:r w:rsidR="00864991">
        <w:rPr>
          <w:b/>
          <w:sz w:val="24"/>
          <w:szCs w:val="24"/>
        </w:rPr>
        <w:t>2</w:t>
      </w:r>
      <w:r w:rsidR="000540AB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45155893" w:rsidR="008A79AF" w:rsidRPr="00446718" w:rsidRDefault="000116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0821F989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3E8AF92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64991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40AB">
        <w:rPr>
          <w:sz w:val="24"/>
          <w:szCs w:val="24"/>
        </w:rPr>
        <w:t>3</w:t>
      </w:r>
      <w:r w:rsidR="00864991">
        <w:rPr>
          <w:sz w:val="24"/>
          <w:szCs w:val="24"/>
        </w:rPr>
        <w:t>2</w:t>
      </w:r>
      <w:r w:rsidR="000540AB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3E4FBED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4991" w:rsidRPr="00864991">
        <w:rPr>
          <w:sz w:val="24"/>
          <w:szCs w:val="24"/>
        </w:rPr>
        <w:t xml:space="preserve">23.05.2023г. в Адвокатскую палату Московской области поступило </w:t>
      </w:r>
      <w:bookmarkStart w:id="2" w:name="_Hlk511817132"/>
      <w:r w:rsidR="00864991" w:rsidRPr="00864991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864991" w:rsidRPr="00864991">
        <w:rPr>
          <w:sz w:val="24"/>
          <w:szCs w:val="24"/>
        </w:rPr>
        <w:t xml:space="preserve"> по Московской области </w:t>
      </w:r>
      <w:proofErr w:type="spellStart"/>
      <w:r w:rsidR="00864991" w:rsidRPr="00864991">
        <w:rPr>
          <w:sz w:val="24"/>
          <w:szCs w:val="24"/>
        </w:rPr>
        <w:t>М.Ю.Зелепукина</w:t>
      </w:r>
      <w:proofErr w:type="spellEnd"/>
      <w:r w:rsidR="00864991" w:rsidRPr="00864991">
        <w:rPr>
          <w:sz w:val="24"/>
          <w:szCs w:val="24"/>
        </w:rPr>
        <w:t xml:space="preserve"> в отношении адвоката </w:t>
      </w:r>
      <w:r w:rsidR="000116B9">
        <w:rPr>
          <w:sz w:val="24"/>
          <w:szCs w:val="24"/>
        </w:rPr>
        <w:t>К.Н.А.</w:t>
      </w:r>
      <w:r w:rsidR="00864991" w:rsidRPr="00864991">
        <w:rPr>
          <w:sz w:val="24"/>
          <w:szCs w:val="24"/>
        </w:rPr>
        <w:t>, имеюще</w:t>
      </w:r>
      <w:r w:rsidR="00864991">
        <w:rPr>
          <w:sz w:val="24"/>
          <w:szCs w:val="24"/>
        </w:rPr>
        <w:t>й</w:t>
      </w:r>
      <w:r w:rsidR="00864991" w:rsidRPr="00864991">
        <w:rPr>
          <w:sz w:val="24"/>
          <w:szCs w:val="24"/>
        </w:rPr>
        <w:t xml:space="preserve"> регистрационный номер</w:t>
      </w:r>
      <w:proofErr w:type="gramStart"/>
      <w:r w:rsidR="00864991" w:rsidRPr="00864991">
        <w:rPr>
          <w:sz w:val="24"/>
          <w:szCs w:val="24"/>
        </w:rPr>
        <w:t xml:space="preserve"> </w:t>
      </w:r>
      <w:r w:rsidR="000116B9">
        <w:rPr>
          <w:sz w:val="24"/>
          <w:szCs w:val="24"/>
        </w:rPr>
        <w:t>….</w:t>
      </w:r>
      <w:proofErr w:type="gramEnd"/>
      <w:r w:rsidR="000116B9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116B9">
        <w:rPr>
          <w:sz w:val="24"/>
          <w:szCs w:val="24"/>
        </w:rPr>
        <w:t>…..</w:t>
      </w:r>
    </w:p>
    <w:p w14:paraId="17753D5A" w14:textId="36F7B5EB" w:rsidR="000540AB" w:rsidRPr="000540AB" w:rsidRDefault="002C28D7" w:rsidP="000540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64991" w:rsidRPr="00864991">
        <w:rPr>
          <w:sz w:val="24"/>
          <w:szCs w:val="24"/>
        </w:rPr>
        <w:t>в отношении адвоката К</w:t>
      </w:r>
      <w:r w:rsidR="000116B9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Н.А. возбуждено уголовное дело по фактам пособничества в хищении чужого имущества путём обмана или злоупотребления доверием. По версии следствия, адвокат, используя авторитет, полученный при осуществлении адвокатской деятельности, зная о противоправных действиях Р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М.М., давала В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А.Ю., С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С.П., Ж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Р.Р. консультации правового характера, убеждала их в благополучном разрешении судебных дел, рекомендовала Р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М.М. как добросовестного юриста, поясняла, что фактически юридическую помощь будет оказывать она, сообщала заведомо ложные сведения о деятельности Р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М.М. по их поручения</w:t>
      </w:r>
      <w:r w:rsidR="00CB3453">
        <w:rPr>
          <w:sz w:val="24"/>
          <w:szCs w:val="24"/>
        </w:rPr>
        <w:t>м</w:t>
      </w:r>
      <w:r w:rsidR="00864991" w:rsidRPr="00864991">
        <w:rPr>
          <w:sz w:val="24"/>
          <w:szCs w:val="24"/>
        </w:rPr>
        <w:t>. За это адвокат получила от Р</w:t>
      </w:r>
      <w:r w:rsidR="00CB3453">
        <w:rPr>
          <w:sz w:val="24"/>
          <w:szCs w:val="24"/>
        </w:rPr>
        <w:t>.</w:t>
      </w:r>
      <w:r w:rsidR="00864991" w:rsidRPr="00864991">
        <w:rPr>
          <w:sz w:val="24"/>
          <w:szCs w:val="24"/>
        </w:rPr>
        <w:t>М.М. 300 000 рублей</w:t>
      </w:r>
      <w:r w:rsidR="000540AB" w:rsidRPr="000540AB">
        <w:rPr>
          <w:sz w:val="24"/>
          <w:szCs w:val="24"/>
        </w:rPr>
        <w:t xml:space="preserve">. </w:t>
      </w:r>
    </w:p>
    <w:p w14:paraId="0FECE998" w14:textId="7130EA2B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4991">
        <w:rPr>
          <w:sz w:val="24"/>
          <w:szCs w:val="24"/>
        </w:rPr>
        <w:t>29.05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26D8AB5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40A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5549B9">
        <w:rPr>
          <w:sz w:val="24"/>
          <w:szCs w:val="24"/>
        </w:rPr>
        <w:t xml:space="preserve"> 2</w:t>
      </w:r>
      <w:r w:rsidR="00864991">
        <w:rPr>
          <w:sz w:val="24"/>
          <w:szCs w:val="24"/>
        </w:rPr>
        <w:t>654</w:t>
      </w:r>
      <w:r w:rsidR="005549B9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87410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864991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A8741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7DF1E185" w14:textId="5D04CA2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40A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223854BC" w:rsidR="00425ABE" w:rsidRPr="00446718" w:rsidRDefault="000540A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0332B8">
        <w:rPr>
          <w:sz w:val="24"/>
          <w:szCs w:val="24"/>
        </w:rPr>
        <w:t>не явилась, уведомлена</w:t>
      </w:r>
      <w:r w:rsidR="00223423" w:rsidRPr="00223423">
        <w:rPr>
          <w:sz w:val="24"/>
          <w:szCs w:val="24"/>
        </w:rPr>
        <w:t xml:space="preserve">. </w:t>
      </w:r>
    </w:p>
    <w:p w14:paraId="2BEDFC09" w14:textId="088E4582" w:rsidR="007D18F9" w:rsidRPr="00EB79B3" w:rsidRDefault="000540A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0540A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B3453">
        <w:rPr>
          <w:sz w:val="24"/>
          <w:szCs w:val="24"/>
        </w:rPr>
        <w:t>К.Н.А.</w:t>
      </w:r>
      <w:r w:rsidRPr="000540AB">
        <w:rPr>
          <w:sz w:val="24"/>
          <w:szCs w:val="24"/>
        </w:rPr>
        <w:t xml:space="preserve"> вследствие отсутствия в </w:t>
      </w:r>
      <w:r w:rsidR="000332B8">
        <w:rPr>
          <w:sz w:val="24"/>
          <w:szCs w:val="24"/>
        </w:rPr>
        <w:t>ее</w:t>
      </w:r>
      <w:r w:rsidRPr="000540AB">
        <w:rPr>
          <w:sz w:val="24"/>
          <w:szCs w:val="24"/>
        </w:rPr>
        <w:t xml:space="preserve"> действиях нарушения норм законодательства об адвокатской деятельности и </w:t>
      </w:r>
      <w:r w:rsidRPr="000212F1">
        <w:rPr>
          <w:sz w:val="24"/>
          <w:szCs w:val="24"/>
          <w:lang w:eastAsia="en-US"/>
        </w:rPr>
        <w:t>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3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54F8E0BF" w14:textId="790F6586" w:rsidR="008D28E0" w:rsidRDefault="008D28E0" w:rsidP="008D28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</w:t>
      </w:r>
      <w:r w:rsidRPr="008D28E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096430">
        <w:rPr>
          <w:sz w:val="24"/>
          <w:szCs w:val="24"/>
          <w:lang w:eastAsia="en-US"/>
        </w:rPr>
        <w:t>, пояснив, что приговором суда установлено совершение преступления Р</w:t>
      </w:r>
      <w:r w:rsidR="00CB3453">
        <w:rPr>
          <w:sz w:val="24"/>
          <w:szCs w:val="24"/>
          <w:lang w:eastAsia="en-US"/>
        </w:rPr>
        <w:t>.</w:t>
      </w:r>
      <w:r w:rsidR="00096430">
        <w:rPr>
          <w:sz w:val="24"/>
          <w:szCs w:val="24"/>
          <w:lang w:eastAsia="en-US"/>
        </w:rPr>
        <w:t>М.М. не в соучастии, по возбуждённому в отношении неё уголовному делу обвинение не предъявлено, следственных действий не проводится.</w:t>
      </w:r>
    </w:p>
    <w:p w14:paraId="682C55FE" w14:textId="77777777" w:rsidR="00096430" w:rsidRDefault="00096430" w:rsidP="008D28E0">
      <w:pPr>
        <w:ind w:firstLine="708"/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FB01D1A" w14:textId="2BD57061" w:rsidR="00096430" w:rsidRPr="009A6A3F" w:rsidRDefault="00096430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Дисциплинарные органы не вправе вторгаться в компетенцию </w:t>
      </w:r>
      <w:r w:rsidR="003124A4">
        <w:rPr>
          <w:sz w:val="24"/>
          <w:szCs w:val="24"/>
          <w:lang w:eastAsia="en-US"/>
        </w:rPr>
        <w:t>лиц</w:t>
      </w:r>
      <w:r>
        <w:rPr>
          <w:sz w:val="24"/>
          <w:szCs w:val="24"/>
          <w:lang w:eastAsia="en-US"/>
        </w:rPr>
        <w:t xml:space="preserve">, уполномоченных проводить предварительное расследование по уголовному делу. В отсутствие вступившего в законную силу приговора сам факт возбуждения в отношении адвоката уголовного дела не может </w:t>
      </w:r>
      <w:r w:rsidR="003124A4">
        <w:rPr>
          <w:sz w:val="24"/>
          <w:szCs w:val="24"/>
          <w:lang w:eastAsia="en-US"/>
        </w:rPr>
        <w:t>рассматриваться как указывающий на совершение дисциплинарного проступка по обстоятельствам, указываемым в представлении органа юстиции.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6A33945C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B3453">
        <w:rPr>
          <w:sz w:val="24"/>
          <w:szCs w:val="24"/>
          <w:lang w:eastAsia="en-US"/>
        </w:rPr>
        <w:t>К.Н.А.</w:t>
      </w:r>
      <w:r>
        <w:rPr>
          <w:sz w:val="24"/>
          <w:szCs w:val="24"/>
          <w:lang w:eastAsia="en-US"/>
        </w:rPr>
        <w:t>, имеюще</w:t>
      </w:r>
      <w:r w:rsidR="000332B8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CB3453">
        <w:rPr>
          <w:sz w:val="24"/>
          <w:szCs w:val="24"/>
          <w:lang w:eastAsia="en-US"/>
        </w:rPr>
        <w:t>….</w:t>
      </w:r>
      <w:proofErr w:type="gramEnd"/>
      <w:r w:rsidR="00CB3453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DE8D" w14:textId="77777777" w:rsidR="00746ED6" w:rsidRDefault="00746ED6" w:rsidP="00C01A07">
      <w:r>
        <w:separator/>
      </w:r>
    </w:p>
  </w:endnote>
  <w:endnote w:type="continuationSeparator" w:id="0">
    <w:p w14:paraId="281FD386" w14:textId="77777777" w:rsidR="00746ED6" w:rsidRDefault="00746ED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A781" w14:textId="77777777" w:rsidR="00746ED6" w:rsidRDefault="00746ED6" w:rsidP="00C01A07">
      <w:r>
        <w:separator/>
      </w:r>
    </w:p>
  </w:footnote>
  <w:footnote w:type="continuationSeparator" w:id="0">
    <w:p w14:paraId="2A161E83" w14:textId="77777777" w:rsidR="00746ED6" w:rsidRDefault="00746ED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8D28E0" w:rsidRDefault="008D28E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2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8D28E0" w:rsidRDefault="008D28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50503451">
    <w:abstractNumId w:val="29"/>
  </w:num>
  <w:num w:numId="2" w16cid:durableId="1762992633">
    <w:abstractNumId w:val="13"/>
  </w:num>
  <w:num w:numId="3" w16cid:durableId="2060547694">
    <w:abstractNumId w:val="20"/>
  </w:num>
  <w:num w:numId="4" w16cid:durableId="731584983">
    <w:abstractNumId w:val="19"/>
  </w:num>
  <w:num w:numId="5" w16cid:durableId="172771415">
    <w:abstractNumId w:val="24"/>
  </w:num>
  <w:num w:numId="6" w16cid:durableId="624625265">
    <w:abstractNumId w:val="2"/>
  </w:num>
  <w:num w:numId="7" w16cid:durableId="10969020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950808">
    <w:abstractNumId w:val="8"/>
  </w:num>
  <w:num w:numId="9" w16cid:durableId="1603609282">
    <w:abstractNumId w:val="28"/>
  </w:num>
  <w:num w:numId="10" w16cid:durableId="1431388114">
    <w:abstractNumId w:val="10"/>
  </w:num>
  <w:num w:numId="11" w16cid:durableId="708606807">
    <w:abstractNumId w:val="26"/>
  </w:num>
  <w:num w:numId="12" w16cid:durableId="197819113">
    <w:abstractNumId w:val="9"/>
  </w:num>
  <w:num w:numId="13" w16cid:durableId="486359385">
    <w:abstractNumId w:val="6"/>
  </w:num>
  <w:num w:numId="14" w16cid:durableId="1936547737">
    <w:abstractNumId w:val="22"/>
  </w:num>
  <w:num w:numId="15" w16cid:durableId="1316837786">
    <w:abstractNumId w:val="21"/>
  </w:num>
  <w:num w:numId="16" w16cid:durableId="646857636">
    <w:abstractNumId w:val="16"/>
  </w:num>
  <w:num w:numId="17" w16cid:durableId="2009550370">
    <w:abstractNumId w:val="17"/>
  </w:num>
  <w:num w:numId="18" w16cid:durableId="1190802326">
    <w:abstractNumId w:val="18"/>
  </w:num>
  <w:num w:numId="19" w16cid:durableId="427386496">
    <w:abstractNumId w:val="25"/>
  </w:num>
  <w:num w:numId="20" w16cid:durableId="570772000">
    <w:abstractNumId w:val="1"/>
  </w:num>
  <w:num w:numId="21" w16cid:durableId="365956009">
    <w:abstractNumId w:val="7"/>
  </w:num>
  <w:num w:numId="22" w16cid:durableId="1288587034">
    <w:abstractNumId w:val="14"/>
  </w:num>
  <w:num w:numId="23" w16cid:durableId="1708606591">
    <w:abstractNumId w:val="0"/>
  </w:num>
  <w:num w:numId="24" w16cid:durableId="144392829">
    <w:abstractNumId w:val="5"/>
  </w:num>
  <w:num w:numId="25" w16cid:durableId="326637109">
    <w:abstractNumId w:val="11"/>
  </w:num>
  <w:num w:numId="26" w16cid:durableId="1153565555">
    <w:abstractNumId w:val="4"/>
  </w:num>
  <w:num w:numId="27" w16cid:durableId="1362979308">
    <w:abstractNumId w:val="3"/>
  </w:num>
  <w:num w:numId="28" w16cid:durableId="1134104728">
    <w:abstractNumId w:val="27"/>
  </w:num>
  <w:num w:numId="29" w16cid:durableId="1070151224">
    <w:abstractNumId w:val="12"/>
  </w:num>
  <w:num w:numId="30" w16cid:durableId="102923774">
    <w:abstractNumId w:val="23"/>
  </w:num>
  <w:num w:numId="31" w16cid:durableId="906066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6B9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32B8"/>
    <w:rsid w:val="00035315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0AB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430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1ECB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5DA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24A4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9B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ED6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4991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28E0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410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45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0268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CF1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6196C144-55BA-4346-9E0D-B28EE6CF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F68C-0B18-40D2-AED5-B395B7D7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2023-07-27T09:05:00Z</dcterms:created>
  <dcterms:modified xsi:type="dcterms:W3CDTF">2023-08-18T09:38:00Z</dcterms:modified>
</cp:coreProperties>
</file>