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D841C7">
        <w:rPr>
          <w:b/>
          <w:caps/>
          <w:sz w:val="24"/>
          <w:szCs w:val="24"/>
        </w:rPr>
        <w:t>15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841C7">
        <w:rPr>
          <w:b/>
          <w:caps/>
          <w:sz w:val="24"/>
          <w:szCs w:val="24"/>
        </w:rPr>
        <w:t>41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841C7">
        <w:rPr>
          <w:b/>
          <w:sz w:val="24"/>
          <w:szCs w:val="24"/>
        </w:rPr>
        <w:t>27</w:t>
      </w:r>
      <w:r w:rsidR="00C834CE">
        <w:rPr>
          <w:b/>
          <w:sz w:val="24"/>
          <w:szCs w:val="24"/>
        </w:rPr>
        <w:t xml:space="preserve"> сентября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841C7">
        <w:rPr>
          <w:b/>
          <w:sz w:val="24"/>
          <w:szCs w:val="24"/>
        </w:rPr>
        <w:t>33-08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241B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С.Ю.И.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D841C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841C7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841C7">
        <w:rPr>
          <w:sz w:val="24"/>
          <w:szCs w:val="24"/>
        </w:rPr>
        <w:t>33-08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841C7" w:rsidRPr="00D841C7">
        <w:rPr>
          <w:sz w:val="24"/>
          <w:szCs w:val="24"/>
        </w:rPr>
        <w:t xml:space="preserve">02.08.2023г.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A241B4">
        <w:rPr>
          <w:sz w:val="24"/>
          <w:szCs w:val="24"/>
        </w:rPr>
        <w:t>С.Ю.И.</w:t>
      </w:r>
      <w:r w:rsidR="00D841C7" w:rsidRPr="00D841C7">
        <w:rPr>
          <w:sz w:val="24"/>
          <w:szCs w:val="24"/>
        </w:rPr>
        <w:t xml:space="preserve">, имеющей регистрационный номер </w:t>
      </w:r>
      <w:r w:rsidR="00A241B4">
        <w:rPr>
          <w:sz w:val="24"/>
          <w:szCs w:val="24"/>
        </w:rPr>
        <w:t>…..</w:t>
      </w:r>
      <w:r w:rsidR="00D841C7" w:rsidRPr="00D841C7">
        <w:rPr>
          <w:sz w:val="24"/>
          <w:szCs w:val="24"/>
        </w:rPr>
        <w:t xml:space="preserve">, избранная форма адвокатского образования - </w:t>
      </w:r>
      <w:r w:rsidR="00A241B4">
        <w:rPr>
          <w:sz w:val="24"/>
          <w:szCs w:val="24"/>
        </w:rPr>
        <w:t>…..</w:t>
      </w:r>
    </w:p>
    <w:p w:rsidR="00D841C7" w:rsidRPr="004620B0" w:rsidRDefault="00D841C7" w:rsidP="00D841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4620B0">
        <w:rPr>
          <w:sz w:val="24"/>
          <w:szCs w:val="24"/>
        </w:rPr>
        <w:t xml:space="preserve">Как указывается в представлении, адвокатом </w:t>
      </w:r>
      <w:r w:rsidRPr="00D841C7">
        <w:rPr>
          <w:sz w:val="24"/>
          <w:szCs w:val="24"/>
        </w:rPr>
        <w:t>С</w:t>
      </w:r>
      <w:r w:rsidR="00A241B4">
        <w:rPr>
          <w:sz w:val="24"/>
          <w:szCs w:val="24"/>
        </w:rPr>
        <w:t>.</w:t>
      </w:r>
      <w:r w:rsidRPr="00D841C7">
        <w:rPr>
          <w:sz w:val="24"/>
          <w:szCs w:val="24"/>
        </w:rPr>
        <w:t xml:space="preserve">Ю.И.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Pr="00D841C7">
        <w:rPr>
          <w:sz w:val="24"/>
          <w:szCs w:val="24"/>
        </w:rPr>
        <w:t>с 20.10.2021г. (дата присвоения статуса адвоката) по 31.12.2022г</w:t>
      </w:r>
      <w:bookmarkEnd w:id="2"/>
      <w:r w:rsidRPr="004620B0">
        <w:rPr>
          <w:sz w:val="24"/>
          <w:szCs w:val="24"/>
        </w:rPr>
        <w:t>.</w:t>
      </w:r>
    </w:p>
    <w:p w:rsidR="00D841C7" w:rsidRDefault="00D841C7" w:rsidP="00D841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02.08</w:t>
      </w:r>
      <w:r w:rsidRPr="004620B0">
        <w:rPr>
          <w:sz w:val="24"/>
          <w:szCs w:val="24"/>
        </w:rPr>
        <w:t>.2023г. Распоряжением Президента Адвокатской палаты Московской области в отношении адвоката возбуждено дисциплинарное производство</w:t>
      </w:r>
      <w:r>
        <w:rPr>
          <w:sz w:val="24"/>
          <w:szCs w:val="24"/>
        </w:rPr>
        <w:t>.</w:t>
      </w:r>
      <w:r w:rsidR="00DB79C1">
        <w:rPr>
          <w:sz w:val="24"/>
          <w:szCs w:val="24"/>
        </w:rPr>
        <w:t xml:space="preserve">          </w:t>
      </w:r>
    </w:p>
    <w:p w:rsidR="00425ABE" w:rsidRDefault="00D841C7" w:rsidP="00D841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Адвокатом представлены объяснения, </w:t>
      </w:r>
      <w:r w:rsidRPr="00D841C7">
        <w:rPr>
          <w:sz w:val="24"/>
          <w:szCs w:val="24"/>
        </w:rPr>
        <w:t xml:space="preserve">в которых она </w:t>
      </w:r>
      <w:r w:rsidRPr="005B4389">
        <w:rPr>
          <w:sz w:val="24"/>
          <w:szCs w:val="24"/>
        </w:rPr>
        <w:t>наличие дисциплинарного проступка признал</w:t>
      </w:r>
      <w:r>
        <w:rPr>
          <w:sz w:val="24"/>
          <w:szCs w:val="24"/>
        </w:rPr>
        <w:t>а</w:t>
      </w:r>
      <w:r w:rsidRPr="005B4389">
        <w:rPr>
          <w:sz w:val="24"/>
          <w:szCs w:val="24"/>
        </w:rPr>
        <w:t>, сообщи</w:t>
      </w:r>
      <w:r>
        <w:rPr>
          <w:sz w:val="24"/>
          <w:szCs w:val="24"/>
        </w:rPr>
        <w:t>в</w:t>
      </w:r>
      <w:r w:rsidRPr="005B4389">
        <w:rPr>
          <w:sz w:val="24"/>
          <w:szCs w:val="24"/>
        </w:rPr>
        <w:t>, что</w:t>
      </w:r>
      <w:r>
        <w:rPr>
          <w:sz w:val="24"/>
          <w:szCs w:val="24"/>
        </w:rPr>
        <w:t xml:space="preserve"> за отчетный период с 20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8F552D">
        <w:rPr>
          <w:sz w:val="24"/>
          <w:szCs w:val="24"/>
        </w:rPr>
        <w:t>0.202</w:t>
      </w:r>
      <w:r>
        <w:rPr>
          <w:sz w:val="24"/>
          <w:szCs w:val="24"/>
        </w:rPr>
        <w:t>1г.</w:t>
      </w:r>
      <w:r w:rsidRPr="008F552D"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о 31.12.2022г. набрала 19 часов в счет </w:t>
      </w:r>
      <w:r w:rsidRPr="0002715A">
        <w:rPr>
          <w:sz w:val="24"/>
          <w:szCs w:val="24"/>
        </w:rPr>
        <w:t>повышени</w:t>
      </w:r>
      <w:r>
        <w:rPr>
          <w:sz w:val="24"/>
          <w:szCs w:val="24"/>
        </w:rPr>
        <w:t>я</w:t>
      </w:r>
      <w:r w:rsidRPr="0002715A">
        <w:rPr>
          <w:sz w:val="24"/>
          <w:szCs w:val="24"/>
        </w:rPr>
        <w:t xml:space="preserve"> профессионального </w:t>
      </w:r>
      <w:r w:rsidRPr="008F552D">
        <w:rPr>
          <w:sz w:val="24"/>
          <w:szCs w:val="24"/>
        </w:rPr>
        <w:t>уровня</w:t>
      </w:r>
      <w:r>
        <w:rPr>
          <w:sz w:val="24"/>
          <w:szCs w:val="24"/>
        </w:rPr>
        <w:t xml:space="preserve">, в том числе 10 часов за подписку на «Адвокатскую газету» (электронный документ о подписке представила), 6 часов за участие 26.11.2021 в вебинаре </w:t>
      </w:r>
      <w:r>
        <w:rPr>
          <w:sz w:val="24"/>
        </w:rPr>
        <w:t xml:space="preserve">ФПА РФ и 3 часа за </w:t>
      </w:r>
      <w:r>
        <w:rPr>
          <w:sz w:val="24"/>
          <w:szCs w:val="24"/>
        </w:rPr>
        <w:t>участие 18.04.2022 в вебинаре АПМО, дополнительно сообщила, что с марта 2023 г. стала регулярно участвовать в вебинарах АПМО, оформила годовую подписку на «Адвокатскую газету» на 2023 г., подала заявку на участие в юридическом форуме 20.09.2023</w:t>
      </w:r>
      <w:r>
        <w:rPr>
          <w:sz w:val="24"/>
        </w:rPr>
        <w:t xml:space="preserve"> (подтверждающие документы представила)</w:t>
      </w:r>
      <w:r w:rsidR="00F31D9C">
        <w:rPr>
          <w:sz w:val="24"/>
          <w:szCs w:val="24"/>
        </w:rPr>
        <w:t>.</w:t>
      </w:r>
    </w:p>
    <w:p w:rsidR="00AC56EF" w:rsidRDefault="00D841C7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явилась, уведомлена</w:t>
      </w:r>
      <w:r w:rsidR="00FD3496">
        <w:rPr>
          <w:sz w:val="24"/>
          <w:szCs w:val="24"/>
        </w:rPr>
        <w:t>.</w:t>
      </w:r>
    </w:p>
    <w:p w:rsidR="00D841C7" w:rsidRDefault="00D841C7" w:rsidP="00D841C7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28.08.2023</w:t>
      </w:r>
      <w:r w:rsidRPr="007043D4">
        <w:rPr>
          <w:sz w:val="24"/>
          <w:szCs w:val="24"/>
        </w:rPr>
        <w:t>г. квалификационная комиссия</w:t>
      </w:r>
      <w:r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A241B4">
        <w:rPr>
          <w:sz w:val="24"/>
          <w:szCs w:val="24"/>
        </w:rPr>
        <w:t>С.Ю.И.</w:t>
      </w:r>
      <w:r w:rsidRPr="009A3747">
        <w:rPr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20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8F552D">
        <w:rPr>
          <w:sz w:val="24"/>
          <w:szCs w:val="24"/>
        </w:rPr>
        <w:t>0.202</w:t>
      </w:r>
      <w:r>
        <w:rPr>
          <w:sz w:val="24"/>
          <w:szCs w:val="24"/>
        </w:rPr>
        <w:t>1г.</w:t>
      </w:r>
      <w:r w:rsidRPr="008F552D">
        <w:rPr>
          <w:sz w:val="24"/>
          <w:szCs w:val="24"/>
        </w:rPr>
        <w:t xml:space="preserve"> 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000000"/>
          <w:sz w:val="24"/>
          <w:szCs w:val="24"/>
        </w:rPr>
        <w:t>.</w:t>
      </w:r>
    </w:p>
    <w:p w:rsidR="00D841C7" w:rsidRDefault="00D841C7" w:rsidP="00D841C7">
      <w:pPr>
        <w:ind w:firstLine="709"/>
        <w:jc w:val="both"/>
        <w:rPr>
          <w:color w:val="000000"/>
          <w:sz w:val="24"/>
          <w:szCs w:val="24"/>
        </w:rPr>
      </w:pPr>
    </w:p>
    <w:p w:rsidR="00D841C7" w:rsidRDefault="00D841C7" w:rsidP="00D841C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D841C7" w:rsidRDefault="00D841C7" w:rsidP="00D841C7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D841C7" w:rsidRDefault="00D841C7" w:rsidP="00D841C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 явилась, согласилась с заключением квалификационной комиссии.</w:t>
      </w:r>
    </w:p>
    <w:p w:rsidR="00D841C7" w:rsidRPr="00935F4B" w:rsidRDefault="00D841C7" w:rsidP="00D841C7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D841C7" w:rsidRDefault="00D841C7" w:rsidP="00D841C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841C7" w:rsidRDefault="00D841C7" w:rsidP="00D841C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С</w:t>
      </w:r>
      <w:r w:rsidR="00A241B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Ю.И.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D841C7" w:rsidRDefault="00D841C7" w:rsidP="00D841C7">
      <w:pPr>
        <w:ind w:firstLine="708"/>
        <w:jc w:val="both"/>
        <w:rPr>
          <w:sz w:val="16"/>
          <w:szCs w:val="16"/>
          <w:lang w:eastAsia="en-US"/>
        </w:rPr>
      </w:pPr>
    </w:p>
    <w:p w:rsidR="00D841C7" w:rsidRDefault="00D841C7" w:rsidP="00D841C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D841C7" w:rsidRDefault="00D841C7" w:rsidP="00D841C7">
      <w:pPr>
        <w:jc w:val="both"/>
        <w:rPr>
          <w:sz w:val="24"/>
          <w:szCs w:val="24"/>
          <w:lang w:eastAsia="en-US"/>
        </w:rPr>
      </w:pPr>
    </w:p>
    <w:p w:rsidR="00D841C7" w:rsidRDefault="00D841C7" w:rsidP="00D841C7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D841C7" w:rsidRDefault="00D841C7" w:rsidP="00D841C7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D841C7" w:rsidRDefault="00D841C7" w:rsidP="00D841C7">
      <w:pPr>
        <w:jc w:val="both"/>
        <w:rPr>
          <w:sz w:val="16"/>
          <w:szCs w:val="16"/>
          <w:lang w:eastAsia="en-US"/>
        </w:rPr>
      </w:pPr>
    </w:p>
    <w:p w:rsidR="00D841C7" w:rsidRDefault="00D841C7" w:rsidP="00D841C7">
      <w:pPr>
        <w:numPr>
          <w:ilvl w:val="0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20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8F552D">
        <w:rPr>
          <w:sz w:val="24"/>
          <w:szCs w:val="24"/>
        </w:rPr>
        <w:t>0.202</w:t>
      </w:r>
      <w:r>
        <w:rPr>
          <w:sz w:val="24"/>
          <w:szCs w:val="24"/>
        </w:rPr>
        <w:t>1г.</w:t>
      </w:r>
      <w:r w:rsidRPr="008F552D">
        <w:rPr>
          <w:sz w:val="24"/>
          <w:szCs w:val="24"/>
        </w:rPr>
        <w:t xml:space="preserve"> (дата присвоения статуса адвоката) п</w:t>
      </w:r>
      <w:r>
        <w:rPr>
          <w:sz w:val="24"/>
          <w:szCs w:val="24"/>
        </w:rPr>
        <w:t>о 31.12.2022г.</w:t>
      </w:r>
    </w:p>
    <w:p w:rsidR="00D841C7" w:rsidRPr="001550F7" w:rsidRDefault="00D841C7" w:rsidP="00D841C7">
      <w:pPr>
        <w:numPr>
          <w:ilvl w:val="0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550F7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A241B4">
        <w:rPr>
          <w:sz w:val="24"/>
          <w:szCs w:val="24"/>
        </w:rPr>
        <w:t>С.Ю.И.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A241B4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1550F7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550F7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sz w:val="24"/>
          <w:szCs w:val="24"/>
        </w:rPr>
        <w:t>.</w:t>
      </w:r>
    </w:p>
    <w:p w:rsidR="00D841C7" w:rsidRDefault="00D841C7" w:rsidP="00D841C7">
      <w:pPr>
        <w:ind w:firstLine="708"/>
        <w:jc w:val="both"/>
        <w:rPr>
          <w:sz w:val="24"/>
          <w:szCs w:val="24"/>
          <w:lang w:eastAsia="en-US"/>
        </w:rPr>
      </w:pPr>
    </w:p>
    <w:p w:rsidR="004635C3" w:rsidRPr="000A1010" w:rsidRDefault="00D841C7" w:rsidP="00D841C7">
      <w:pPr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C3" w:rsidRDefault="004635C3" w:rsidP="00C01A07">
      <w:r>
        <w:separator/>
      </w:r>
    </w:p>
  </w:endnote>
  <w:endnote w:type="continuationSeparator" w:id="0">
    <w:p w:rsidR="004635C3" w:rsidRDefault="004635C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C3" w:rsidRDefault="004635C3" w:rsidP="00C01A07">
      <w:r>
        <w:separator/>
      </w:r>
    </w:p>
  </w:footnote>
  <w:footnote w:type="continuationSeparator" w:id="0">
    <w:p w:rsidR="004635C3" w:rsidRDefault="004635C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A632ED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A241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449A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41B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2ED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06AD6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41C7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DE14C-062D-4283-946D-4455A13F0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24</cp:revision>
  <cp:lastPrinted>2023-10-03T09:44:00Z</cp:lastPrinted>
  <dcterms:created xsi:type="dcterms:W3CDTF">2023-02-26T17:47:00Z</dcterms:created>
  <dcterms:modified xsi:type="dcterms:W3CDTF">2023-10-08T16:54:00Z</dcterms:modified>
</cp:coreProperties>
</file>