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09E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590E75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06E6B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ACCED1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BD2602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D2602">
        <w:rPr>
          <w:b/>
          <w:caps/>
          <w:sz w:val="24"/>
          <w:szCs w:val="24"/>
        </w:rPr>
        <w:t>0</w:t>
      </w:r>
      <w:r w:rsidR="008F1102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D2602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22B06E9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58E50A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11AD3">
        <w:rPr>
          <w:b/>
          <w:sz w:val="24"/>
          <w:szCs w:val="24"/>
        </w:rPr>
        <w:t>30</w:t>
      </w:r>
      <w:r w:rsidR="00FE7CBC">
        <w:rPr>
          <w:b/>
          <w:sz w:val="24"/>
          <w:szCs w:val="24"/>
        </w:rPr>
        <w:t>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FB99F78" w14:textId="068DEDDB" w:rsidR="008A79AF" w:rsidRPr="00446718" w:rsidRDefault="00B54B9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Г.Р.Ш.</w:t>
      </w:r>
    </w:p>
    <w:p w14:paraId="2F276EE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6D733A5" w14:textId="77777777" w:rsidR="00857859" w:rsidRPr="00E42B00" w:rsidRDefault="00BD260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8E5079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5615D6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D2602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11AD3">
        <w:rPr>
          <w:sz w:val="24"/>
          <w:szCs w:val="24"/>
        </w:rPr>
        <w:t>30</w:t>
      </w:r>
      <w:r w:rsidR="00FE7CBC">
        <w:rPr>
          <w:sz w:val="24"/>
          <w:szCs w:val="24"/>
        </w:rPr>
        <w:t>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634A57E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61ACD9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D4E458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ECDB81C" w14:textId="40E25435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11AD3" w:rsidRPr="00311AD3">
        <w:rPr>
          <w:sz w:val="24"/>
          <w:szCs w:val="24"/>
        </w:rPr>
        <w:t>10.05.2023г. в Адвокатскую палату Московской области поступило обращение судьи Н</w:t>
      </w:r>
      <w:r w:rsidR="00B54B91">
        <w:rPr>
          <w:sz w:val="24"/>
          <w:szCs w:val="24"/>
        </w:rPr>
        <w:t>.</w:t>
      </w:r>
      <w:r w:rsidR="00311AD3" w:rsidRPr="00311AD3">
        <w:rPr>
          <w:sz w:val="24"/>
          <w:szCs w:val="24"/>
        </w:rPr>
        <w:t xml:space="preserve"> городского суда Р</w:t>
      </w:r>
      <w:r w:rsidR="00B54B91">
        <w:rPr>
          <w:sz w:val="24"/>
          <w:szCs w:val="24"/>
        </w:rPr>
        <w:t>.</w:t>
      </w:r>
      <w:r w:rsidR="00311AD3" w:rsidRPr="00311AD3">
        <w:rPr>
          <w:sz w:val="24"/>
          <w:szCs w:val="24"/>
        </w:rPr>
        <w:t xml:space="preserve"> Т</w:t>
      </w:r>
      <w:r w:rsidR="00B54B91">
        <w:rPr>
          <w:sz w:val="24"/>
          <w:szCs w:val="24"/>
        </w:rPr>
        <w:t>.</w:t>
      </w:r>
      <w:r w:rsidR="00311AD3" w:rsidRPr="00311AD3">
        <w:rPr>
          <w:sz w:val="24"/>
          <w:szCs w:val="24"/>
        </w:rPr>
        <w:t xml:space="preserve"> Зиганшиной А.И. в отношении адвоката </w:t>
      </w:r>
      <w:r w:rsidR="00B54B91">
        <w:rPr>
          <w:sz w:val="24"/>
          <w:szCs w:val="24"/>
        </w:rPr>
        <w:t>Г.Р.Ш.</w:t>
      </w:r>
      <w:r w:rsidR="00311AD3" w:rsidRPr="00311AD3">
        <w:rPr>
          <w:sz w:val="24"/>
          <w:szCs w:val="24"/>
        </w:rPr>
        <w:t>, имеющего регистрационный номер</w:t>
      </w:r>
      <w:proofErr w:type="gramStart"/>
      <w:r w:rsidR="00311AD3" w:rsidRPr="00311AD3">
        <w:rPr>
          <w:sz w:val="24"/>
          <w:szCs w:val="24"/>
        </w:rPr>
        <w:t xml:space="preserve"> </w:t>
      </w:r>
      <w:r w:rsidR="00B54B91">
        <w:rPr>
          <w:sz w:val="24"/>
          <w:szCs w:val="24"/>
        </w:rPr>
        <w:t>….</w:t>
      </w:r>
      <w:proofErr w:type="gramEnd"/>
      <w:r w:rsidR="00B54B91">
        <w:rPr>
          <w:sz w:val="24"/>
          <w:szCs w:val="24"/>
        </w:rPr>
        <w:t>.</w:t>
      </w:r>
      <w:r w:rsidR="00311AD3" w:rsidRPr="00311AD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54B91">
        <w:rPr>
          <w:sz w:val="24"/>
          <w:szCs w:val="24"/>
        </w:rPr>
        <w:t>…..</w:t>
      </w:r>
    </w:p>
    <w:p w14:paraId="351CFE3D" w14:textId="3CB1C651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11AD3" w:rsidRPr="00311AD3">
        <w:rPr>
          <w:sz w:val="24"/>
          <w:szCs w:val="24"/>
        </w:rPr>
        <w:t>в ходе осуществления защиты по уголовному делу З</w:t>
      </w:r>
      <w:r w:rsidR="00B54B91">
        <w:rPr>
          <w:sz w:val="24"/>
          <w:szCs w:val="24"/>
        </w:rPr>
        <w:t>.</w:t>
      </w:r>
      <w:r w:rsidR="00311AD3" w:rsidRPr="00311AD3">
        <w:rPr>
          <w:sz w:val="24"/>
          <w:szCs w:val="24"/>
        </w:rPr>
        <w:t>Р.И. адвокат не явился в судебное заседание, назначенное на 27.02.2023 г. в 9.10, доказательств, подтверждающих уважительность причин неявки суду не представил, но впоследствии потребовал немедленного проведения судебного заседания</w:t>
      </w:r>
      <w:r w:rsidR="00EB79B3" w:rsidRPr="00EB79B3">
        <w:rPr>
          <w:sz w:val="24"/>
          <w:szCs w:val="24"/>
        </w:rPr>
        <w:t xml:space="preserve">. </w:t>
      </w:r>
    </w:p>
    <w:p w14:paraId="34522B93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11AD3">
        <w:rPr>
          <w:sz w:val="24"/>
          <w:szCs w:val="24"/>
        </w:rPr>
        <w:t>10.05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E12FCD">
        <w:rPr>
          <w:sz w:val="24"/>
          <w:szCs w:val="24"/>
        </w:rPr>
        <w:t>.</w:t>
      </w:r>
    </w:p>
    <w:p w14:paraId="4F5E6FD5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11AD3">
        <w:rPr>
          <w:sz w:val="24"/>
          <w:szCs w:val="24"/>
        </w:rPr>
        <w:t>15.05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11AD3">
        <w:rPr>
          <w:sz w:val="24"/>
          <w:szCs w:val="24"/>
        </w:rPr>
        <w:t>2071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54283D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54283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74F51884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11AD3"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</w:t>
      </w:r>
      <w:r w:rsidR="0054283D">
        <w:rPr>
          <w:sz w:val="24"/>
          <w:szCs w:val="24"/>
        </w:rPr>
        <w:t>ась</w:t>
      </w:r>
      <w:r w:rsidR="0039523B">
        <w:rPr>
          <w:sz w:val="24"/>
          <w:szCs w:val="24"/>
        </w:rPr>
        <w:t>, уведомлен</w:t>
      </w:r>
      <w:r w:rsidR="0054283D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14:paraId="79BA6D7F" w14:textId="77777777" w:rsidR="00425ABE" w:rsidRPr="00446718" w:rsidRDefault="00311AD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54283D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B82304">
        <w:rPr>
          <w:sz w:val="24"/>
          <w:szCs w:val="24"/>
        </w:rPr>
        <w:t>явился</w:t>
      </w:r>
      <w:r w:rsidR="009E2F4F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223423" w:rsidRPr="00223423">
        <w:rPr>
          <w:sz w:val="24"/>
          <w:szCs w:val="24"/>
        </w:rPr>
        <w:t xml:space="preserve">. </w:t>
      </w:r>
    </w:p>
    <w:p w14:paraId="0007908F" w14:textId="202BD278" w:rsidR="007D18F9" w:rsidRPr="00EB79B3" w:rsidRDefault="00311AD3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311AD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54B91">
        <w:rPr>
          <w:sz w:val="24"/>
          <w:szCs w:val="24"/>
        </w:rPr>
        <w:t>Г.Р.Ш.</w:t>
      </w:r>
      <w:r w:rsidRPr="00311AD3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bookmarkEnd w:id="2"/>
    <w:p w14:paraId="3D417552" w14:textId="77777777" w:rsidR="00A4792C" w:rsidRDefault="00A4792C" w:rsidP="00E621F5">
      <w:pPr>
        <w:jc w:val="both"/>
        <w:rPr>
          <w:color w:val="000000"/>
          <w:sz w:val="24"/>
          <w:szCs w:val="24"/>
        </w:rPr>
      </w:pPr>
    </w:p>
    <w:p w14:paraId="133EAD8D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C632B">
        <w:rPr>
          <w:sz w:val="24"/>
          <w:szCs w:val="24"/>
        </w:rPr>
        <w:t>06.07.2023г. от заявителя поступили дополнительные документы</w:t>
      </w:r>
      <w:r>
        <w:rPr>
          <w:sz w:val="24"/>
          <w:szCs w:val="24"/>
        </w:rPr>
        <w:t>.</w:t>
      </w:r>
    </w:p>
    <w:p w14:paraId="6694A468" w14:textId="77777777" w:rsidR="00921968" w:rsidRDefault="00921968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19.07.2023г. от адвоката поступили дополнительные документы.</w:t>
      </w:r>
    </w:p>
    <w:p w14:paraId="6F740DBC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523FCAF9" w14:textId="77777777" w:rsidR="00E9218C" w:rsidRPr="005B1670" w:rsidRDefault="00BD2602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19.07.2023г. з</w:t>
      </w:r>
      <w:r w:rsidR="00E9218C">
        <w:rPr>
          <w:sz w:val="24"/>
          <w:szCs w:val="24"/>
        </w:rPr>
        <w:t>аяви</w:t>
      </w:r>
      <w:r w:rsidR="00E9218C" w:rsidRPr="005B1670">
        <w:rPr>
          <w:sz w:val="24"/>
          <w:szCs w:val="24"/>
        </w:rPr>
        <w:t>тел</w:t>
      </w:r>
      <w:r w:rsidR="00E9218C">
        <w:rPr>
          <w:sz w:val="24"/>
          <w:szCs w:val="24"/>
        </w:rPr>
        <w:t xml:space="preserve">ь </w:t>
      </w:r>
      <w:r w:rsidR="00E9218C" w:rsidRPr="005B1670">
        <w:rPr>
          <w:sz w:val="24"/>
          <w:szCs w:val="24"/>
          <w:lang w:eastAsia="en-US"/>
        </w:rPr>
        <w:t>в заседание Совета</w:t>
      </w:r>
      <w:r w:rsidR="00E9218C"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</w:t>
      </w:r>
      <w:r w:rsidR="0054283D">
        <w:rPr>
          <w:sz w:val="24"/>
          <w:szCs w:val="24"/>
          <w:lang w:eastAsia="en-US"/>
        </w:rPr>
        <w:t>ась</w:t>
      </w:r>
      <w:r w:rsidR="0086064E">
        <w:rPr>
          <w:sz w:val="24"/>
          <w:szCs w:val="24"/>
          <w:lang w:eastAsia="en-US"/>
        </w:rPr>
        <w:t>, уведомлен</w:t>
      </w:r>
      <w:r w:rsidR="0054283D">
        <w:rPr>
          <w:sz w:val="24"/>
          <w:szCs w:val="24"/>
          <w:lang w:eastAsia="en-US"/>
        </w:rPr>
        <w:t>а</w:t>
      </w:r>
      <w:r w:rsidR="00E9218C">
        <w:rPr>
          <w:sz w:val="24"/>
          <w:szCs w:val="24"/>
          <w:lang w:eastAsia="en-US"/>
        </w:rPr>
        <w:t xml:space="preserve">. </w:t>
      </w:r>
    </w:p>
    <w:p w14:paraId="745A9F06" w14:textId="77777777" w:rsidR="00E9218C" w:rsidRDefault="00BD2602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19.07.2023г. а</w:t>
      </w:r>
      <w:r w:rsidR="00E9218C" w:rsidRPr="006B125A">
        <w:rPr>
          <w:sz w:val="24"/>
          <w:szCs w:val="24"/>
          <w:lang w:eastAsia="en-US"/>
        </w:rPr>
        <w:t>двокат в заседани</w:t>
      </w:r>
      <w:r w:rsidR="00E9218C">
        <w:rPr>
          <w:sz w:val="24"/>
          <w:szCs w:val="24"/>
          <w:lang w:eastAsia="en-US"/>
        </w:rPr>
        <w:t>е</w:t>
      </w:r>
      <w:r w:rsidR="00E9218C" w:rsidRPr="006B125A">
        <w:rPr>
          <w:sz w:val="24"/>
          <w:szCs w:val="24"/>
          <w:lang w:eastAsia="en-US"/>
        </w:rPr>
        <w:t xml:space="preserve"> Совета</w:t>
      </w:r>
      <w:r w:rsidR="00E9218C">
        <w:rPr>
          <w:sz w:val="24"/>
          <w:szCs w:val="24"/>
          <w:lang w:eastAsia="en-US"/>
        </w:rPr>
        <w:t xml:space="preserve"> </w:t>
      </w:r>
      <w:r w:rsidR="00311AD3">
        <w:rPr>
          <w:sz w:val="24"/>
          <w:szCs w:val="24"/>
          <w:lang w:eastAsia="en-US"/>
        </w:rPr>
        <w:t xml:space="preserve">не </w:t>
      </w:r>
      <w:r w:rsidR="009E2F4F">
        <w:rPr>
          <w:sz w:val="24"/>
          <w:szCs w:val="24"/>
          <w:lang w:eastAsia="en-US"/>
        </w:rPr>
        <w:t>явил</w:t>
      </w:r>
      <w:r w:rsidR="0086064E">
        <w:rPr>
          <w:sz w:val="24"/>
          <w:szCs w:val="24"/>
          <w:lang w:eastAsia="en-US"/>
        </w:rPr>
        <w:t>ся</w:t>
      </w:r>
      <w:r w:rsidR="009E2F4F">
        <w:rPr>
          <w:sz w:val="24"/>
          <w:szCs w:val="24"/>
          <w:lang w:eastAsia="en-US"/>
        </w:rPr>
        <w:t xml:space="preserve">, </w:t>
      </w:r>
      <w:r w:rsidR="00311AD3">
        <w:rPr>
          <w:sz w:val="24"/>
          <w:szCs w:val="24"/>
          <w:lang w:eastAsia="en-US"/>
        </w:rPr>
        <w:t>уведомлен</w:t>
      </w:r>
      <w:r w:rsidR="00E9218C">
        <w:rPr>
          <w:sz w:val="24"/>
          <w:szCs w:val="24"/>
          <w:lang w:eastAsia="en-US"/>
        </w:rPr>
        <w:t xml:space="preserve">. </w:t>
      </w:r>
    </w:p>
    <w:p w14:paraId="5393B0F3" w14:textId="77777777" w:rsidR="00921968" w:rsidRDefault="00BD2602" w:rsidP="00BD26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19.07.2023г. Совет решением № 11/25-28 направил </w:t>
      </w:r>
      <w:r w:rsidR="00921968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 w:rsidR="00871486">
        <w:rPr>
          <w:sz w:val="24"/>
          <w:szCs w:val="24"/>
          <w:lang w:eastAsia="en-US"/>
        </w:rPr>
        <w:t>, поскольку от заявителя поступили дополнительные материалы, на отсутствие которых указала квалификационная комиссия в своём заключении. Указанные документы о надлежащем извещении защитника о дате и времени судебного заседания не были предметом изучения и оценки, соответствующие фактические обстоятельства имеют значение для дисциплинарного дела и подлежат выяснению.</w:t>
      </w:r>
    </w:p>
    <w:p w14:paraId="63F83936" w14:textId="77777777" w:rsidR="00BD2602" w:rsidRDefault="00BD2602" w:rsidP="00BD2602">
      <w:pPr>
        <w:ind w:firstLine="708"/>
        <w:jc w:val="both"/>
        <w:rPr>
          <w:sz w:val="24"/>
          <w:szCs w:val="24"/>
          <w:lang w:eastAsia="en-US"/>
        </w:rPr>
      </w:pPr>
    </w:p>
    <w:p w14:paraId="44B7ABC7" w14:textId="77777777" w:rsidR="00BD2602" w:rsidRDefault="00BD2602" w:rsidP="00BD26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28.08.2023г. заявитель в заседание квалификационной комиссии не явилась, уведомлена. </w:t>
      </w:r>
    </w:p>
    <w:p w14:paraId="5545BEFE" w14:textId="77777777" w:rsidR="00BD2602" w:rsidRDefault="00BD2602" w:rsidP="00BD26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28.08.2023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заседании квалификационной комиссии участвовал, поддержал доводы письменных объяснений.</w:t>
      </w:r>
    </w:p>
    <w:p w14:paraId="6FBCFDF9" w14:textId="5F4DF49A" w:rsidR="00BD2602" w:rsidRPr="00BD2602" w:rsidRDefault="00BD2602" w:rsidP="00BD26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28.08.2023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BD2602">
        <w:rPr>
          <w:sz w:val="24"/>
          <w:szCs w:val="24"/>
        </w:rPr>
        <w:t xml:space="preserve">о наличии в действиях адвоката </w:t>
      </w:r>
      <w:r w:rsidR="00B54B91">
        <w:rPr>
          <w:sz w:val="24"/>
          <w:szCs w:val="24"/>
        </w:rPr>
        <w:t>Г.Р.Ш.</w:t>
      </w:r>
      <w:r w:rsidRPr="00BD2602">
        <w:rPr>
          <w:sz w:val="24"/>
          <w:szCs w:val="24"/>
        </w:rPr>
        <w:t xml:space="preserve"> нарушения п.1 ст.14 Кодекса профессиональной этики адвоката, выразившегося в том, что адвокат не явился к назначенному времени в судебное заседание, назначенное по уголовному делу в отношении З</w:t>
      </w:r>
      <w:r w:rsidR="00B54B91">
        <w:rPr>
          <w:sz w:val="24"/>
          <w:szCs w:val="24"/>
        </w:rPr>
        <w:t>.</w:t>
      </w:r>
      <w:r w:rsidRPr="00BD2602">
        <w:rPr>
          <w:sz w:val="24"/>
          <w:szCs w:val="24"/>
        </w:rPr>
        <w:t>Р.И. в Н</w:t>
      </w:r>
      <w:r w:rsidR="00B54B91">
        <w:rPr>
          <w:sz w:val="24"/>
          <w:szCs w:val="24"/>
        </w:rPr>
        <w:t>.</w:t>
      </w:r>
      <w:r w:rsidRPr="00BD2602">
        <w:rPr>
          <w:sz w:val="24"/>
          <w:szCs w:val="24"/>
        </w:rPr>
        <w:t xml:space="preserve"> городском суде Р</w:t>
      </w:r>
      <w:r w:rsidR="00B54B91">
        <w:rPr>
          <w:sz w:val="24"/>
          <w:szCs w:val="24"/>
        </w:rPr>
        <w:t>.</w:t>
      </w:r>
      <w:r w:rsidRPr="00BD2602">
        <w:rPr>
          <w:sz w:val="24"/>
          <w:szCs w:val="24"/>
        </w:rPr>
        <w:t xml:space="preserve"> Т</w:t>
      </w:r>
      <w:r w:rsidR="00B54B91">
        <w:rPr>
          <w:sz w:val="24"/>
          <w:szCs w:val="24"/>
        </w:rPr>
        <w:t>.</w:t>
      </w:r>
      <w:r w:rsidRPr="00BD2602">
        <w:rPr>
          <w:sz w:val="24"/>
          <w:szCs w:val="24"/>
        </w:rPr>
        <w:t xml:space="preserve"> на 27.02.2023 г. на 9.10, в результате чего судебное заседание по делу было отложено судом на другую дату</w:t>
      </w:r>
      <w:r w:rsidRPr="00AC3A59">
        <w:rPr>
          <w:sz w:val="24"/>
          <w:szCs w:val="24"/>
        </w:rPr>
        <w:t>.</w:t>
      </w:r>
    </w:p>
    <w:p w14:paraId="40682248" w14:textId="77777777" w:rsidR="00BD2602" w:rsidRPr="00DD7544" w:rsidRDefault="00BD2602" w:rsidP="00BD2602">
      <w:pPr>
        <w:ind w:firstLine="708"/>
        <w:jc w:val="both"/>
        <w:rPr>
          <w:sz w:val="24"/>
          <w:szCs w:val="24"/>
        </w:rPr>
      </w:pPr>
    </w:p>
    <w:p w14:paraId="75F8027D" w14:textId="77777777" w:rsidR="00BD2602" w:rsidRDefault="00BD2602" w:rsidP="00BD260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4684698D" w14:textId="77777777" w:rsidR="00BD2602" w:rsidRPr="00446718" w:rsidRDefault="00BD2602" w:rsidP="00BD2602">
      <w:pPr>
        <w:jc w:val="both"/>
        <w:rPr>
          <w:sz w:val="24"/>
          <w:szCs w:val="24"/>
          <w:lang w:eastAsia="en-US"/>
        </w:rPr>
      </w:pPr>
    </w:p>
    <w:p w14:paraId="60D20EAD" w14:textId="77777777" w:rsidR="00BD2602" w:rsidRPr="005B1670" w:rsidRDefault="00BD2602" w:rsidP="00BD26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 в заседание Совета не явилась, уведомлена</w:t>
      </w:r>
      <w:r>
        <w:rPr>
          <w:sz w:val="24"/>
          <w:szCs w:val="24"/>
          <w:lang w:eastAsia="en-US"/>
        </w:rPr>
        <w:t>.</w:t>
      </w:r>
    </w:p>
    <w:p w14:paraId="7589F57C" w14:textId="77777777" w:rsidR="00BD2602" w:rsidRDefault="00BD2602" w:rsidP="008F11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8F1102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F1102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не согласился с заключением квалификационной комиссии. </w:t>
      </w:r>
    </w:p>
    <w:p w14:paraId="489B92CD" w14:textId="77777777" w:rsidR="00BD2602" w:rsidRDefault="00BD2602" w:rsidP="00BD2602">
      <w:pPr>
        <w:ind w:firstLine="708"/>
        <w:jc w:val="both"/>
        <w:rPr>
          <w:sz w:val="24"/>
          <w:szCs w:val="24"/>
          <w:lang w:eastAsia="en-US"/>
        </w:rPr>
      </w:pPr>
    </w:p>
    <w:p w14:paraId="135BACF3" w14:textId="77777777" w:rsidR="008F1102" w:rsidRDefault="008F1102" w:rsidP="008F1102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14:paraId="3F069E06" w14:textId="3EBDC424" w:rsidR="008F1102" w:rsidRDefault="00E12FCD" w:rsidP="008F11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материалов дисциплинарного дела явствует, что адвокатом </w:t>
      </w:r>
      <w:r w:rsidRPr="00783761">
        <w:rPr>
          <w:sz w:val="24"/>
          <w:szCs w:val="24"/>
          <w:lang w:eastAsia="en-US"/>
        </w:rPr>
        <w:t>допущено</w:t>
      </w:r>
      <w:r>
        <w:rPr>
          <w:sz w:val="24"/>
          <w:szCs w:val="24"/>
          <w:lang w:eastAsia="en-US"/>
        </w:rPr>
        <w:t xml:space="preserve"> незначительное опоздание в судебное заседание по техническим причинам, связанным с пропускным режимом в здании суда. При указанных обстоятельствах Совет не усматривает в действиях адвоката Г</w:t>
      </w:r>
      <w:r w:rsidR="00B54B9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Р.Ш. ни умысла, ни грубой неосторожности, </w:t>
      </w:r>
      <w:r w:rsidR="006A3956">
        <w:rPr>
          <w:sz w:val="24"/>
          <w:szCs w:val="24"/>
          <w:lang w:eastAsia="en-US"/>
        </w:rPr>
        <w:t xml:space="preserve">а </w:t>
      </w:r>
      <w:r>
        <w:rPr>
          <w:sz w:val="24"/>
          <w:szCs w:val="24"/>
          <w:lang w:eastAsia="en-US"/>
        </w:rPr>
        <w:t xml:space="preserve">установленное квалификационной комиссией нарушение является </w:t>
      </w:r>
      <w:r w:rsidR="006A3956">
        <w:rPr>
          <w:sz w:val="24"/>
          <w:szCs w:val="24"/>
          <w:lang w:eastAsia="en-US"/>
        </w:rPr>
        <w:t>чисто формальным, которое Совет не может квалифицировать как дисциплинарный проступок.</w:t>
      </w:r>
    </w:p>
    <w:p w14:paraId="7BE92B69" w14:textId="77777777" w:rsidR="008F1102" w:rsidRDefault="008F1102" w:rsidP="008F1102">
      <w:pPr>
        <w:ind w:firstLine="708"/>
        <w:jc w:val="both"/>
        <w:rPr>
          <w:sz w:val="24"/>
          <w:szCs w:val="24"/>
          <w:lang w:eastAsia="en-US"/>
        </w:rPr>
      </w:pPr>
    </w:p>
    <w:p w14:paraId="3B33562D" w14:textId="3FC886C2" w:rsidR="008F1102" w:rsidRPr="007F3A8C" w:rsidRDefault="008F1102" w:rsidP="008F1102">
      <w:pPr>
        <w:ind w:firstLine="708"/>
        <w:jc w:val="both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С учетом изложенного, Совет считает возможным прекратить дисциплинарное производство в отношении адвоката Г</w:t>
      </w:r>
      <w:r w:rsidR="00B54B91">
        <w:rPr>
          <w:iCs/>
          <w:sz w:val="24"/>
          <w:szCs w:val="24"/>
          <w:lang w:eastAsia="en-US"/>
        </w:rPr>
        <w:t>.</w:t>
      </w:r>
      <w:r>
        <w:rPr>
          <w:iCs/>
          <w:sz w:val="24"/>
          <w:szCs w:val="24"/>
          <w:lang w:eastAsia="en-US"/>
        </w:rPr>
        <w:t>Р.Ш.</w:t>
      </w:r>
    </w:p>
    <w:p w14:paraId="3B7DE014" w14:textId="77777777" w:rsidR="008F1102" w:rsidRPr="00C1551A" w:rsidRDefault="008F1102" w:rsidP="008F1102">
      <w:pPr>
        <w:jc w:val="both"/>
        <w:rPr>
          <w:sz w:val="24"/>
          <w:szCs w:val="24"/>
          <w:lang w:eastAsia="en-US"/>
        </w:rPr>
      </w:pPr>
    </w:p>
    <w:p w14:paraId="670A3009" w14:textId="77777777" w:rsidR="008F1102" w:rsidRDefault="008F1102" w:rsidP="008F1102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0CE1C222" w14:textId="77777777" w:rsidR="008F1102" w:rsidRDefault="008F1102" w:rsidP="008F1102">
      <w:pPr>
        <w:ind w:firstLine="708"/>
        <w:jc w:val="both"/>
        <w:rPr>
          <w:color w:val="000000"/>
          <w:sz w:val="24"/>
          <w:szCs w:val="24"/>
        </w:rPr>
      </w:pPr>
    </w:p>
    <w:p w14:paraId="4BE1454D" w14:textId="77777777" w:rsidR="008F1102" w:rsidRDefault="008F1102" w:rsidP="008F1102">
      <w:pPr>
        <w:rPr>
          <w:b/>
          <w:bCs/>
          <w:sz w:val="24"/>
          <w:szCs w:val="24"/>
          <w:lang w:eastAsia="en-US"/>
        </w:rPr>
      </w:pPr>
    </w:p>
    <w:p w14:paraId="1C2C8898" w14:textId="77777777" w:rsidR="008F1102" w:rsidRPr="004C3A46" w:rsidRDefault="008F1102" w:rsidP="008F110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7380FF17" w14:textId="77777777" w:rsidR="008F1102" w:rsidRPr="004C3A46" w:rsidRDefault="008F1102" w:rsidP="008F1102">
      <w:pPr>
        <w:ind w:firstLine="708"/>
        <w:jc w:val="both"/>
        <w:rPr>
          <w:sz w:val="24"/>
          <w:szCs w:val="24"/>
          <w:lang w:eastAsia="en-US"/>
        </w:rPr>
      </w:pPr>
    </w:p>
    <w:p w14:paraId="36C70753" w14:textId="0C589E7B" w:rsidR="009F3ACC" w:rsidRPr="008F1102" w:rsidRDefault="008F1102" w:rsidP="008F1102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8F1102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B54B91">
        <w:rPr>
          <w:sz w:val="24"/>
          <w:szCs w:val="24"/>
          <w:lang w:eastAsia="en-US"/>
        </w:rPr>
        <w:t>Г.Р.Ш.</w:t>
      </w:r>
      <w:r w:rsidRPr="008F1102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го</w:t>
      </w:r>
      <w:r w:rsidRPr="008F1102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8F1102">
        <w:rPr>
          <w:sz w:val="24"/>
          <w:szCs w:val="24"/>
          <w:lang w:eastAsia="en-US"/>
        </w:rPr>
        <w:t xml:space="preserve"> </w:t>
      </w:r>
      <w:r w:rsidR="00B54B91">
        <w:rPr>
          <w:sz w:val="24"/>
          <w:szCs w:val="24"/>
          <w:lang w:eastAsia="en-US"/>
        </w:rPr>
        <w:t>….</w:t>
      </w:r>
      <w:proofErr w:type="gramEnd"/>
      <w:r w:rsidR="00B54B91">
        <w:rPr>
          <w:sz w:val="24"/>
          <w:szCs w:val="24"/>
          <w:lang w:eastAsia="en-US"/>
        </w:rPr>
        <w:t>.</w:t>
      </w:r>
      <w:r w:rsidRPr="008F1102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9F3ACC" w:rsidRPr="008F1102">
        <w:rPr>
          <w:sz w:val="24"/>
          <w:szCs w:val="24"/>
        </w:rPr>
        <w:t>.</w:t>
      </w:r>
    </w:p>
    <w:p w14:paraId="0C70B945" w14:textId="77777777" w:rsidR="009F3ACC" w:rsidRDefault="009F3ACC" w:rsidP="009F3ACC">
      <w:pPr>
        <w:jc w:val="both"/>
        <w:rPr>
          <w:sz w:val="24"/>
          <w:szCs w:val="24"/>
        </w:rPr>
      </w:pPr>
    </w:p>
    <w:p w14:paraId="5B8055CB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656842C2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6BD5E989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86D1D8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742A" w14:textId="77777777" w:rsidR="004D51EF" w:rsidRDefault="004D51EF" w:rsidP="00C01A07">
      <w:r>
        <w:separator/>
      </w:r>
    </w:p>
  </w:endnote>
  <w:endnote w:type="continuationSeparator" w:id="0">
    <w:p w14:paraId="2DBD4ED4" w14:textId="77777777" w:rsidR="004D51EF" w:rsidRDefault="004D51E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F8D8" w14:textId="77777777" w:rsidR="004D51EF" w:rsidRDefault="004D51EF" w:rsidP="00C01A07">
      <w:r>
        <w:separator/>
      </w:r>
    </w:p>
  </w:footnote>
  <w:footnote w:type="continuationSeparator" w:id="0">
    <w:p w14:paraId="4F8A8495" w14:textId="77777777" w:rsidR="004D51EF" w:rsidRDefault="004D51E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6127E1E" w14:textId="77777777" w:rsidR="00DA47A2" w:rsidRDefault="007D690F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00D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7D452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44523"/>
    <w:multiLevelType w:val="hybridMultilevel"/>
    <w:tmpl w:val="9B1C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2385875">
    <w:abstractNumId w:val="31"/>
  </w:num>
  <w:num w:numId="2" w16cid:durableId="1385250975">
    <w:abstractNumId w:val="14"/>
  </w:num>
  <w:num w:numId="3" w16cid:durableId="1342775181">
    <w:abstractNumId w:val="22"/>
  </w:num>
  <w:num w:numId="4" w16cid:durableId="278495118">
    <w:abstractNumId w:val="21"/>
  </w:num>
  <w:num w:numId="5" w16cid:durableId="1013993930">
    <w:abstractNumId w:val="26"/>
  </w:num>
  <w:num w:numId="6" w16cid:durableId="1532231992">
    <w:abstractNumId w:val="2"/>
  </w:num>
  <w:num w:numId="7" w16cid:durableId="4611179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0359891">
    <w:abstractNumId w:val="8"/>
  </w:num>
  <w:num w:numId="9" w16cid:durableId="1660189089">
    <w:abstractNumId w:val="30"/>
  </w:num>
  <w:num w:numId="10" w16cid:durableId="437260649">
    <w:abstractNumId w:val="10"/>
  </w:num>
  <w:num w:numId="11" w16cid:durableId="87583036">
    <w:abstractNumId w:val="28"/>
  </w:num>
  <w:num w:numId="12" w16cid:durableId="1226647073">
    <w:abstractNumId w:val="9"/>
  </w:num>
  <w:num w:numId="13" w16cid:durableId="1534538378">
    <w:abstractNumId w:val="6"/>
  </w:num>
  <w:num w:numId="14" w16cid:durableId="1091006947">
    <w:abstractNumId w:val="24"/>
  </w:num>
  <w:num w:numId="15" w16cid:durableId="17123384">
    <w:abstractNumId w:val="23"/>
  </w:num>
  <w:num w:numId="16" w16cid:durableId="816341579">
    <w:abstractNumId w:val="17"/>
  </w:num>
  <w:num w:numId="17" w16cid:durableId="948858219">
    <w:abstractNumId w:val="18"/>
  </w:num>
  <w:num w:numId="18" w16cid:durableId="874730839">
    <w:abstractNumId w:val="19"/>
  </w:num>
  <w:num w:numId="19" w16cid:durableId="1416630309">
    <w:abstractNumId w:val="27"/>
  </w:num>
  <w:num w:numId="20" w16cid:durableId="1620455597">
    <w:abstractNumId w:val="1"/>
  </w:num>
  <w:num w:numId="21" w16cid:durableId="1267422370">
    <w:abstractNumId w:val="7"/>
  </w:num>
  <w:num w:numId="22" w16cid:durableId="1621178635">
    <w:abstractNumId w:val="15"/>
  </w:num>
  <w:num w:numId="23" w16cid:durableId="879054666">
    <w:abstractNumId w:val="0"/>
  </w:num>
  <w:num w:numId="24" w16cid:durableId="1495418834">
    <w:abstractNumId w:val="5"/>
  </w:num>
  <w:num w:numId="25" w16cid:durableId="1084037247">
    <w:abstractNumId w:val="12"/>
  </w:num>
  <w:num w:numId="26" w16cid:durableId="960262866">
    <w:abstractNumId w:val="4"/>
  </w:num>
  <w:num w:numId="27" w16cid:durableId="571546862">
    <w:abstractNumId w:val="3"/>
  </w:num>
  <w:num w:numId="28" w16cid:durableId="202987883">
    <w:abstractNumId w:val="29"/>
  </w:num>
  <w:num w:numId="29" w16cid:durableId="693772094">
    <w:abstractNumId w:val="13"/>
  </w:num>
  <w:num w:numId="30" w16cid:durableId="1358003210">
    <w:abstractNumId w:val="25"/>
  </w:num>
  <w:num w:numId="31" w16cid:durableId="1075667058">
    <w:abstractNumId w:val="16"/>
  </w:num>
  <w:num w:numId="32" w16cid:durableId="2021538162">
    <w:abstractNumId w:val="11"/>
  </w:num>
  <w:num w:numId="33" w16cid:durableId="17334568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160E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1AD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632B"/>
    <w:rsid w:val="004C7B87"/>
    <w:rsid w:val="004D0892"/>
    <w:rsid w:val="004D47E6"/>
    <w:rsid w:val="004D51EF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83D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956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4EB7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1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D690F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1486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102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1968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4B91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9B9"/>
    <w:rsid w:val="00BB2F80"/>
    <w:rsid w:val="00BB432F"/>
    <w:rsid w:val="00BB5401"/>
    <w:rsid w:val="00BC0CA8"/>
    <w:rsid w:val="00BC1386"/>
    <w:rsid w:val="00BC18C9"/>
    <w:rsid w:val="00BD0D02"/>
    <w:rsid w:val="00BD26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95F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0D59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2FCD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435B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62A9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E7CBC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064B"/>
  <w15:docId w15:val="{027530CF-785D-45B0-8C08-68C8D79F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E5F4-2D7D-45DC-94E7-04AC179F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2023-10-31T13:16:00Z</cp:lastPrinted>
  <dcterms:created xsi:type="dcterms:W3CDTF">2023-10-30T18:00:00Z</dcterms:created>
  <dcterms:modified xsi:type="dcterms:W3CDTF">2023-11-09T14:16:00Z</dcterms:modified>
</cp:coreProperties>
</file>