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51065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DA38E5">
        <w:rPr>
          <w:b/>
          <w:caps/>
          <w:sz w:val="24"/>
          <w:szCs w:val="24"/>
        </w:rPr>
        <w:t>13-01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1065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1065">
        <w:rPr>
          <w:b/>
          <w:sz w:val="24"/>
          <w:szCs w:val="24"/>
        </w:rPr>
        <w:t>48-09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304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Л.Б.И.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5106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51065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1065">
        <w:rPr>
          <w:sz w:val="24"/>
          <w:szCs w:val="24"/>
        </w:rPr>
        <w:t>48-09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065" w:rsidRPr="00351065">
        <w:rPr>
          <w:sz w:val="24"/>
          <w:szCs w:val="24"/>
        </w:rPr>
        <w:t>07.09.2023 г. в Адвокатскую палату Московской области поступила жа</w:t>
      </w:r>
      <w:r w:rsidR="0033049A">
        <w:rPr>
          <w:sz w:val="24"/>
          <w:szCs w:val="24"/>
        </w:rPr>
        <w:t>лоба представителя доверителя Т.</w:t>
      </w:r>
      <w:r w:rsidR="00351065" w:rsidRPr="00351065">
        <w:rPr>
          <w:sz w:val="24"/>
          <w:szCs w:val="24"/>
        </w:rPr>
        <w:t xml:space="preserve">Е.А. - адвоката </w:t>
      </w:r>
      <w:r w:rsidR="0033049A">
        <w:rPr>
          <w:sz w:val="24"/>
          <w:szCs w:val="24"/>
        </w:rPr>
        <w:t>Г.С.В.</w:t>
      </w:r>
      <w:r w:rsidR="00351065" w:rsidRPr="00351065">
        <w:rPr>
          <w:sz w:val="24"/>
          <w:szCs w:val="24"/>
        </w:rPr>
        <w:t xml:space="preserve"> в отношении адвоката </w:t>
      </w:r>
      <w:r w:rsidR="0033049A">
        <w:rPr>
          <w:sz w:val="24"/>
          <w:szCs w:val="24"/>
        </w:rPr>
        <w:t>Л.Б.И.</w:t>
      </w:r>
      <w:r w:rsidR="00351065" w:rsidRPr="00351065">
        <w:rPr>
          <w:sz w:val="24"/>
          <w:szCs w:val="24"/>
        </w:rPr>
        <w:t>, имеюще</w:t>
      </w:r>
      <w:r w:rsidR="00DA38E5">
        <w:rPr>
          <w:sz w:val="24"/>
          <w:szCs w:val="24"/>
        </w:rPr>
        <w:t>го</w:t>
      </w:r>
      <w:r w:rsidR="00351065" w:rsidRPr="00351065">
        <w:rPr>
          <w:sz w:val="24"/>
          <w:szCs w:val="24"/>
        </w:rPr>
        <w:t xml:space="preserve"> регистрационный номер </w:t>
      </w:r>
      <w:r w:rsidR="0033049A">
        <w:rPr>
          <w:sz w:val="24"/>
          <w:szCs w:val="24"/>
        </w:rPr>
        <w:t>…..</w:t>
      </w:r>
      <w:r w:rsidR="00351065" w:rsidRPr="003510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049A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51065" w:rsidRPr="00351065">
        <w:rPr>
          <w:sz w:val="24"/>
          <w:szCs w:val="24"/>
        </w:rPr>
        <w:t>адвокат 25.08.2023 г. дал показания в качестве свидетеля по уголовному делу Т</w:t>
      </w:r>
      <w:r w:rsidR="0033049A">
        <w:rPr>
          <w:sz w:val="24"/>
          <w:szCs w:val="24"/>
        </w:rPr>
        <w:t>.</w:t>
      </w:r>
      <w:r w:rsidR="00351065" w:rsidRPr="00351065">
        <w:rPr>
          <w:sz w:val="24"/>
          <w:szCs w:val="24"/>
        </w:rPr>
        <w:t>Е.А., в которых сообщил обстоятельства конфиденциальной встречи с доверителем в СИЗО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065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065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51065">
        <w:rPr>
          <w:sz w:val="24"/>
          <w:szCs w:val="24"/>
        </w:rPr>
        <w:t>3841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065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явила</w:t>
      </w:r>
      <w:r w:rsidR="00086D2C">
        <w:rPr>
          <w:sz w:val="24"/>
          <w:szCs w:val="24"/>
        </w:rPr>
        <w:t>сь, поддержал</w:t>
      </w:r>
      <w:r w:rsidR="00DF45AA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35106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  <w:r w:rsidR="007A6211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</w:t>
      </w:r>
      <w:r w:rsidR="001D7F49">
        <w:rPr>
          <w:sz w:val="24"/>
          <w:szCs w:val="24"/>
        </w:rPr>
        <w:t>копии процессуальных</w:t>
      </w:r>
      <w:r w:rsidR="007A6211">
        <w:rPr>
          <w:sz w:val="24"/>
          <w:szCs w:val="24"/>
        </w:rPr>
        <w:t xml:space="preserve"> документов. </w:t>
      </w:r>
    </w:p>
    <w:p w:rsidR="00351065" w:rsidRPr="00351065" w:rsidRDefault="00351065" w:rsidP="00351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51065">
        <w:rPr>
          <w:sz w:val="24"/>
          <w:szCs w:val="24"/>
        </w:rPr>
        <w:t xml:space="preserve">о наличии в действиях (бездействии) адвоката </w:t>
      </w:r>
      <w:r w:rsidR="0033049A">
        <w:rPr>
          <w:sz w:val="24"/>
          <w:szCs w:val="24"/>
        </w:rPr>
        <w:t>Л.Б.И.</w:t>
      </w:r>
      <w:r w:rsidRPr="0035106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2 ст. 5, п. 6 ст. 6, п. 1 ст. 8, п.п. 1 п. 1 ст. 9 Кодекса профессиональной этики адвоката, которые выразились в том, что адвокат: </w:t>
      </w:r>
    </w:p>
    <w:p w:rsidR="00351065" w:rsidRDefault="00351065" w:rsidP="00351065">
      <w:pPr>
        <w:pStyle w:val="af4"/>
        <w:numPr>
          <w:ilvl w:val="0"/>
          <w:numId w:val="35"/>
        </w:numPr>
        <w:jc w:val="both"/>
        <w:rPr>
          <w:sz w:val="24"/>
          <w:szCs w:val="24"/>
        </w:rPr>
      </w:pPr>
      <w:r w:rsidRPr="00351065">
        <w:rPr>
          <w:sz w:val="24"/>
          <w:szCs w:val="24"/>
        </w:rPr>
        <w:t>вопреки законным интересам доверителя Т</w:t>
      </w:r>
      <w:r w:rsidR="0033049A">
        <w:rPr>
          <w:sz w:val="24"/>
          <w:szCs w:val="24"/>
        </w:rPr>
        <w:t>.</w:t>
      </w:r>
      <w:r w:rsidRPr="00351065">
        <w:rPr>
          <w:sz w:val="24"/>
          <w:szCs w:val="24"/>
        </w:rPr>
        <w:t>Е.А. и без согласия доверителя дал показания в качестве свидетеля по уголовному делу 25.08.2023 г., в которых сообщил обстоятельства беседы с доверителем в СИЗО;</w:t>
      </w:r>
    </w:p>
    <w:p w:rsidR="007D18F9" w:rsidRPr="00351065" w:rsidRDefault="00351065" w:rsidP="00351065">
      <w:pPr>
        <w:pStyle w:val="af4"/>
        <w:numPr>
          <w:ilvl w:val="0"/>
          <w:numId w:val="35"/>
        </w:numPr>
        <w:jc w:val="both"/>
        <w:rPr>
          <w:sz w:val="24"/>
          <w:szCs w:val="24"/>
        </w:rPr>
      </w:pPr>
      <w:r w:rsidRPr="00351065">
        <w:rPr>
          <w:sz w:val="24"/>
          <w:szCs w:val="24"/>
        </w:rPr>
        <w:t>тем самым совершил действия, направленные на подрыв доверия к адвокатуре</w:t>
      </w:r>
      <w:r w:rsidR="007E56CB" w:rsidRPr="00351065">
        <w:rPr>
          <w:sz w:val="24"/>
          <w:szCs w:val="24"/>
        </w:rPr>
        <w:t>.</w:t>
      </w:r>
    </w:p>
    <w:bookmarkEnd w:id="2"/>
    <w:p w:rsidR="00A4792C" w:rsidRDefault="00A4792C" w:rsidP="00E621F5">
      <w:pPr>
        <w:jc w:val="both"/>
        <w:rPr>
          <w:color w:val="000000"/>
          <w:sz w:val="24"/>
          <w:szCs w:val="24"/>
        </w:rPr>
      </w:pPr>
    </w:p>
    <w:p w:rsidR="00E9218C" w:rsidRDefault="007A6211" w:rsidP="007A62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A38E5">
        <w:rPr>
          <w:sz w:val="24"/>
          <w:szCs w:val="24"/>
        </w:rPr>
        <w:t xml:space="preserve">04.10.2023г. от </w:t>
      </w:r>
      <w:r w:rsidR="00DA38E5" w:rsidRPr="00DA38E5">
        <w:rPr>
          <w:sz w:val="24"/>
          <w:szCs w:val="24"/>
        </w:rPr>
        <w:t>Т</w:t>
      </w:r>
      <w:r w:rsidR="0033049A">
        <w:rPr>
          <w:sz w:val="24"/>
          <w:szCs w:val="24"/>
        </w:rPr>
        <w:t>.</w:t>
      </w:r>
      <w:r w:rsidRPr="00DA38E5">
        <w:rPr>
          <w:sz w:val="24"/>
          <w:szCs w:val="24"/>
        </w:rPr>
        <w:t>Е.А. поступила жалоба в отношении адвоката Л</w:t>
      </w:r>
      <w:r w:rsidR="0033049A">
        <w:rPr>
          <w:sz w:val="24"/>
          <w:szCs w:val="24"/>
        </w:rPr>
        <w:t>.</w:t>
      </w:r>
      <w:r w:rsidRPr="00DA38E5">
        <w:rPr>
          <w:sz w:val="24"/>
          <w:szCs w:val="24"/>
        </w:rPr>
        <w:t>Б.И</w:t>
      </w:r>
      <w:r w:rsidR="00E9218C" w:rsidRPr="00DA38E5">
        <w:rPr>
          <w:sz w:val="24"/>
          <w:szCs w:val="24"/>
        </w:rPr>
        <w:t>.</w:t>
      </w:r>
    </w:p>
    <w:p w:rsidR="00F83EB4" w:rsidRDefault="00F83EB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7F49">
        <w:rPr>
          <w:sz w:val="24"/>
          <w:szCs w:val="24"/>
        </w:rPr>
        <w:t>20.10.2023г. от адвоката поступило заявление о несогласии с заключением квалификационной комиссии</w:t>
      </w:r>
      <w:r>
        <w:rPr>
          <w:sz w:val="24"/>
          <w:szCs w:val="24"/>
        </w:rPr>
        <w:t xml:space="preserve">. </w:t>
      </w:r>
    </w:p>
    <w:p w:rsidR="00E428F3" w:rsidRDefault="00DA38E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15.11.2023г. от адвоката поступила жалоба на заключение квалификационной комиссии с приложением документов.</w:t>
      </w:r>
    </w:p>
    <w:p w:rsidR="00DF5674" w:rsidRPr="00446718" w:rsidRDefault="00DF5674" w:rsidP="001D7F49">
      <w:pPr>
        <w:jc w:val="both"/>
        <w:rPr>
          <w:sz w:val="24"/>
          <w:szCs w:val="24"/>
          <w:lang w:eastAsia="en-US"/>
        </w:rPr>
      </w:pPr>
    </w:p>
    <w:p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C80376"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 xml:space="preserve">явилась, </w:t>
      </w:r>
      <w:r w:rsidR="001D7F49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1D7F49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>, не согласил</w:t>
      </w:r>
      <w:r w:rsidR="001D7F49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95A60">
        <w:rPr>
          <w:sz w:val="24"/>
          <w:szCs w:val="24"/>
          <w:lang w:eastAsia="en-US"/>
        </w:rPr>
        <w:t>, утверждая, что дача свидетельских показаний являлась его гражданской обязанностью в связи с поданным в отношении него заявлением о совершении преступления</w:t>
      </w:r>
      <w:r>
        <w:rPr>
          <w:sz w:val="24"/>
          <w:szCs w:val="24"/>
          <w:lang w:eastAsia="en-US"/>
        </w:rPr>
        <w:t xml:space="preserve">. </w:t>
      </w:r>
      <w:r w:rsidR="00DA38E5">
        <w:rPr>
          <w:sz w:val="24"/>
          <w:szCs w:val="24"/>
          <w:lang w:eastAsia="en-US"/>
        </w:rPr>
        <w:t>По устному ходатайству адвоката к материалам дисциплинарного производства приобщены копии повестки о вызове на допрос от 24.08.2023г.</w:t>
      </w:r>
      <w:r w:rsidR="00E20099">
        <w:rPr>
          <w:sz w:val="24"/>
          <w:szCs w:val="24"/>
          <w:lang w:eastAsia="en-US"/>
        </w:rPr>
        <w:t>, переданной по словам адвоката через В</w:t>
      </w:r>
      <w:r w:rsidR="0033049A">
        <w:rPr>
          <w:sz w:val="24"/>
          <w:szCs w:val="24"/>
          <w:lang w:eastAsia="en-US"/>
        </w:rPr>
        <w:t>.</w:t>
      </w:r>
      <w:r w:rsidR="00E20099">
        <w:rPr>
          <w:sz w:val="24"/>
          <w:szCs w:val="24"/>
          <w:lang w:eastAsia="en-US"/>
        </w:rPr>
        <w:t>С.С.,</w:t>
      </w:r>
      <w:r w:rsidR="00DA38E5">
        <w:rPr>
          <w:sz w:val="24"/>
          <w:szCs w:val="24"/>
          <w:lang w:eastAsia="en-US"/>
        </w:rPr>
        <w:t xml:space="preserve"> и ответа следователя С</w:t>
      </w:r>
      <w:r w:rsidR="0033049A">
        <w:rPr>
          <w:sz w:val="24"/>
          <w:szCs w:val="24"/>
          <w:lang w:eastAsia="en-US"/>
        </w:rPr>
        <w:t>.</w:t>
      </w:r>
      <w:r w:rsidR="00DA38E5">
        <w:rPr>
          <w:sz w:val="24"/>
          <w:szCs w:val="24"/>
          <w:lang w:eastAsia="en-US"/>
        </w:rPr>
        <w:t xml:space="preserve"> от 17.11.202г. (исх. № 04-36-877).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A38E5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20099" w:rsidRDefault="00E20099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свидетельские показания по уголовному делу в отношении Т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Е.А. являются действиями вопреки законным интересам </w:t>
      </w:r>
      <w:r w:rsidR="00785E0A">
        <w:rPr>
          <w:sz w:val="24"/>
          <w:szCs w:val="24"/>
          <w:lang w:eastAsia="en-US"/>
        </w:rPr>
        <w:t>доверителя, совершёнными без его согласия или одобрения. Свидетельский иммунитет адвоката, закреплённый в п.п.2),3) ч.3 ст.56 УПК РФ, п.2 ст.8 ФЗ «Об адвокатской деятельности и адвокатуре в РФ», является детализацией конституционной гарантии подозреваемого или обвиняемого не свидетельствовать против самого себя, поскольку конфиденциальные сведения, поверенные в целях получения юридической помощи</w:t>
      </w:r>
      <w:r w:rsidR="00EA397C">
        <w:rPr>
          <w:sz w:val="24"/>
          <w:szCs w:val="24"/>
          <w:lang w:eastAsia="en-US"/>
        </w:rPr>
        <w:t>,</w:t>
      </w:r>
      <w:r w:rsidR="00785E0A">
        <w:rPr>
          <w:sz w:val="24"/>
          <w:szCs w:val="24"/>
          <w:lang w:eastAsia="en-US"/>
        </w:rPr>
        <w:t xml:space="preserve"> не должны использоваться против самого доверившегося лица.</w:t>
      </w:r>
    </w:p>
    <w:p w:rsidR="008428DE" w:rsidRDefault="008428DE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Т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 не должен рассматриваться в качестве его доверителя, поскольку из протокола допроса от 25.08.2</w:t>
      </w:r>
      <w:r w:rsidR="00EA397C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и объяснений, полученных в ходе дисциплинарного производства, явствует, что разглашённая конфиденциальная информация стала известна адвокату в связи с заключением в пользу Т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Е.А. соглашением об оказании юридической помощи и его исполнением.  </w:t>
      </w:r>
    </w:p>
    <w:p w:rsidR="00DA38E5" w:rsidRDefault="00785E0A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отвергает довод адвоката о необходимости дачи свидетельских показаний</w:t>
      </w:r>
      <w:r w:rsidR="008428DE">
        <w:rPr>
          <w:sz w:val="24"/>
          <w:szCs w:val="24"/>
          <w:lang w:eastAsia="en-US"/>
        </w:rPr>
        <w:t>, поскольку в силу прямого указания п.4 ст.6 КПЭА без согласия доверителя он вправе использовать сообщённые ему доверителем сведения лишь для своей защиты по возбуждённому против него дисциплинарному производству или уголовному делу. В данном случае допрос адвоката состоялся по уголовному делу, возбуждённому в отношении Т</w:t>
      </w:r>
      <w:r w:rsidR="0033049A">
        <w:rPr>
          <w:sz w:val="24"/>
          <w:szCs w:val="24"/>
          <w:lang w:eastAsia="en-US"/>
        </w:rPr>
        <w:t>.</w:t>
      </w:r>
      <w:r w:rsidR="008428DE">
        <w:rPr>
          <w:sz w:val="24"/>
          <w:szCs w:val="24"/>
          <w:lang w:eastAsia="en-US"/>
        </w:rPr>
        <w:t xml:space="preserve">Е.А., и по обстоятельствам оказания </w:t>
      </w:r>
      <w:r w:rsidR="00EE4EFF">
        <w:rPr>
          <w:sz w:val="24"/>
          <w:szCs w:val="24"/>
          <w:lang w:eastAsia="en-US"/>
        </w:rPr>
        <w:t xml:space="preserve">адвокатом </w:t>
      </w:r>
      <w:r w:rsidR="008428DE">
        <w:rPr>
          <w:sz w:val="24"/>
          <w:szCs w:val="24"/>
          <w:lang w:eastAsia="en-US"/>
        </w:rPr>
        <w:t>юридической помощи.</w:t>
      </w:r>
    </w:p>
    <w:p w:rsidR="00EE4EFF" w:rsidRDefault="008428DE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</w:t>
      </w:r>
      <w:r w:rsidR="00EE4EFF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дела </w:t>
      </w:r>
      <w:r w:rsidR="00EE4EFF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>явствует, что адвокат Л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Б.И. по собственной инициативе явился для дачи свидетельских показаний в отсутствие какого-либо процессуального принуждения.</w:t>
      </w:r>
      <w:r w:rsidR="003217A4">
        <w:rPr>
          <w:sz w:val="24"/>
          <w:szCs w:val="24"/>
          <w:lang w:eastAsia="en-US"/>
        </w:rPr>
        <w:t xml:space="preserve"> </w:t>
      </w:r>
      <w:r w:rsidR="00A95A60">
        <w:rPr>
          <w:sz w:val="24"/>
          <w:szCs w:val="24"/>
          <w:lang w:eastAsia="en-US"/>
        </w:rPr>
        <w:t>П</w:t>
      </w:r>
      <w:r w:rsidR="003217A4">
        <w:rPr>
          <w:sz w:val="24"/>
          <w:szCs w:val="24"/>
          <w:lang w:eastAsia="en-US"/>
        </w:rPr>
        <w:t>о утверждению адвоката, повестка на допрос была передана ему через В</w:t>
      </w:r>
      <w:r w:rsidR="0033049A">
        <w:rPr>
          <w:sz w:val="24"/>
          <w:szCs w:val="24"/>
          <w:lang w:eastAsia="en-US"/>
        </w:rPr>
        <w:t>.</w:t>
      </w:r>
      <w:r w:rsidR="003217A4">
        <w:rPr>
          <w:sz w:val="24"/>
          <w:szCs w:val="24"/>
          <w:lang w:eastAsia="en-US"/>
        </w:rPr>
        <w:t>С.С., заключившего с адвокатом соглашение в пользу Т</w:t>
      </w:r>
      <w:r w:rsidR="0033049A">
        <w:rPr>
          <w:sz w:val="24"/>
          <w:szCs w:val="24"/>
          <w:lang w:eastAsia="en-US"/>
        </w:rPr>
        <w:t>.</w:t>
      </w:r>
      <w:r w:rsidR="003217A4">
        <w:rPr>
          <w:sz w:val="24"/>
          <w:szCs w:val="24"/>
          <w:lang w:eastAsia="en-US"/>
        </w:rPr>
        <w:t>Е.А., но при этом являющегося свидетелем обвинения</w:t>
      </w:r>
      <w:r w:rsidR="00EE4EFF">
        <w:rPr>
          <w:sz w:val="24"/>
          <w:szCs w:val="24"/>
          <w:lang w:eastAsia="en-US"/>
        </w:rPr>
        <w:t xml:space="preserve"> по этому же уголовному делу</w:t>
      </w:r>
      <w:r w:rsidR="003217A4">
        <w:rPr>
          <w:sz w:val="24"/>
          <w:szCs w:val="24"/>
          <w:lang w:eastAsia="en-US"/>
        </w:rPr>
        <w:t>.</w:t>
      </w:r>
      <w:r w:rsidR="00A95A60" w:rsidRPr="00A95A60">
        <w:rPr>
          <w:sz w:val="24"/>
          <w:szCs w:val="24"/>
          <w:lang w:eastAsia="en-US"/>
        </w:rPr>
        <w:t xml:space="preserve"> </w:t>
      </w:r>
      <w:r w:rsidR="00A95A60">
        <w:rPr>
          <w:sz w:val="24"/>
          <w:szCs w:val="24"/>
          <w:lang w:eastAsia="en-US"/>
        </w:rPr>
        <w:t>Совет констатирует, что согласно протоколу от 25.08.2</w:t>
      </w:r>
      <w:r w:rsidR="00EA397C">
        <w:rPr>
          <w:sz w:val="24"/>
          <w:szCs w:val="24"/>
          <w:lang w:eastAsia="en-US"/>
        </w:rPr>
        <w:t>02</w:t>
      </w:r>
      <w:r w:rsidR="00A95A60">
        <w:rPr>
          <w:sz w:val="24"/>
          <w:szCs w:val="24"/>
          <w:lang w:eastAsia="en-US"/>
        </w:rPr>
        <w:t>3г., свидетельские показания даны адвокат</w:t>
      </w:r>
      <w:r w:rsidR="0033049A">
        <w:rPr>
          <w:sz w:val="24"/>
          <w:szCs w:val="24"/>
          <w:lang w:eastAsia="en-US"/>
        </w:rPr>
        <w:t>ом именно по уголовному делу №…..</w:t>
      </w:r>
      <w:r w:rsidR="00F711D8">
        <w:rPr>
          <w:sz w:val="24"/>
          <w:szCs w:val="24"/>
          <w:lang w:eastAsia="en-US"/>
        </w:rPr>
        <w:t xml:space="preserve"> в отношении Т</w:t>
      </w:r>
      <w:r w:rsidR="0033049A">
        <w:rPr>
          <w:sz w:val="24"/>
          <w:szCs w:val="24"/>
          <w:lang w:eastAsia="en-US"/>
        </w:rPr>
        <w:t>.</w:t>
      </w:r>
      <w:r w:rsidR="00F711D8">
        <w:rPr>
          <w:sz w:val="24"/>
          <w:szCs w:val="24"/>
          <w:lang w:eastAsia="en-US"/>
        </w:rPr>
        <w:t>Е.А.</w:t>
      </w:r>
      <w:r w:rsidR="00A95A60">
        <w:rPr>
          <w:sz w:val="24"/>
          <w:szCs w:val="24"/>
          <w:lang w:eastAsia="en-US"/>
        </w:rPr>
        <w:t>, а не в рамках проверочного материала, выделенного в отношении Л</w:t>
      </w:r>
      <w:r w:rsidR="0033049A">
        <w:rPr>
          <w:sz w:val="24"/>
          <w:szCs w:val="24"/>
          <w:lang w:eastAsia="en-US"/>
        </w:rPr>
        <w:t>.</w:t>
      </w:r>
      <w:r w:rsidR="00A95A60">
        <w:rPr>
          <w:sz w:val="24"/>
          <w:szCs w:val="24"/>
          <w:lang w:eastAsia="en-US"/>
        </w:rPr>
        <w:t xml:space="preserve">Б.И. в отдельное производство </w:t>
      </w:r>
      <w:r w:rsidR="00F711D8">
        <w:rPr>
          <w:sz w:val="24"/>
          <w:szCs w:val="24"/>
          <w:lang w:eastAsia="en-US"/>
        </w:rPr>
        <w:t>постановлением от 30.08.2</w:t>
      </w:r>
      <w:r w:rsidR="00EA397C">
        <w:rPr>
          <w:sz w:val="24"/>
          <w:szCs w:val="24"/>
          <w:lang w:eastAsia="en-US"/>
        </w:rPr>
        <w:t>02</w:t>
      </w:r>
      <w:r w:rsidR="00F711D8">
        <w:rPr>
          <w:sz w:val="24"/>
          <w:szCs w:val="24"/>
          <w:lang w:eastAsia="en-US"/>
        </w:rPr>
        <w:t>3г.</w:t>
      </w:r>
    </w:p>
    <w:p w:rsidR="008428DE" w:rsidRDefault="003217A4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Оценивая содержание данных Л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Б.И. свидетельских показаний, Совет </w:t>
      </w:r>
      <w:r w:rsidR="006F61C7">
        <w:rPr>
          <w:sz w:val="24"/>
          <w:szCs w:val="24"/>
          <w:lang w:eastAsia="en-US"/>
        </w:rPr>
        <w:t>считает</w:t>
      </w:r>
      <w:r>
        <w:rPr>
          <w:sz w:val="24"/>
          <w:szCs w:val="24"/>
          <w:lang w:eastAsia="en-US"/>
        </w:rPr>
        <w:t>, что независимо от конструкции соглашения об оказании юридической помощи</w:t>
      </w:r>
      <w:r w:rsidR="00EA397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при отсутствии возбуждённого в отношении адвоката уголовного дела адвокат был обязан ограничиться констатацией невозможности дачи свидетельских показаний по существу </w:t>
      </w:r>
      <w:r w:rsidR="006F61C7">
        <w:rPr>
          <w:sz w:val="24"/>
          <w:szCs w:val="24"/>
          <w:lang w:eastAsia="en-US"/>
        </w:rPr>
        <w:t>со ссылкой на соответствующие нормы УПК РФ и ФЗ «Об адвокатской деятельности и адвокатуре в РФ». Из текста протокола допроса адвоката от 25.08.2</w:t>
      </w:r>
      <w:r w:rsidR="004468A6">
        <w:rPr>
          <w:sz w:val="24"/>
          <w:szCs w:val="24"/>
          <w:lang w:eastAsia="en-US"/>
        </w:rPr>
        <w:t>02</w:t>
      </w:r>
      <w:r w:rsidR="006F61C7">
        <w:rPr>
          <w:sz w:val="24"/>
          <w:szCs w:val="24"/>
          <w:lang w:eastAsia="en-US"/>
        </w:rPr>
        <w:t xml:space="preserve">3г. явствует, что защитник разгласил не только обстоятельства заключения </w:t>
      </w:r>
      <w:r w:rsidR="00EE4EFF">
        <w:rPr>
          <w:sz w:val="24"/>
          <w:szCs w:val="24"/>
          <w:lang w:eastAsia="en-US"/>
        </w:rPr>
        <w:t xml:space="preserve">с третьим лицом </w:t>
      </w:r>
      <w:r w:rsidR="006F61C7">
        <w:rPr>
          <w:sz w:val="24"/>
          <w:szCs w:val="24"/>
          <w:lang w:eastAsia="en-US"/>
        </w:rPr>
        <w:t>соглашения в пользу Т</w:t>
      </w:r>
      <w:r w:rsidR="0033049A">
        <w:rPr>
          <w:sz w:val="24"/>
          <w:szCs w:val="24"/>
          <w:lang w:eastAsia="en-US"/>
        </w:rPr>
        <w:t>.</w:t>
      </w:r>
      <w:r w:rsidR="006F61C7">
        <w:rPr>
          <w:sz w:val="24"/>
          <w:szCs w:val="24"/>
          <w:lang w:eastAsia="en-US"/>
        </w:rPr>
        <w:t xml:space="preserve">Е.А., но и занимаемую </w:t>
      </w:r>
      <w:r w:rsidR="00EE4EFF">
        <w:rPr>
          <w:sz w:val="24"/>
          <w:szCs w:val="24"/>
          <w:lang w:eastAsia="en-US"/>
        </w:rPr>
        <w:t>Т</w:t>
      </w:r>
      <w:r w:rsidR="0033049A">
        <w:rPr>
          <w:sz w:val="24"/>
          <w:szCs w:val="24"/>
          <w:lang w:eastAsia="en-US"/>
        </w:rPr>
        <w:t>.</w:t>
      </w:r>
      <w:r w:rsidR="00EE4EFF">
        <w:rPr>
          <w:sz w:val="24"/>
          <w:szCs w:val="24"/>
          <w:lang w:eastAsia="en-US"/>
        </w:rPr>
        <w:t>Е.А.</w:t>
      </w:r>
      <w:r w:rsidR="006F61C7">
        <w:rPr>
          <w:sz w:val="24"/>
          <w:szCs w:val="24"/>
          <w:lang w:eastAsia="en-US"/>
        </w:rPr>
        <w:t xml:space="preserve"> правовую позицию относительно признания вины в инкриминируемом деянии.</w:t>
      </w:r>
    </w:p>
    <w:p w:rsidR="00DA38E5" w:rsidRPr="00446718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DA38E5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Л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Б.И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DA38E5" w:rsidRDefault="0033049A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Л.</w:t>
      </w:r>
      <w:r w:rsidR="00DA38E5">
        <w:rPr>
          <w:sz w:val="24"/>
          <w:szCs w:val="24"/>
          <w:lang w:eastAsia="en-US"/>
        </w:rPr>
        <w:t xml:space="preserve">Б.И. </w:t>
      </w:r>
      <w:r w:rsidR="00F711D8">
        <w:rPr>
          <w:sz w:val="24"/>
          <w:szCs w:val="24"/>
          <w:lang w:eastAsia="en-US"/>
        </w:rPr>
        <w:t xml:space="preserve">нарушил охраняемые законом конституционно-значимые права доверителя, став источником доказательств обвинения в части отношения к инкриминируемому деянию, чем </w:t>
      </w:r>
      <w:r w:rsidR="00DA38E5">
        <w:rPr>
          <w:sz w:val="24"/>
          <w:szCs w:val="24"/>
          <w:lang w:eastAsia="en-US"/>
        </w:rPr>
        <w:t xml:space="preserve">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  <w:r w:rsidR="00EE4EFF">
        <w:rPr>
          <w:sz w:val="24"/>
          <w:szCs w:val="24"/>
          <w:lang w:eastAsia="en-US"/>
        </w:rPr>
        <w:t>Совет находит очевидным, что разглашение конфиденциальной информации, поверенной адвокату в профессиональном качестве, является действием</w:t>
      </w:r>
      <w:r w:rsidR="00F711D8">
        <w:rPr>
          <w:sz w:val="24"/>
          <w:szCs w:val="24"/>
          <w:lang w:eastAsia="en-US"/>
        </w:rPr>
        <w:t>,</w:t>
      </w:r>
      <w:r w:rsidR="00EE4EFF">
        <w:rPr>
          <w:sz w:val="24"/>
          <w:szCs w:val="24"/>
          <w:lang w:eastAsia="en-US"/>
        </w:rPr>
        <w:t xml:space="preserve"> подрывающим доверительную основу института оказания квалифицированной юридической помощи и нарушающую гарантии, закрепленные ст.48 Конституции РФ.</w:t>
      </w:r>
    </w:p>
    <w:p w:rsidR="00DA38E5" w:rsidRDefault="00DA38E5" w:rsidP="00DA38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DA38E5" w:rsidRDefault="00DA38E5" w:rsidP="00DA38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DA38E5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Л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Б.И.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DA38E5" w:rsidRDefault="00DA38E5" w:rsidP="00F711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234D56">
        <w:rPr>
          <w:sz w:val="24"/>
          <w:szCs w:val="24"/>
        </w:rPr>
        <w:t>предупреждения</w:t>
      </w:r>
      <w:r>
        <w:rPr>
          <w:sz w:val="24"/>
          <w:szCs w:val="24"/>
          <w:lang w:eastAsia="en-US"/>
        </w:rPr>
        <w:t xml:space="preserve"> (</w:t>
      </w:r>
      <w:r w:rsidRPr="00741A32">
        <w:rPr>
          <w:sz w:val="24"/>
          <w:szCs w:val="24"/>
          <w:lang w:eastAsia="en-US"/>
        </w:rPr>
        <w:t>решени</w:t>
      </w:r>
      <w:r>
        <w:rPr>
          <w:sz w:val="24"/>
          <w:szCs w:val="24"/>
          <w:lang w:eastAsia="en-US"/>
        </w:rPr>
        <w:t>е</w:t>
      </w:r>
      <w:r w:rsidRPr="00741A32">
        <w:rPr>
          <w:sz w:val="24"/>
          <w:szCs w:val="24"/>
          <w:lang w:eastAsia="en-US"/>
        </w:rPr>
        <w:t xml:space="preserve"> </w:t>
      </w:r>
      <w:r w:rsidRPr="00741A32">
        <w:rPr>
          <w:sz w:val="24"/>
          <w:szCs w:val="24"/>
        </w:rPr>
        <w:t xml:space="preserve">№ </w:t>
      </w:r>
      <w:r w:rsidRPr="00DA38E5">
        <w:rPr>
          <w:sz w:val="24"/>
          <w:szCs w:val="24"/>
        </w:rPr>
        <w:t>13/25-10 от 23 августа 2023г</w:t>
      </w:r>
      <w:r w:rsidRPr="00741A32">
        <w:rPr>
          <w:sz w:val="24"/>
          <w:szCs w:val="24"/>
        </w:rPr>
        <w:t>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A38E5" w:rsidRPr="005568E7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Л</w:t>
      </w:r>
      <w:r w:rsidR="0033049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Б.И.</w:t>
      </w:r>
      <w:r w:rsidRPr="005568E7">
        <w:rPr>
          <w:sz w:val="24"/>
          <w:szCs w:val="24"/>
          <w:lang w:eastAsia="en-US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DA38E5" w:rsidRDefault="00DA38E5" w:rsidP="00DA38E5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>пп.</w:t>
      </w:r>
      <w:r w:rsidR="00EA397C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468A6" w:rsidRPr="004C3A46" w:rsidRDefault="004468A6" w:rsidP="00DA38E5">
      <w:pPr>
        <w:ind w:firstLine="708"/>
        <w:jc w:val="both"/>
        <w:rPr>
          <w:sz w:val="24"/>
          <w:szCs w:val="24"/>
          <w:lang w:eastAsia="en-US"/>
        </w:rPr>
      </w:pPr>
    </w:p>
    <w:p w:rsidR="00DA38E5" w:rsidRPr="00446718" w:rsidRDefault="00DA38E5" w:rsidP="00DA38E5">
      <w:pPr>
        <w:jc w:val="both"/>
        <w:rPr>
          <w:sz w:val="24"/>
          <w:szCs w:val="24"/>
          <w:lang w:eastAsia="en-US"/>
        </w:rPr>
      </w:pPr>
    </w:p>
    <w:p w:rsidR="00DA38E5" w:rsidRPr="00446718" w:rsidRDefault="00DA38E5" w:rsidP="00DA38E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A38E5" w:rsidRPr="00446718" w:rsidRDefault="00DA38E5" w:rsidP="00DA38E5">
      <w:pPr>
        <w:ind w:firstLine="708"/>
        <w:jc w:val="both"/>
        <w:rPr>
          <w:sz w:val="24"/>
          <w:szCs w:val="24"/>
          <w:lang w:eastAsia="en-US"/>
        </w:rPr>
      </w:pPr>
    </w:p>
    <w:p w:rsidR="00DA38E5" w:rsidRPr="00DA38E5" w:rsidRDefault="00DA38E5" w:rsidP="00DA38E5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rPr>
          <w:sz w:val="24"/>
          <w:szCs w:val="24"/>
        </w:rPr>
        <w:t xml:space="preserve">: </w:t>
      </w:r>
      <w:r w:rsidRPr="00DA38E5">
        <w:rPr>
          <w:sz w:val="24"/>
          <w:szCs w:val="24"/>
        </w:rPr>
        <w:t xml:space="preserve">п.п. 1 п. 1 ст. 7 ФЗ «Об адвокатской деятельности и адвокатуре </w:t>
      </w:r>
      <w:r w:rsidRPr="00DA38E5">
        <w:rPr>
          <w:sz w:val="24"/>
          <w:szCs w:val="24"/>
        </w:rPr>
        <w:lastRenderedPageBreak/>
        <w:t xml:space="preserve">в РФ», п. 2 ст. 5, п. 6 ст. 6, п. 1 ст. 8, п.п. 1 п. 1 ст. 9 Кодекса профессиональной этики адвоката, которые выразились в том, что адвокат: </w:t>
      </w:r>
    </w:p>
    <w:p w:rsidR="00DA38E5" w:rsidRDefault="00DA38E5" w:rsidP="00DA38E5">
      <w:pPr>
        <w:pStyle w:val="af4"/>
        <w:numPr>
          <w:ilvl w:val="0"/>
          <w:numId w:val="35"/>
        </w:numPr>
        <w:jc w:val="both"/>
        <w:rPr>
          <w:sz w:val="24"/>
          <w:szCs w:val="24"/>
        </w:rPr>
      </w:pPr>
      <w:r w:rsidRPr="00351065">
        <w:rPr>
          <w:sz w:val="24"/>
          <w:szCs w:val="24"/>
        </w:rPr>
        <w:t>вопреки законным интересам доверителя Т</w:t>
      </w:r>
      <w:r w:rsidR="0033049A">
        <w:rPr>
          <w:sz w:val="24"/>
          <w:szCs w:val="24"/>
        </w:rPr>
        <w:t>.</w:t>
      </w:r>
      <w:r w:rsidRPr="00351065">
        <w:rPr>
          <w:sz w:val="24"/>
          <w:szCs w:val="24"/>
        </w:rPr>
        <w:t>Е.А. и без согласия доверителя дал показания в качестве свидетеля по уголовному делу 25.08.2023 г., в которых сообщил обстоятельства беседы с доверителем в СИЗО;</w:t>
      </w:r>
    </w:p>
    <w:p w:rsidR="00DA38E5" w:rsidRPr="00DA38E5" w:rsidRDefault="00DA38E5" w:rsidP="00DA38E5">
      <w:pPr>
        <w:pStyle w:val="af4"/>
        <w:numPr>
          <w:ilvl w:val="0"/>
          <w:numId w:val="35"/>
        </w:numPr>
        <w:jc w:val="both"/>
        <w:rPr>
          <w:sz w:val="24"/>
          <w:szCs w:val="24"/>
        </w:rPr>
      </w:pPr>
      <w:r w:rsidRPr="00DA38E5">
        <w:rPr>
          <w:sz w:val="24"/>
          <w:szCs w:val="24"/>
        </w:rPr>
        <w:t>тем самым совершил действия, направленные на подрыв доверия к адвокатуре.</w:t>
      </w:r>
    </w:p>
    <w:p w:rsidR="00DA38E5" w:rsidRDefault="00DA38E5" w:rsidP="00DA38E5">
      <w:pPr>
        <w:pStyle w:val="aa"/>
        <w:numPr>
          <w:ilvl w:val="0"/>
          <w:numId w:val="38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33049A">
        <w:rPr>
          <w:szCs w:val="24"/>
        </w:rPr>
        <w:t>Л.Б.И.</w:t>
      </w:r>
      <w:r w:rsidRPr="00DA38E5">
        <w:rPr>
          <w:szCs w:val="24"/>
        </w:rPr>
        <w:t xml:space="preserve">, имеющего регистрационный номер </w:t>
      </w:r>
      <w:r w:rsidR="0033049A">
        <w:rPr>
          <w:szCs w:val="24"/>
        </w:rPr>
        <w:t>…..</w:t>
      </w:r>
      <w:r w:rsidRPr="00DA38E5">
        <w:rPr>
          <w:szCs w:val="24"/>
        </w:rPr>
        <w:t xml:space="preserve"> в реестре адвокатов Московской области</w:t>
      </w:r>
      <w:r w:rsidRPr="00DA38E5">
        <w:rPr>
          <w:szCs w:val="24"/>
          <w:lang w:eastAsia="en-US"/>
        </w:rPr>
        <w:t>.</w:t>
      </w:r>
    </w:p>
    <w:p w:rsidR="00DA38E5" w:rsidRPr="004800C1" w:rsidRDefault="00DA38E5" w:rsidP="00DA38E5">
      <w:pPr>
        <w:pStyle w:val="aa"/>
        <w:numPr>
          <w:ilvl w:val="0"/>
          <w:numId w:val="38"/>
        </w:numPr>
        <w:jc w:val="both"/>
      </w:pPr>
      <w:r w:rsidRPr="00DA38E5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33049A">
        <w:rPr>
          <w:szCs w:val="24"/>
        </w:rPr>
        <w:t>Л.Б.И.</w:t>
      </w:r>
      <w:r w:rsidRPr="00DA38E5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C87DDE" w:rsidRPr="000A1010" w:rsidRDefault="00C87DDE" w:rsidP="00C87DD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591" w:rsidRDefault="002E5591" w:rsidP="00C01A07">
      <w:r>
        <w:separator/>
      </w:r>
    </w:p>
  </w:endnote>
  <w:endnote w:type="continuationSeparator" w:id="0">
    <w:p w:rsidR="002E5591" w:rsidRDefault="002E559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591" w:rsidRDefault="002E5591" w:rsidP="00C01A07">
      <w:r>
        <w:separator/>
      </w:r>
    </w:p>
  </w:footnote>
  <w:footnote w:type="continuationSeparator" w:id="0">
    <w:p w:rsidR="002E5591" w:rsidRDefault="002E559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92294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304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09C58CE"/>
    <w:multiLevelType w:val="hybridMultilevel"/>
    <w:tmpl w:val="B0E2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3967AC"/>
    <w:multiLevelType w:val="hybridMultilevel"/>
    <w:tmpl w:val="0BB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6"/>
  </w:num>
  <w:num w:numId="3">
    <w:abstractNumId w:val="24"/>
  </w:num>
  <w:num w:numId="4">
    <w:abstractNumId w:val="23"/>
  </w:num>
  <w:num w:numId="5">
    <w:abstractNumId w:val="30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4"/>
  </w:num>
  <w:num w:numId="10">
    <w:abstractNumId w:val="11"/>
  </w:num>
  <w:num w:numId="11">
    <w:abstractNumId w:val="32"/>
  </w:num>
  <w:num w:numId="12">
    <w:abstractNumId w:val="10"/>
  </w:num>
  <w:num w:numId="13">
    <w:abstractNumId w:val="6"/>
  </w:num>
  <w:num w:numId="14">
    <w:abstractNumId w:val="26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31"/>
  </w:num>
  <w:num w:numId="20">
    <w:abstractNumId w:val="1"/>
  </w:num>
  <w:num w:numId="21">
    <w:abstractNumId w:val="7"/>
  </w:num>
  <w:num w:numId="22">
    <w:abstractNumId w:val="17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35"/>
  </w:num>
  <w:num w:numId="33">
    <w:abstractNumId w:val="12"/>
  </w:num>
  <w:num w:numId="34">
    <w:abstractNumId w:val="29"/>
  </w:num>
  <w:num w:numId="35">
    <w:abstractNumId w:val="15"/>
  </w:num>
  <w:num w:numId="36">
    <w:abstractNumId w:val="9"/>
  </w:num>
  <w:num w:numId="37">
    <w:abstractNumId w:val="28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267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F49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34D56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591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11D97"/>
    <w:rsid w:val="00320E14"/>
    <w:rsid w:val="003217A4"/>
    <w:rsid w:val="00322FD8"/>
    <w:rsid w:val="00324AFC"/>
    <w:rsid w:val="0033049A"/>
    <w:rsid w:val="003309DE"/>
    <w:rsid w:val="00342AFA"/>
    <w:rsid w:val="00351065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468A6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294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1C7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0A"/>
    <w:rsid w:val="00785E27"/>
    <w:rsid w:val="0079643E"/>
    <w:rsid w:val="00796509"/>
    <w:rsid w:val="007A0537"/>
    <w:rsid w:val="007A27E6"/>
    <w:rsid w:val="007A4216"/>
    <w:rsid w:val="007A51B9"/>
    <w:rsid w:val="007A5883"/>
    <w:rsid w:val="007A6211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AA9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C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28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81F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4B44"/>
    <w:rsid w:val="00A85345"/>
    <w:rsid w:val="00A85A87"/>
    <w:rsid w:val="00A86A93"/>
    <w:rsid w:val="00A91A72"/>
    <w:rsid w:val="00A95080"/>
    <w:rsid w:val="00A95A6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376"/>
    <w:rsid w:val="00C809C9"/>
    <w:rsid w:val="00C86237"/>
    <w:rsid w:val="00C8745E"/>
    <w:rsid w:val="00C87DD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8E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099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397C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4EFF"/>
    <w:rsid w:val="00EE72C4"/>
    <w:rsid w:val="00EE7389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1D8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06E9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B303-366F-4297-8217-7B35AAEC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2023-11-21T12:39:00Z</cp:lastPrinted>
  <dcterms:created xsi:type="dcterms:W3CDTF">2023-11-21T12:39:00Z</dcterms:created>
  <dcterms:modified xsi:type="dcterms:W3CDTF">2023-12-13T20:18:00Z</dcterms:modified>
</cp:coreProperties>
</file>