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472F5A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72F5A">
        <w:rPr>
          <w:b/>
          <w:caps/>
          <w:sz w:val="24"/>
          <w:szCs w:val="24"/>
        </w:rPr>
        <w:t>0</w:t>
      </w:r>
      <w:r w:rsidR="00092252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72F5A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0DBC">
        <w:rPr>
          <w:b/>
          <w:sz w:val="24"/>
          <w:szCs w:val="24"/>
        </w:rPr>
        <w:t>42-04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857B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72F5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72F5A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E0DBC">
        <w:rPr>
          <w:sz w:val="24"/>
          <w:szCs w:val="24"/>
        </w:rPr>
        <w:t>42-04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 w:rsidRPr="00DE0DBC">
        <w:rPr>
          <w:sz w:val="24"/>
          <w:szCs w:val="24"/>
        </w:rPr>
        <w:t xml:space="preserve">16.03.2023 г. в Адвокатскую палату Московской области через Федеральную палату адвокатов Российской Федерации поступила жалоба доверителя </w:t>
      </w:r>
      <w:r w:rsidR="007857BC">
        <w:rPr>
          <w:sz w:val="24"/>
          <w:szCs w:val="24"/>
        </w:rPr>
        <w:t>А.А.В.</w:t>
      </w:r>
      <w:r w:rsidR="00DE0DBC" w:rsidRPr="00DE0DBC">
        <w:rPr>
          <w:sz w:val="24"/>
          <w:szCs w:val="24"/>
        </w:rPr>
        <w:t xml:space="preserve"> в отношении адвоката </w:t>
      </w:r>
      <w:r w:rsidR="007857BC">
        <w:rPr>
          <w:sz w:val="24"/>
          <w:szCs w:val="24"/>
        </w:rPr>
        <w:t>Т.С..В.</w:t>
      </w:r>
      <w:r w:rsidR="00DE0DBC" w:rsidRPr="00DE0DBC">
        <w:rPr>
          <w:sz w:val="24"/>
          <w:szCs w:val="24"/>
        </w:rPr>
        <w:t xml:space="preserve">, имеющего регистрационный номер </w:t>
      </w:r>
      <w:r w:rsidR="007857BC">
        <w:rPr>
          <w:sz w:val="24"/>
          <w:szCs w:val="24"/>
        </w:rPr>
        <w:t>…..</w:t>
      </w:r>
      <w:r w:rsidR="00DE0DBC" w:rsidRPr="00DE0D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857BC">
        <w:rPr>
          <w:sz w:val="24"/>
          <w:szCs w:val="24"/>
        </w:rPr>
        <w:t>…..</w:t>
      </w:r>
    </w:p>
    <w:p w:rsidR="00B80D7F" w:rsidRDefault="002C28D7" w:rsidP="00DE0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E0DBC" w:rsidRPr="00DE0DBC">
        <w:rPr>
          <w:sz w:val="24"/>
          <w:szCs w:val="24"/>
        </w:rPr>
        <w:t>адвокат ненадлежащим образом исполнял свои профессиональные обязанности, а именно: приняв поручение на защиту заявителя, адвокат не ознакомился с материалами уголовного дела, отказался консультировать заявителя, не делал запросов на получение документов, не опрашивал свидетелей, вел себя пассивно, и фактически впоследствии устранился от защиты заявителя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>
        <w:rPr>
          <w:sz w:val="24"/>
          <w:szCs w:val="24"/>
        </w:rPr>
        <w:t>23.03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>
        <w:rPr>
          <w:sz w:val="24"/>
          <w:szCs w:val="24"/>
        </w:rPr>
        <w:t>27.03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E0DBC">
        <w:rPr>
          <w:sz w:val="24"/>
          <w:szCs w:val="24"/>
        </w:rPr>
        <w:t>1370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DE0DBC">
        <w:rPr>
          <w:sz w:val="24"/>
          <w:szCs w:val="24"/>
        </w:rPr>
        <w:t xml:space="preserve">ответ на который не представлен. </w:t>
      </w:r>
    </w:p>
    <w:p w:rsidR="0081024C" w:rsidRDefault="008102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>
        <w:rPr>
          <w:sz w:val="24"/>
          <w:szCs w:val="24"/>
        </w:rPr>
        <w:t>24.04</w:t>
      </w:r>
      <w:r>
        <w:rPr>
          <w:sz w:val="24"/>
          <w:szCs w:val="24"/>
        </w:rPr>
        <w:t>.2023г.</w:t>
      </w:r>
      <w:r w:rsidR="00DE0DBC">
        <w:rPr>
          <w:sz w:val="24"/>
          <w:szCs w:val="24"/>
        </w:rPr>
        <w:t>, 23.05.2023г., 27.06.2023г., 25.07.2023г.</w:t>
      </w:r>
      <w:r w:rsidR="00C539B3">
        <w:rPr>
          <w:sz w:val="24"/>
          <w:szCs w:val="24"/>
        </w:rPr>
        <w:t xml:space="preserve"> </w:t>
      </w:r>
      <w:r w:rsidR="00DE0DBC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 xml:space="preserve">. </w:t>
      </w:r>
    </w:p>
    <w:p w:rsidR="00DE0DBC" w:rsidRDefault="00DE0DB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24.08.2023г. от адвоката поступили материалы адвокатского досье.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>
        <w:rPr>
          <w:sz w:val="24"/>
          <w:szCs w:val="24"/>
        </w:rPr>
        <w:t>28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E0DBC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:rsidR="00425ABE" w:rsidRPr="00446718" w:rsidRDefault="00DE0D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81024C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</w:t>
      </w:r>
      <w:r w:rsidR="00223423" w:rsidRPr="00223423">
        <w:rPr>
          <w:sz w:val="24"/>
          <w:szCs w:val="24"/>
        </w:rPr>
        <w:t xml:space="preserve">. </w:t>
      </w:r>
    </w:p>
    <w:p w:rsidR="00343FCA" w:rsidRPr="00343FCA" w:rsidRDefault="00DE0DBC" w:rsidP="00343F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43FCA" w:rsidRPr="00343FCA">
        <w:rPr>
          <w:sz w:val="24"/>
          <w:szCs w:val="24"/>
        </w:rPr>
        <w:t xml:space="preserve">о наличии в действиях (бездействии) адвоката </w:t>
      </w:r>
      <w:r w:rsidR="007857BC">
        <w:rPr>
          <w:sz w:val="24"/>
          <w:szCs w:val="24"/>
        </w:rPr>
        <w:t>Т.С.В.</w:t>
      </w:r>
      <w:r w:rsidR="00343FCA" w:rsidRPr="00343FC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7857BC">
        <w:rPr>
          <w:sz w:val="24"/>
          <w:szCs w:val="24"/>
        </w:rPr>
        <w:t>.</w:t>
      </w:r>
      <w:r w:rsidR="00343FCA" w:rsidRPr="00343FCA">
        <w:rPr>
          <w:sz w:val="24"/>
          <w:szCs w:val="24"/>
        </w:rPr>
        <w:t xml:space="preserve">А.В., которые выразились в том, что адвокат: </w:t>
      </w:r>
    </w:p>
    <w:p w:rsidR="00343FCA" w:rsidRDefault="00343FCA" w:rsidP="00343FCA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343FCA">
        <w:rPr>
          <w:sz w:val="24"/>
          <w:szCs w:val="24"/>
        </w:rPr>
        <w:t>не исполнял добросовестно, принципиально и активно принятое поручение на защиту доверителя по уголовному делу на стадии предварительного следствия;</w:t>
      </w:r>
    </w:p>
    <w:p w:rsidR="00DF5674" w:rsidRPr="00343FCA" w:rsidRDefault="00343FCA" w:rsidP="00343FCA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343FCA">
        <w:rPr>
          <w:sz w:val="24"/>
          <w:szCs w:val="24"/>
        </w:rPr>
        <w:t>осуществлял защиту без письменного соглашения на оказание юридической помощи</w:t>
      </w:r>
      <w:r w:rsidR="007E56CB" w:rsidRPr="00343FCA">
        <w:rPr>
          <w:sz w:val="24"/>
          <w:szCs w:val="24"/>
        </w:rPr>
        <w:t>.</w:t>
      </w:r>
      <w:bookmarkEnd w:id="2"/>
    </w:p>
    <w:p w:rsidR="0081024C" w:rsidRPr="0081024C" w:rsidRDefault="0081024C" w:rsidP="0081024C">
      <w:pPr>
        <w:ind w:left="787"/>
        <w:jc w:val="both"/>
        <w:rPr>
          <w:sz w:val="24"/>
          <w:szCs w:val="24"/>
        </w:rPr>
      </w:pPr>
    </w:p>
    <w:p w:rsidR="00DF5674" w:rsidRPr="00DD7544" w:rsidRDefault="00DF5674" w:rsidP="00DF5674">
      <w:pPr>
        <w:ind w:firstLine="708"/>
        <w:jc w:val="both"/>
        <w:rPr>
          <w:sz w:val="24"/>
          <w:szCs w:val="24"/>
        </w:rPr>
      </w:pPr>
    </w:p>
    <w:p w:rsidR="00DF5674" w:rsidRDefault="00343FCA" w:rsidP="00343F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22.09</w:t>
      </w:r>
      <w:r w:rsidR="0081024C">
        <w:rPr>
          <w:sz w:val="24"/>
          <w:szCs w:val="24"/>
        </w:rPr>
        <w:t>.2023г. от адвоката поступило</w:t>
      </w:r>
      <w:r w:rsidR="00DF5674">
        <w:rPr>
          <w:sz w:val="24"/>
          <w:szCs w:val="24"/>
        </w:rPr>
        <w:t xml:space="preserve"> несогласие с заключением квалификационной комиссии. </w:t>
      </w:r>
    </w:p>
    <w:p w:rsidR="00246786" w:rsidRDefault="00246786" w:rsidP="00343F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75F3E">
        <w:rPr>
          <w:sz w:val="24"/>
          <w:szCs w:val="24"/>
        </w:rPr>
        <w:t xml:space="preserve">24.10.2023г. от адвоката поступило ходатайство об отложении дисциплинарного разбирательства. </w:t>
      </w:r>
    </w:p>
    <w:p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:rsidR="00DF5674" w:rsidRPr="005B1670" w:rsidRDefault="00C539B3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з</w:t>
      </w:r>
      <w:r w:rsidR="00DF5674">
        <w:rPr>
          <w:sz w:val="24"/>
          <w:szCs w:val="24"/>
        </w:rPr>
        <w:t>аяви</w:t>
      </w:r>
      <w:r w:rsidR="00DF5674" w:rsidRPr="005B1670">
        <w:rPr>
          <w:sz w:val="24"/>
          <w:szCs w:val="24"/>
        </w:rPr>
        <w:t>тел</w:t>
      </w:r>
      <w:r w:rsidR="00DF5674">
        <w:rPr>
          <w:sz w:val="24"/>
          <w:szCs w:val="24"/>
        </w:rPr>
        <w:t xml:space="preserve">ь </w:t>
      </w:r>
      <w:r w:rsidR="00DF5674" w:rsidRPr="005B1670">
        <w:rPr>
          <w:sz w:val="24"/>
          <w:szCs w:val="24"/>
          <w:lang w:eastAsia="en-US"/>
        </w:rPr>
        <w:t>в заседание Совета</w:t>
      </w:r>
      <w:r w:rsidR="00DF5674">
        <w:rPr>
          <w:sz w:val="24"/>
          <w:szCs w:val="24"/>
          <w:lang w:eastAsia="en-US"/>
        </w:rPr>
        <w:t xml:space="preserve"> </w:t>
      </w:r>
      <w:r w:rsidR="00343FCA">
        <w:rPr>
          <w:sz w:val="24"/>
          <w:szCs w:val="24"/>
          <w:lang w:eastAsia="en-US"/>
        </w:rPr>
        <w:t>не явился, уведомлен</w:t>
      </w:r>
      <w:r w:rsidR="00DF5674">
        <w:rPr>
          <w:sz w:val="24"/>
          <w:szCs w:val="24"/>
          <w:lang w:eastAsia="en-US"/>
        </w:rPr>
        <w:t>.</w:t>
      </w:r>
    </w:p>
    <w:p w:rsidR="00DF5674" w:rsidRDefault="00C539B3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а</w:t>
      </w:r>
      <w:r w:rsidR="00DF5674" w:rsidRPr="006B125A">
        <w:rPr>
          <w:sz w:val="24"/>
          <w:szCs w:val="24"/>
          <w:lang w:eastAsia="en-US"/>
        </w:rPr>
        <w:t>двокат в заседани</w:t>
      </w:r>
      <w:r w:rsidR="00DF5674">
        <w:rPr>
          <w:sz w:val="24"/>
          <w:szCs w:val="24"/>
          <w:lang w:eastAsia="en-US"/>
        </w:rPr>
        <w:t>е</w:t>
      </w:r>
      <w:r w:rsidR="00DF5674" w:rsidRPr="006B125A">
        <w:rPr>
          <w:sz w:val="24"/>
          <w:szCs w:val="24"/>
          <w:lang w:eastAsia="en-US"/>
        </w:rPr>
        <w:t xml:space="preserve"> Совета</w:t>
      </w:r>
      <w:r w:rsidR="00DF5674">
        <w:rPr>
          <w:sz w:val="24"/>
          <w:szCs w:val="24"/>
          <w:lang w:eastAsia="en-US"/>
        </w:rPr>
        <w:t xml:space="preserve"> </w:t>
      </w:r>
      <w:r w:rsidR="006231D0">
        <w:rPr>
          <w:sz w:val="24"/>
          <w:szCs w:val="24"/>
          <w:lang w:eastAsia="en-US"/>
        </w:rPr>
        <w:t xml:space="preserve">не </w:t>
      </w:r>
      <w:r w:rsidR="00AF5118">
        <w:rPr>
          <w:sz w:val="24"/>
          <w:szCs w:val="24"/>
          <w:lang w:eastAsia="en-US"/>
        </w:rPr>
        <w:t>явил</w:t>
      </w:r>
      <w:r w:rsidR="0081024C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 xml:space="preserve">, </w:t>
      </w:r>
      <w:r w:rsidR="006231D0">
        <w:rPr>
          <w:sz w:val="24"/>
          <w:szCs w:val="24"/>
          <w:lang w:eastAsia="en-US"/>
        </w:rPr>
        <w:t>уведомлен</w:t>
      </w:r>
      <w:r w:rsidR="00803FEC">
        <w:rPr>
          <w:sz w:val="24"/>
          <w:szCs w:val="24"/>
          <w:lang w:eastAsia="en-US"/>
        </w:rPr>
        <w:t>, поступило ходатайство об отложении разбирательства дисциплинарного дела.</w:t>
      </w:r>
    </w:p>
    <w:p w:rsidR="006231D0" w:rsidRDefault="00C539B3" w:rsidP="00C539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25.10.2023г. Совет решением № 16/25-19 отложил </w:t>
      </w:r>
      <w:r w:rsidR="006231D0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803FEC" w:rsidRDefault="00803FEC" w:rsidP="006231D0">
      <w:pPr>
        <w:ind w:firstLine="708"/>
        <w:jc w:val="both"/>
        <w:rPr>
          <w:sz w:val="24"/>
          <w:szCs w:val="24"/>
          <w:lang w:eastAsia="en-US"/>
        </w:rPr>
      </w:pPr>
      <w:r w:rsidRPr="001D22EB">
        <w:rPr>
          <w:sz w:val="24"/>
          <w:szCs w:val="24"/>
          <w:lang w:eastAsia="en-US"/>
        </w:rPr>
        <w:t>Совет обра</w:t>
      </w:r>
      <w:r w:rsidR="00C539B3">
        <w:rPr>
          <w:sz w:val="24"/>
          <w:szCs w:val="24"/>
          <w:lang w:eastAsia="en-US"/>
        </w:rPr>
        <w:t>тил</w:t>
      </w:r>
      <w:r w:rsidRPr="001D22EB">
        <w:rPr>
          <w:sz w:val="24"/>
          <w:szCs w:val="24"/>
          <w:lang w:eastAsia="en-US"/>
        </w:rPr>
        <w:t xml:space="preserve"> внимание на бессодержательность материалов, представленных в качестве адвокатского производства.</w:t>
      </w:r>
    </w:p>
    <w:p w:rsidR="00C539B3" w:rsidRDefault="00C539B3" w:rsidP="006231D0">
      <w:pPr>
        <w:ind w:firstLine="708"/>
        <w:jc w:val="both"/>
        <w:rPr>
          <w:sz w:val="24"/>
          <w:szCs w:val="24"/>
          <w:lang w:eastAsia="en-US"/>
        </w:rPr>
      </w:pPr>
    </w:p>
    <w:p w:rsidR="00C539B3" w:rsidRDefault="00C539B3" w:rsidP="006231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01.11.2023г. от заявителя поступило ходатайство. </w:t>
      </w:r>
    </w:p>
    <w:p w:rsidR="006231D0" w:rsidRDefault="006231D0" w:rsidP="006231D0">
      <w:pPr>
        <w:jc w:val="both"/>
        <w:rPr>
          <w:sz w:val="24"/>
          <w:szCs w:val="24"/>
          <w:lang w:eastAsia="en-US"/>
        </w:rPr>
      </w:pPr>
    </w:p>
    <w:p w:rsidR="00C539B3" w:rsidRPr="005B1670" w:rsidRDefault="00C539B3" w:rsidP="00C539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</w:t>
      </w:r>
    </w:p>
    <w:p w:rsidR="00C539B3" w:rsidRDefault="00C539B3" w:rsidP="00C539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18497F">
        <w:rPr>
          <w:sz w:val="24"/>
          <w:szCs w:val="24"/>
          <w:lang w:eastAsia="en-US"/>
        </w:rPr>
        <w:t>, пояснив, что документы, касающиеся оформления принятого поручения, у него не сохранились, но сроки привлечения к дисциплинарной ответственности истекли</w:t>
      </w:r>
      <w:r>
        <w:rPr>
          <w:sz w:val="24"/>
          <w:szCs w:val="24"/>
          <w:lang w:eastAsia="en-US"/>
        </w:rPr>
        <w:t xml:space="preserve">. </w:t>
      </w:r>
    </w:p>
    <w:p w:rsidR="00C539B3" w:rsidRDefault="00C539B3" w:rsidP="00C539B3">
      <w:pPr>
        <w:ind w:firstLine="708"/>
        <w:jc w:val="both"/>
        <w:rPr>
          <w:sz w:val="24"/>
          <w:szCs w:val="24"/>
          <w:lang w:eastAsia="en-US"/>
        </w:rPr>
      </w:pPr>
    </w:p>
    <w:p w:rsidR="00C539B3" w:rsidRDefault="00C539B3" w:rsidP="00C539B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8497F" w:rsidRDefault="0018497F" w:rsidP="00C539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Отсутствие каких-либо документальных данных об оформлении соглашения об оказании А</w:t>
      </w:r>
      <w:r w:rsidR="007857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юридической помощи </w:t>
      </w:r>
      <w:r w:rsidR="008E2230">
        <w:rPr>
          <w:sz w:val="24"/>
          <w:szCs w:val="24"/>
          <w:lang w:eastAsia="en-US"/>
        </w:rPr>
        <w:t>является самостоятельным нарушением требований законодательства об адвокатской деятельности и адвокатуре, находящимся вне предмета данного дисциплинарного разбирательства.</w:t>
      </w:r>
    </w:p>
    <w:p w:rsidR="008E2230" w:rsidRDefault="008E2230" w:rsidP="00C539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соглашается, что в нарушение требования п.4) ст.8 КПЭА об обязательности ведения адвокатского производства адвокатом Т</w:t>
      </w:r>
      <w:r w:rsidR="007857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не представлено подтверждений надлежащего исполнения профессиональных обязанностей перед подзащитным, предусмотренных пп.1) п.1 ст.7 ФЗ «</w:t>
      </w:r>
      <w:r w:rsidR="00E27726">
        <w:rPr>
          <w:sz w:val="24"/>
          <w:szCs w:val="24"/>
          <w:lang w:eastAsia="en-US"/>
        </w:rPr>
        <w:t>О</w:t>
      </w:r>
      <w:r>
        <w:rPr>
          <w:sz w:val="24"/>
          <w:szCs w:val="24"/>
          <w:lang w:eastAsia="en-US"/>
        </w:rPr>
        <w:t>б адвокатской деятельности и адвокатуре в РФ», п.1) ст.8 КПЭА, исчерпания средств отстаивания интересов заявителя.</w:t>
      </w:r>
    </w:p>
    <w:p w:rsidR="00C539B3" w:rsidRDefault="00B103DA" w:rsidP="004F50A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="008E2230">
        <w:rPr>
          <w:sz w:val="24"/>
          <w:szCs w:val="24"/>
          <w:lang w:eastAsia="en-US"/>
        </w:rPr>
        <w:t>атериалами дисциплинарного дела подтверждается участие адвоката на стадии предварительного расследования в 2020г., сведений о распространении поручения на защиту А</w:t>
      </w:r>
      <w:r w:rsidR="007857BC">
        <w:rPr>
          <w:sz w:val="24"/>
          <w:szCs w:val="24"/>
          <w:lang w:eastAsia="en-US"/>
        </w:rPr>
        <w:t>.</w:t>
      </w:r>
      <w:r w:rsidR="008E2230">
        <w:rPr>
          <w:sz w:val="24"/>
          <w:szCs w:val="24"/>
          <w:lang w:eastAsia="en-US"/>
        </w:rPr>
        <w:t>А.В. в суде не имеется</w:t>
      </w:r>
      <w:r>
        <w:rPr>
          <w:sz w:val="24"/>
          <w:szCs w:val="24"/>
          <w:lang w:eastAsia="en-US"/>
        </w:rPr>
        <w:t xml:space="preserve">. </w:t>
      </w:r>
      <w:r w:rsidR="008E2230">
        <w:rPr>
          <w:sz w:val="24"/>
          <w:szCs w:val="24"/>
          <w:lang w:eastAsia="en-US"/>
        </w:rPr>
        <w:t xml:space="preserve">Совет находит, что </w:t>
      </w:r>
      <w:r w:rsidR="004F50AE">
        <w:rPr>
          <w:sz w:val="24"/>
          <w:szCs w:val="24"/>
          <w:lang w:eastAsia="en-US"/>
        </w:rPr>
        <w:t xml:space="preserve">защита заявителя осуществлялась на стадии предварительного расследования не позднее 2020г., т.е. ненадлежащее оказание юридической помощи </w:t>
      </w:r>
      <w:r>
        <w:rPr>
          <w:sz w:val="24"/>
          <w:szCs w:val="24"/>
          <w:lang w:eastAsia="en-US"/>
        </w:rPr>
        <w:t xml:space="preserve">подзащитному </w:t>
      </w:r>
      <w:r w:rsidR="004F50AE">
        <w:rPr>
          <w:sz w:val="24"/>
          <w:szCs w:val="24"/>
          <w:lang w:eastAsia="en-US"/>
        </w:rPr>
        <w:t xml:space="preserve">имело место более чем два года назад. </w:t>
      </w:r>
    </w:p>
    <w:p w:rsidR="00092252" w:rsidRDefault="004F50AE" w:rsidP="000922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Поскольку</w:t>
      </w:r>
      <w:r w:rsidR="00092252">
        <w:rPr>
          <w:sz w:val="24"/>
          <w:szCs w:val="24"/>
        </w:rPr>
        <w:t xml:space="preserve"> в соответствии с п.5 ст.18 КПЭА меры дисциплинарной ответственности могут быть применены к адвокату, если с момента совершения им нарушения прошло не более двух лет. Установленные квалификационной комиссией нарушения совершены адвокатом </w:t>
      </w:r>
      <w:r w:rsidR="0064023B">
        <w:rPr>
          <w:sz w:val="24"/>
          <w:szCs w:val="24"/>
        </w:rPr>
        <w:t>Т</w:t>
      </w:r>
      <w:r w:rsidR="007857BC">
        <w:rPr>
          <w:sz w:val="24"/>
          <w:szCs w:val="24"/>
        </w:rPr>
        <w:t>.</w:t>
      </w:r>
      <w:r w:rsidR="0064023B">
        <w:rPr>
          <w:sz w:val="24"/>
          <w:szCs w:val="24"/>
        </w:rPr>
        <w:t>С.В</w:t>
      </w:r>
      <w:r w:rsidR="00092252">
        <w:rPr>
          <w:sz w:val="24"/>
          <w:szCs w:val="24"/>
        </w:rPr>
        <w:t xml:space="preserve">. за пределами </w:t>
      </w:r>
      <w:proofErr w:type="spellStart"/>
      <w:r w:rsidR="00092252">
        <w:rPr>
          <w:sz w:val="24"/>
          <w:szCs w:val="24"/>
        </w:rPr>
        <w:t>пресекательного</w:t>
      </w:r>
      <w:proofErr w:type="spellEnd"/>
      <w:r w:rsidR="00092252">
        <w:rPr>
          <w:sz w:val="24"/>
          <w:szCs w:val="24"/>
        </w:rPr>
        <w:t xml:space="preserve"> срока применения мер дисциплинарной ответственности, в связи с чем дисциплинарное производство подлежит прекращению по формальному основанию.</w:t>
      </w:r>
    </w:p>
    <w:p w:rsidR="00092252" w:rsidRDefault="00092252" w:rsidP="00092252">
      <w:pPr>
        <w:ind w:firstLine="708"/>
        <w:jc w:val="both"/>
        <w:rPr>
          <w:sz w:val="24"/>
          <w:szCs w:val="24"/>
          <w:lang w:eastAsia="en-US"/>
        </w:rPr>
      </w:pPr>
    </w:p>
    <w:p w:rsidR="00092252" w:rsidRDefault="00092252" w:rsidP="00092252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092252" w:rsidRPr="004F50AE" w:rsidRDefault="00092252" w:rsidP="004F50AE">
      <w:pPr>
        <w:rPr>
          <w:b/>
          <w:sz w:val="24"/>
          <w:szCs w:val="24"/>
        </w:rPr>
      </w:pPr>
    </w:p>
    <w:p w:rsidR="00092252" w:rsidRDefault="00092252" w:rsidP="00092252">
      <w:pPr>
        <w:pStyle w:val="af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92252" w:rsidRDefault="00092252" w:rsidP="00092252">
      <w:pPr>
        <w:jc w:val="both"/>
        <w:rPr>
          <w:sz w:val="24"/>
          <w:szCs w:val="24"/>
        </w:rPr>
      </w:pPr>
    </w:p>
    <w:p w:rsidR="00C539B3" w:rsidRPr="00446718" w:rsidRDefault="0064023B" w:rsidP="0064023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092252" w:rsidRPr="00BA6897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7857BC">
        <w:rPr>
          <w:sz w:val="24"/>
          <w:szCs w:val="24"/>
          <w:lang w:eastAsia="en-US"/>
        </w:rPr>
        <w:t>Т.С.В.</w:t>
      </w:r>
      <w:r w:rsidR="00092252" w:rsidRPr="00BA6897">
        <w:rPr>
          <w:sz w:val="24"/>
          <w:szCs w:val="24"/>
          <w:lang w:eastAsia="en-US"/>
        </w:rPr>
        <w:t xml:space="preserve">, </w:t>
      </w:r>
      <w:r w:rsidR="00092252">
        <w:rPr>
          <w:sz w:val="24"/>
          <w:szCs w:val="24"/>
          <w:lang w:eastAsia="en-US"/>
        </w:rPr>
        <w:t>имеющего</w:t>
      </w:r>
      <w:r w:rsidR="00092252" w:rsidRPr="00BA6897">
        <w:rPr>
          <w:sz w:val="24"/>
          <w:szCs w:val="24"/>
          <w:lang w:eastAsia="en-US"/>
        </w:rPr>
        <w:t xml:space="preserve"> регистрационный номер </w:t>
      </w:r>
      <w:r w:rsidR="007857BC">
        <w:rPr>
          <w:sz w:val="24"/>
          <w:szCs w:val="24"/>
          <w:lang w:eastAsia="en-US"/>
        </w:rPr>
        <w:t>…..</w:t>
      </w:r>
      <w:r w:rsidR="00092252" w:rsidRPr="00BA6897">
        <w:rPr>
          <w:sz w:val="24"/>
          <w:szCs w:val="24"/>
          <w:lang w:eastAsia="en-US"/>
        </w:rPr>
        <w:t xml:space="preserve"> в реестре адвокатов Московской области в реестре адвокатов </w:t>
      </w:r>
      <w:r w:rsidR="00092252" w:rsidRPr="00BA6897">
        <w:rPr>
          <w:sz w:val="24"/>
          <w:szCs w:val="24"/>
          <w:lang w:eastAsia="en-US"/>
        </w:rPr>
        <w:lastRenderedPageBreak/>
        <w:t>Московской области, вследствие 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306C99" w:rsidRPr="000A1010" w:rsidRDefault="00306C99" w:rsidP="00306C9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D1E" w:rsidRDefault="004A5D1E" w:rsidP="00C01A07">
      <w:r>
        <w:separator/>
      </w:r>
    </w:p>
  </w:endnote>
  <w:endnote w:type="continuationSeparator" w:id="0">
    <w:p w:rsidR="004A5D1E" w:rsidRDefault="004A5D1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D1E" w:rsidRDefault="004A5D1E" w:rsidP="00C01A07">
      <w:r>
        <w:separator/>
      </w:r>
    </w:p>
  </w:footnote>
  <w:footnote w:type="continuationSeparator" w:id="0">
    <w:p w:rsidR="004A5D1E" w:rsidRDefault="004A5D1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7F55B1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857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660D5D91"/>
    <w:multiLevelType w:val="hybridMultilevel"/>
    <w:tmpl w:val="A946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72D0F"/>
    <w:multiLevelType w:val="hybridMultilevel"/>
    <w:tmpl w:val="00E0E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7"/>
  </w:num>
  <w:num w:numId="3">
    <w:abstractNumId w:val="24"/>
  </w:num>
  <w:num w:numId="4">
    <w:abstractNumId w:val="23"/>
  </w:num>
  <w:num w:numId="5">
    <w:abstractNumId w:val="31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5"/>
  </w:num>
  <w:num w:numId="10">
    <w:abstractNumId w:val="12"/>
  </w:num>
  <w:num w:numId="11">
    <w:abstractNumId w:val="33"/>
  </w:num>
  <w:num w:numId="12">
    <w:abstractNumId w:val="11"/>
  </w:num>
  <w:num w:numId="13">
    <w:abstractNumId w:val="7"/>
  </w:num>
  <w:num w:numId="14">
    <w:abstractNumId w:val="26"/>
  </w:num>
  <w:num w:numId="15">
    <w:abstractNumId w:val="25"/>
  </w:num>
  <w:num w:numId="16">
    <w:abstractNumId w:val="20"/>
  </w:num>
  <w:num w:numId="17">
    <w:abstractNumId w:val="21"/>
  </w:num>
  <w:num w:numId="18">
    <w:abstractNumId w:val="22"/>
  </w:num>
  <w:num w:numId="19">
    <w:abstractNumId w:val="32"/>
  </w:num>
  <w:num w:numId="20">
    <w:abstractNumId w:val="2"/>
  </w:num>
  <w:num w:numId="21">
    <w:abstractNumId w:val="9"/>
  </w:num>
  <w:num w:numId="22">
    <w:abstractNumId w:val="18"/>
  </w:num>
  <w:num w:numId="23">
    <w:abstractNumId w:val="1"/>
  </w:num>
  <w:num w:numId="24">
    <w:abstractNumId w:val="6"/>
  </w:num>
  <w:num w:numId="25">
    <w:abstractNumId w:val="14"/>
  </w:num>
  <w:num w:numId="26">
    <w:abstractNumId w:val="5"/>
  </w:num>
  <w:num w:numId="27">
    <w:abstractNumId w:val="4"/>
  </w:num>
  <w:num w:numId="28">
    <w:abstractNumId w:val="34"/>
  </w:num>
  <w:num w:numId="29">
    <w:abstractNumId w:val="15"/>
  </w:num>
  <w:num w:numId="30">
    <w:abstractNumId w:val="27"/>
  </w:num>
  <w:num w:numId="31">
    <w:abstractNumId w:val="19"/>
  </w:num>
  <w:num w:numId="32">
    <w:abstractNumId w:val="37"/>
  </w:num>
  <w:num w:numId="33">
    <w:abstractNumId w:val="13"/>
  </w:num>
  <w:num w:numId="34">
    <w:abstractNumId w:val="30"/>
  </w:num>
  <w:num w:numId="35">
    <w:abstractNumId w:val="28"/>
  </w:num>
  <w:num w:numId="36">
    <w:abstractNumId w:val="8"/>
  </w:num>
  <w:num w:numId="37">
    <w:abstractNumId w:val="16"/>
  </w:num>
  <w:num w:numId="38">
    <w:abstractNumId w:val="36"/>
  </w:num>
  <w:num w:numId="39">
    <w:abstractNumId w:val="0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2252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497F"/>
    <w:rsid w:val="00186991"/>
    <w:rsid w:val="00187041"/>
    <w:rsid w:val="001873F8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2EB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6786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6C99"/>
    <w:rsid w:val="00307E8D"/>
    <w:rsid w:val="003103BB"/>
    <w:rsid w:val="00310933"/>
    <w:rsid w:val="00320E14"/>
    <w:rsid w:val="00322FD8"/>
    <w:rsid w:val="00324AFC"/>
    <w:rsid w:val="003309DE"/>
    <w:rsid w:val="00342AFA"/>
    <w:rsid w:val="00343FC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97F85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2F5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5D1E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50AE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1D0"/>
    <w:rsid w:val="006234F5"/>
    <w:rsid w:val="006261A1"/>
    <w:rsid w:val="00626577"/>
    <w:rsid w:val="006279FD"/>
    <w:rsid w:val="006329D5"/>
    <w:rsid w:val="00633B06"/>
    <w:rsid w:val="00635CE5"/>
    <w:rsid w:val="0064023B"/>
    <w:rsid w:val="00642FCF"/>
    <w:rsid w:val="0064667E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7BC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55B1"/>
    <w:rsid w:val="007F68DA"/>
    <w:rsid w:val="007F6930"/>
    <w:rsid w:val="007F7DC8"/>
    <w:rsid w:val="007F7FAB"/>
    <w:rsid w:val="00800B99"/>
    <w:rsid w:val="00801266"/>
    <w:rsid w:val="00802294"/>
    <w:rsid w:val="00803FEC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2230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5C63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9E2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3DA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39B3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608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0DBC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72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75F3E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4D3D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412C-D51C-4F5D-B66C-667B246A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2023-11-21T12:55:00Z</cp:lastPrinted>
  <dcterms:created xsi:type="dcterms:W3CDTF">2023-11-21T13:05:00Z</dcterms:created>
  <dcterms:modified xsi:type="dcterms:W3CDTF">2023-12-13T20:43:00Z</dcterms:modified>
</cp:coreProperties>
</file>