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3AFC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1DB4B80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4EC2613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27D5FB3" w14:textId="5ABBF38D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635C3">
        <w:rPr>
          <w:b/>
          <w:caps/>
          <w:sz w:val="24"/>
          <w:szCs w:val="24"/>
        </w:rPr>
        <w:t>1</w:t>
      </w:r>
      <w:r w:rsidR="00972763">
        <w:rPr>
          <w:b/>
          <w:caps/>
          <w:sz w:val="24"/>
          <w:szCs w:val="24"/>
        </w:rPr>
        <w:t>8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972763">
        <w:rPr>
          <w:b/>
          <w:caps/>
          <w:sz w:val="24"/>
          <w:szCs w:val="24"/>
        </w:rPr>
        <w:t>01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72763">
        <w:rPr>
          <w:b/>
          <w:sz w:val="24"/>
          <w:szCs w:val="24"/>
        </w:rPr>
        <w:t>22 ноября</w:t>
      </w:r>
      <w:r w:rsidR="004E27D8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6ECD23BA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EE07E45" w14:textId="28CE82A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72763">
        <w:rPr>
          <w:b/>
          <w:sz w:val="24"/>
          <w:szCs w:val="24"/>
        </w:rPr>
        <w:t>09-09</w:t>
      </w:r>
      <w:r w:rsidR="007621AE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55905E5" w14:textId="7D3AA1AA" w:rsidR="008A79AF" w:rsidRPr="00446718" w:rsidRDefault="00DD310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Б.О.В.</w:t>
      </w:r>
    </w:p>
    <w:p w14:paraId="1343DA17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2D126B2A" w14:textId="103C43FF" w:rsidR="00857859" w:rsidRPr="00E42B00" w:rsidRDefault="00972763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</w:t>
      </w:r>
      <w:r w:rsidR="00B11C47">
        <w:rPr>
          <w:sz w:val="24"/>
          <w:szCs w:val="24"/>
        </w:rPr>
        <w:t xml:space="preserve">Лукин А.В., </w:t>
      </w:r>
      <w:r>
        <w:rPr>
          <w:sz w:val="24"/>
          <w:szCs w:val="24"/>
        </w:rPr>
        <w:t xml:space="preserve">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36A5F6B0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7F57BE8" w14:textId="04359B21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A96870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72763">
        <w:rPr>
          <w:sz w:val="24"/>
          <w:szCs w:val="24"/>
        </w:rPr>
        <w:t>09-09</w:t>
      </w:r>
      <w:r w:rsidR="007621AE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3F9F2F13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58DDC3C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EAD1F0F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28D53E5" w14:textId="384537CB" w:rsidR="00DA47A2" w:rsidRPr="00DA47A2" w:rsidRDefault="002C28D7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72763" w:rsidRPr="00972763">
        <w:rPr>
          <w:sz w:val="24"/>
          <w:szCs w:val="24"/>
        </w:rPr>
        <w:t xml:space="preserve">07.08.2023 г. в Адвокатскую палату Московской области поступила жалоба доверителя </w:t>
      </w:r>
      <w:r w:rsidR="00DD310D">
        <w:rPr>
          <w:sz w:val="24"/>
          <w:szCs w:val="24"/>
        </w:rPr>
        <w:t>Г.Г.Г.</w:t>
      </w:r>
      <w:r w:rsidR="00972763" w:rsidRPr="00972763">
        <w:rPr>
          <w:sz w:val="24"/>
          <w:szCs w:val="24"/>
        </w:rPr>
        <w:t xml:space="preserve"> в отношении адвоката </w:t>
      </w:r>
      <w:r w:rsidR="00DD310D">
        <w:rPr>
          <w:sz w:val="24"/>
          <w:szCs w:val="24"/>
        </w:rPr>
        <w:t>Б.О.В.</w:t>
      </w:r>
      <w:r w:rsidR="00972763" w:rsidRPr="00972763">
        <w:rPr>
          <w:sz w:val="24"/>
          <w:szCs w:val="24"/>
        </w:rPr>
        <w:t>, имеющего регистрационный номер</w:t>
      </w:r>
      <w:proofErr w:type="gramStart"/>
      <w:r w:rsidR="00972763" w:rsidRPr="00972763">
        <w:rPr>
          <w:sz w:val="24"/>
          <w:szCs w:val="24"/>
        </w:rPr>
        <w:t xml:space="preserve"> </w:t>
      </w:r>
      <w:r w:rsidR="00DD310D">
        <w:rPr>
          <w:sz w:val="24"/>
          <w:szCs w:val="24"/>
        </w:rPr>
        <w:t>….</w:t>
      </w:r>
      <w:proofErr w:type="gramEnd"/>
      <w:r w:rsidR="00DD310D">
        <w:rPr>
          <w:sz w:val="24"/>
          <w:szCs w:val="24"/>
        </w:rPr>
        <w:t>.</w:t>
      </w:r>
      <w:r w:rsidR="00972763" w:rsidRPr="0097276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D310D">
        <w:rPr>
          <w:sz w:val="24"/>
          <w:szCs w:val="24"/>
        </w:rPr>
        <w:t>…..</w:t>
      </w:r>
    </w:p>
    <w:p w14:paraId="62D8630A" w14:textId="4EE9C7F0" w:rsidR="00B80D7F" w:rsidRDefault="002C28D7" w:rsidP="003737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972763" w:rsidRPr="00972763">
        <w:rPr>
          <w:sz w:val="24"/>
          <w:szCs w:val="24"/>
        </w:rPr>
        <w:t xml:space="preserve">адвокат осуществлял его защиту по уголовному делу в порядке ст. 51 УПК РФ. </w:t>
      </w:r>
      <w:r w:rsidR="00972763">
        <w:rPr>
          <w:sz w:val="24"/>
          <w:szCs w:val="24"/>
        </w:rPr>
        <w:t>В</w:t>
      </w:r>
      <w:r w:rsidR="00972763" w:rsidRPr="00972763">
        <w:rPr>
          <w:sz w:val="24"/>
          <w:szCs w:val="24"/>
        </w:rPr>
        <w:t xml:space="preserve"> судебном заседании при продлении меры пресечения адвокат вел себя пассивно, игнорировал просьбы доверителя, не предпринял действий по выяснению обстоятельств задержания подзащитного</w:t>
      </w:r>
      <w:r w:rsidR="004E27D8" w:rsidRPr="004E27D8">
        <w:rPr>
          <w:sz w:val="24"/>
          <w:szCs w:val="24"/>
        </w:rPr>
        <w:t>.</w:t>
      </w:r>
    </w:p>
    <w:p w14:paraId="225C5139" w14:textId="1809B41C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72763">
        <w:rPr>
          <w:sz w:val="24"/>
          <w:szCs w:val="24"/>
        </w:rPr>
        <w:t>14.08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</w:p>
    <w:p w14:paraId="4AA4C256" w14:textId="08F5B40E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72763">
        <w:rPr>
          <w:sz w:val="24"/>
          <w:szCs w:val="24"/>
        </w:rPr>
        <w:t>07.09</w:t>
      </w:r>
      <w:r w:rsidR="007621AE">
        <w:rPr>
          <w:sz w:val="24"/>
          <w:szCs w:val="24"/>
        </w:rPr>
        <w:t>.2023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972763">
        <w:rPr>
          <w:sz w:val="24"/>
          <w:szCs w:val="24"/>
        </w:rPr>
        <w:t>3761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C834CE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2DC033C9" w14:textId="0E78FF04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72763">
        <w:rPr>
          <w:sz w:val="24"/>
          <w:szCs w:val="24"/>
        </w:rPr>
        <w:t>28.09</w:t>
      </w:r>
      <w:r w:rsidR="007621AE">
        <w:rPr>
          <w:sz w:val="24"/>
          <w:szCs w:val="24"/>
        </w:rPr>
        <w:t>.2023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 </w:t>
      </w:r>
      <w:r w:rsidR="005E1D64">
        <w:rPr>
          <w:sz w:val="24"/>
          <w:szCs w:val="24"/>
        </w:rPr>
        <w:t>не явил</w:t>
      </w:r>
      <w:r w:rsidR="0039735D">
        <w:rPr>
          <w:sz w:val="24"/>
          <w:szCs w:val="24"/>
        </w:rPr>
        <w:t>ся</w:t>
      </w:r>
      <w:r w:rsidR="005E1D64">
        <w:rPr>
          <w:sz w:val="24"/>
          <w:szCs w:val="24"/>
        </w:rPr>
        <w:t>, уведомлен</w:t>
      </w:r>
      <w:r w:rsidR="00AC56EF">
        <w:rPr>
          <w:sz w:val="24"/>
          <w:szCs w:val="24"/>
        </w:rPr>
        <w:t>.</w:t>
      </w:r>
    </w:p>
    <w:p w14:paraId="418F77FE" w14:textId="31509382" w:rsidR="00AC56EF" w:rsidRDefault="00972763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28.09</w:t>
      </w:r>
      <w:r w:rsidR="007621AE">
        <w:rPr>
          <w:sz w:val="24"/>
          <w:szCs w:val="24"/>
        </w:rPr>
        <w:t>.2023</w:t>
      </w:r>
      <w:r w:rsidR="00425ABE" w:rsidRPr="00446718">
        <w:rPr>
          <w:sz w:val="24"/>
          <w:szCs w:val="24"/>
        </w:rPr>
        <w:t>г. адвокат</w:t>
      </w:r>
      <w:r w:rsidR="000757CD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164058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 </w:t>
      </w:r>
      <w:r w:rsidR="00A96870">
        <w:rPr>
          <w:sz w:val="24"/>
          <w:szCs w:val="24"/>
        </w:rPr>
        <w:t>не явил</w:t>
      </w:r>
      <w:r w:rsidR="00852FFA">
        <w:rPr>
          <w:sz w:val="24"/>
          <w:szCs w:val="24"/>
        </w:rPr>
        <w:t>ся</w:t>
      </w:r>
      <w:r w:rsidR="00A96870">
        <w:rPr>
          <w:sz w:val="24"/>
          <w:szCs w:val="24"/>
        </w:rPr>
        <w:t>, уведомлен</w:t>
      </w:r>
      <w:r w:rsidR="00FD3496">
        <w:rPr>
          <w:sz w:val="24"/>
          <w:szCs w:val="24"/>
        </w:rPr>
        <w:t>.</w:t>
      </w:r>
    </w:p>
    <w:p w14:paraId="37FB1A2C" w14:textId="7EE64AA5" w:rsidR="00E9218C" w:rsidRPr="00AC56EF" w:rsidRDefault="00972763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28.09</w:t>
      </w:r>
      <w:r w:rsidR="007621AE">
        <w:rPr>
          <w:sz w:val="24"/>
          <w:szCs w:val="24"/>
        </w:rPr>
        <w:t>.2023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972763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DD310D">
        <w:rPr>
          <w:sz w:val="24"/>
          <w:szCs w:val="24"/>
        </w:rPr>
        <w:t>Б.О.В.</w:t>
      </w:r>
      <w:r w:rsidRPr="00972763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Г</w:t>
      </w:r>
      <w:r w:rsidR="00DD310D">
        <w:rPr>
          <w:sz w:val="24"/>
          <w:szCs w:val="24"/>
        </w:rPr>
        <w:t>.</w:t>
      </w:r>
      <w:r w:rsidRPr="00972763">
        <w:rPr>
          <w:sz w:val="24"/>
          <w:szCs w:val="24"/>
        </w:rPr>
        <w:t>Г.Г</w:t>
      </w:r>
      <w:r w:rsidR="007E56CB" w:rsidRPr="00AC56EF">
        <w:rPr>
          <w:sz w:val="24"/>
          <w:szCs w:val="24"/>
        </w:rPr>
        <w:t>.</w:t>
      </w:r>
      <w:bookmarkEnd w:id="2"/>
    </w:p>
    <w:p w14:paraId="3727EE17" w14:textId="77777777"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14:paraId="11E5B59C" w14:textId="77777777" w:rsidR="00E9218C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E1D64">
        <w:rPr>
          <w:sz w:val="24"/>
          <w:szCs w:val="24"/>
        </w:rPr>
        <w:t>От</w:t>
      </w:r>
      <w:r w:rsidR="00C834CE">
        <w:rPr>
          <w:sz w:val="24"/>
          <w:szCs w:val="24"/>
        </w:rPr>
        <w:t xml:space="preserve"> заявителя </w:t>
      </w:r>
      <w:r>
        <w:rPr>
          <w:sz w:val="24"/>
          <w:szCs w:val="24"/>
        </w:rPr>
        <w:t>несогласие с заключением квалификационной комиссии</w:t>
      </w:r>
      <w:r w:rsidR="005E1D64">
        <w:rPr>
          <w:sz w:val="24"/>
          <w:szCs w:val="24"/>
        </w:rPr>
        <w:t xml:space="preserve"> не поступило</w:t>
      </w:r>
      <w:r>
        <w:rPr>
          <w:sz w:val="24"/>
          <w:szCs w:val="24"/>
        </w:rPr>
        <w:t>.</w:t>
      </w:r>
    </w:p>
    <w:p w14:paraId="3474DF90" w14:textId="77777777"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14:paraId="02B17281" w14:textId="77777777"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>
        <w:rPr>
          <w:sz w:val="24"/>
          <w:szCs w:val="24"/>
          <w:lang w:eastAsia="en-US"/>
        </w:rPr>
        <w:t xml:space="preserve"> </w:t>
      </w:r>
      <w:r w:rsidR="0039735D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 xml:space="preserve">. </w:t>
      </w:r>
    </w:p>
    <w:p w14:paraId="6C827482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A96870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>яви</w:t>
      </w:r>
      <w:r w:rsidR="00A11405">
        <w:rPr>
          <w:sz w:val="24"/>
          <w:szCs w:val="24"/>
          <w:lang w:eastAsia="en-US"/>
        </w:rPr>
        <w:t>л</w:t>
      </w:r>
      <w:r w:rsidR="00852FFA">
        <w:rPr>
          <w:sz w:val="24"/>
          <w:szCs w:val="24"/>
          <w:lang w:eastAsia="en-US"/>
        </w:rPr>
        <w:t>ся</w:t>
      </w:r>
      <w:r>
        <w:rPr>
          <w:sz w:val="24"/>
          <w:szCs w:val="24"/>
          <w:lang w:eastAsia="en-US"/>
        </w:rPr>
        <w:t xml:space="preserve">, </w:t>
      </w:r>
      <w:r w:rsidR="00A96870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63BCA187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568DA403" w14:textId="77777777" w:rsidR="00C834CE" w:rsidRPr="009A6A3F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12D9FD7B" w14:textId="3C078FC3" w:rsidR="00C834CE" w:rsidRDefault="004F0F70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Адвокатом представлены подробные объяснения по доводам жалобы, которые были проанализированы квалификационной комиссией в совокупности с имеющимися материалами, в связи с чем Совет не находит оснований для переоценки установленных фактических обстоятельств или правовых оценок, изложенных в заключении от 28.09.2</w:t>
      </w:r>
      <w:r w:rsidR="00E14BCE">
        <w:rPr>
          <w:sz w:val="24"/>
          <w:szCs w:val="24"/>
          <w:lang w:eastAsia="en-US"/>
        </w:rPr>
        <w:t>02</w:t>
      </w:r>
      <w:r>
        <w:rPr>
          <w:sz w:val="24"/>
          <w:szCs w:val="24"/>
          <w:lang w:eastAsia="en-US"/>
        </w:rPr>
        <w:t xml:space="preserve">3г. Совет отдельно отмечает надуманный характер жалобы в части довода о том, </w:t>
      </w:r>
      <w:r>
        <w:rPr>
          <w:sz w:val="24"/>
          <w:szCs w:val="24"/>
          <w:lang w:eastAsia="en-US"/>
        </w:rPr>
        <w:lastRenderedPageBreak/>
        <w:t xml:space="preserve">что формулировки апелляционной жалобы на избранную заявителю меру пресечения фактически констатируют виновность подзащитного </w:t>
      </w:r>
      <w:r w:rsidR="009802DD">
        <w:rPr>
          <w:sz w:val="24"/>
          <w:szCs w:val="24"/>
          <w:lang w:eastAsia="en-US"/>
        </w:rPr>
        <w:t>вопреки занимаемой заявителем позиции. Совет соглашается с тем, что в апелляционной жалобе защитник оперирует фактами, которые следователь считает установленными, применительно к предмету обжалования – обоснованности и целесообразности оспариваемой меры пресечения, что нельзя рассматривать как позицию защитника по существу уголовного преследования.</w:t>
      </w:r>
    </w:p>
    <w:p w14:paraId="4FDE0ADC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14537616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60E5ED80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6FD53A96" w14:textId="77777777"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2358CB1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3B635A69" w14:textId="6F756D32"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DD310D">
        <w:rPr>
          <w:sz w:val="24"/>
          <w:szCs w:val="24"/>
          <w:lang w:eastAsia="en-US"/>
        </w:rPr>
        <w:t>Б.О.В.</w:t>
      </w:r>
      <w:r w:rsidRPr="00C834CE">
        <w:rPr>
          <w:sz w:val="24"/>
          <w:szCs w:val="24"/>
          <w:lang w:eastAsia="en-US"/>
        </w:rPr>
        <w:t>, имеюще</w:t>
      </w:r>
      <w:r w:rsidR="00852FFA">
        <w:rPr>
          <w:sz w:val="24"/>
          <w:szCs w:val="24"/>
          <w:lang w:eastAsia="en-US"/>
        </w:rPr>
        <w:t>го</w:t>
      </w:r>
      <w:r w:rsidRPr="00C834CE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C834CE">
        <w:rPr>
          <w:sz w:val="24"/>
          <w:szCs w:val="24"/>
          <w:lang w:eastAsia="en-US"/>
        </w:rPr>
        <w:t xml:space="preserve"> </w:t>
      </w:r>
      <w:r w:rsidR="00DD310D">
        <w:rPr>
          <w:sz w:val="24"/>
          <w:szCs w:val="24"/>
          <w:lang w:eastAsia="en-US"/>
        </w:rPr>
        <w:t>….</w:t>
      </w:r>
      <w:proofErr w:type="gramEnd"/>
      <w:r w:rsidR="00DD310D">
        <w:rPr>
          <w:sz w:val="24"/>
          <w:szCs w:val="24"/>
          <w:lang w:eastAsia="en-US"/>
        </w:rPr>
        <w:t>.</w:t>
      </w:r>
      <w:r w:rsidRPr="00C834CE">
        <w:rPr>
          <w:sz w:val="24"/>
          <w:szCs w:val="24"/>
          <w:lang w:eastAsia="en-US"/>
        </w:rPr>
        <w:t xml:space="preserve"> в реестре адвокатов Московской области,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</w:t>
      </w:r>
      <w:r w:rsidR="007657EB" w:rsidRPr="00C834CE">
        <w:rPr>
          <w:sz w:val="24"/>
          <w:szCs w:val="24"/>
        </w:rPr>
        <w:t>.</w:t>
      </w:r>
    </w:p>
    <w:p w14:paraId="6D904E80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542074F7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2ADE94FE" w14:textId="77777777"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75E1A508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6C85126C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B7E81" w14:textId="77777777" w:rsidR="00C27823" w:rsidRDefault="00C27823" w:rsidP="00C01A07">
      <w:r>
        <w:separator/>
      </w:r>
    </w:p>
  </w:endnote>
  <w:endnote w:type="continuationSeparator" w:id="0">
    <w:p w14:paraId="4801F0CD" w14:textId="77777777" w:rsidR="00C27823" w:rsidRDefault="00C27823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C26B4" w14:textId="77777777" w:rsidR="00C27823" w:rsidRDefault="00C27823" w:rsidP="00C01A07">
      <w:r>
        <w:separator/>
      </w:r>
    </w:p>
  </w:footnote>
  <w:footnote w:type="continuationSeparator" w:id="0">
    <w:p w14:paraId="24A9A04E" w14:textId="77777777" w:rsidR="00C27823" w:rsidRDefault="00C27823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166E960E" w14:textId="77777777" w:rsidR="004635C3" w:rsidRDefault="0017286D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F976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7F4E29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197814121">
    <w:abstractNumId w:val="34"/>
  </w:num>
  <w:num w:numId="2" w16cid:durableId="981151331">
    <w:abstractNumId w:val="15"/>
  </w:num>
  <w:num w:numId="3" w16cid:durableId="829295740">
    <w:abstractNumId w:val="22"/>
  </w:num>
  <w:num w:numId="4" w16cid:durableId="137459816">
    <w:abstractNumId w:val="21"/>
  </w:num>
  <w:num w:numId="5" w16cid:durableId="557397468">
    <w:abstractNumId w:val="27"/>
  </w:num>
  <w:num w:numId="6" w16cid:durableId="1285310029">
    <w:abstractNumId w:val="3"/>
  </w:num>
  <w:num w:numId="7" w16cid:durableId="11201907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34699850">
    <w:abstractNumId w:val="9"/>
  </w:num>
  <w:num w:numId="9" w16cid:durableId="764182483">
    <w:abstractNumId w:val="32"/>
  </w:num>
  <w:num w:numId="10" w16cid:durableId="833495977">
    <w:abstractNumId w:val="11"/>
  </w:num>
  <w:num w:numId="11" w16cid:durableId="1326202914">
    <w:abstractNumId w:val="29"/>
  </w:num>
  <w:num w:numId="12" w16cid:durableId="1345665173">
    <w:abstractNumId w:val="10"/>
  </w:num>
  <w:num w:numId="13" w16cid:durableId="2003463276">
    <w:abstractNumId w:val="7"/>
  </w:num>
  <w:num w:numId="14" w16cid:durableId="1926915933">
    <w:abstractNumId w:val="24"/>
  </w:num>
  <w:num w:numId="15" w16cid:durableId="1306932728">
    <w:abstractNumId w:val="23"/>
  </w:num>
  <w:num w:numId="16" w16cid:durableId="844831385">
    <w:abstractNumId w:val="18"/>
  </w:num>
  <w:num w:numId="17" w16cid:durableId="720322014">
    <w:abstractNumId w:val="19"/>
  </w:num>
  <w:num w:numId="18" w16cid:durableId="1835801871">
    <w:abstractNumId w:val="20"/>
  </w:num>
  <w:num w:numId="19" w16cid:durableId="794058675">
    <w:abstractNumId w:val="28"/>
  </w:num>
  <w:num w:numId="20" w16cid:durableId="2124032376">
    <w:abstractNumId w:val="2"/>
  </w:num>
  <w:num w:numId="21" w16cid:durableId="516895600">
    <w:abstractNumId w:val="8"/>
  </w:num>
  <w:num w:numId="22" w16cid:durableId="1420787015">
    <w:abstractNumId w:val="16"/>
  </w:num>
  <w:num w:numId="23" w16cid:durableId="1808084594">
    <w:abstractNumId w:val="1"/>
  </w:num>
  <w:num w:numId="24" w16cid:durableId="971639176">
    <w:abstractNumId w:val="6"/>
  </w:num>
  <w:num w:numId="25" w16cid:durableId="1148132448">
    <w:abstractNumId w:val="12"/>
  </w:num>
  <w:num w:numId="26" w16cid:durableId="2132938653">
    <w:abstractNumId w:val="5"/>
  </w:num>
  <w:num w:numId="27" w16cid:durableId="1305819747">
    <w:abstractNumId w:val="4"/>
  </w:num>
  <w:num w:numId="28" w16cid:durableId="601954651">
    <w:abstractNumId w:val="30"/>
  </w:num>
  <w:num w:numId="29" w16cid:durableId="1338145518">
    <w:abstractNumId w:val="13"/>
  </w:num>
  <w:num w:numId="30" w16cid:durableId="903953722">
    <w:abstractNumId w:val="25"/>
  </w:num>
  <w:num w:numId="31" w16cid:durableId="2042702244">
    <w:abstractNumId w:val="17"/>
  </w:num>
  <w:num w:numId="32" w16cid:durableId="625820748">
    <w:abstractNumId w:val="26"/>
  </w:num>
  <w:num w:numId="33" w16cid:durableId="1033119415">
    <w:abstractNumId w:val="33"/>
  </w:num>
  <w:num w:numId="34" w16cid:durableId="913005792">
    <w:abstractNumId w:val="31"/>
  </w:num>
  <w:num w:numId="35" w16cid:durableId="473107163">
    <w:abstractNumId w:val="14"/>
  </w:num>
  <w:num w:numId="36" w16cid:durableId="182835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41FD"/>
    <w:rsid w:val="0017656C"/>
    <w:rsid w:val="00180E74"/>
    <w:rsid w:val="0018311D"/>
    <w:rsid w:val="00186991"/>
    <w:rsid w:val="00187041"/>
    <w:rsid w:val="001873C5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607DB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0F70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742FC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02DD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0B8"/>
    <w:rsid w:val="00B10B0D"/>
    <w:rsid w:val="00B11C47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27823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10D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BCE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2EBD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87FF9"/>
  <w15:docId w15:val="{E4F3BC16-EE4D-437C-8ADD-630BBF3B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0050E-E827-40F2-B2FF-A7A981F72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2023-11-24T06:28:00Z</cp:lastPrinted>
  <dcterms:created xsi:type="dcterms:W3CDTF">2023-11-24T06:28:00Z</dcterms:created>
  <dcterms:modified xsi:type="dcterms:W3CDTF">2024-01-15T13:55:00Z</dcterms:modified>
</cp:coreProperties>
</file>