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F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DB4B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EC26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7D5FB3" w14:textId="349EE2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72763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</w:t>
      </w:r>
      <w:r w:rsidR="00431F5A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2763">
        <w:rPr>
          <w:b/>
          <w:sz w:val="24"/>
          <w:szCs w:val="24"/>
        </w:rPr>
        <w:t>22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CD23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E07E45" w14:textId="73FF210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31F5A">
        <w:rPr>
          <w:b/>
          <w:sz w:val="24"/>
          <w:szCs w:val="24"/>
        </w:rPr>
        <w:t>14</w:t>
      </w:r>
      <w:r w:rsidR="005663B2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5905E5" w14:textId="70F0D260" w:rsidR="008A79AF" w:rsidRPr="00446718" w:rsidRDefault="005C15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П.А.Л.</w:t>
      </w:r>
    </w:p>
    <w:p w14:paraId="1343DA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126B2A" w14:textId="72D1096D" w:rsidR="00857859" w:rsidRPr="00E42B00" w:rsidRDefault="009727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5C61D3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A5F6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F57BE8" w14:textId="6D80A7B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C61D3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31F5A">
        <w:rPr>
          <w:sz w:val="24"/>
          <w:szCs w:val="24"/>
        </w:rPr>
        <w:t>14</w:t>
      </w:r>
      <w:r w:rsidR="0097276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F9F2F1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DDC3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AD1F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28D53E5" w14:textId="245BBDF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1F5A" w:rsidRPr="00431F5A">
        <w:rPr>
          <w:sz w:val="24"/>
          <w:szCs w:val="24"/>
        </w:rPr>
        <w:t>10.08.2023г. в Адвокатскую палату Московской области поступило частное постановление судьи Ц</w:t>
      </w:r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 xml:space="preserve"> районного суда </w:t>
      </w:r>
      <w:proofErr w:type="spellStart"/>
      <w:r w:rsidR="00431F5A" w:rsidRPr="00431F5A">
        <w:rPr>
          <w:sz w:val="24"/>
          <w:szCs w:val="24"/>
        </w:rPr>
        <w:t>г.В</w:t>
      </w:r>
      <w:proofErr w:type="spellEnd"/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 xml:space="preserve"> М</w:t>
      </w:r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 xml:space="preserve">Л.Н. в отношении адвоката </w:t>
      </w:r>
      <w:r w:rsidR="005C1500">
        <w:rPr>
          <w:sz w:val="24"/>
          <w:szCs w:val="24"/>
        </w:rPr>
        <w:t>П.А.Л.</w:t>
      </w:r>
      <w:r w:rsidR="00431F5A" w:rsidRPr="00431F5A">
        <w:rPr>
          <w:sz w:val="24"/>
          <w:szCs w:val="24"/>
        </w:rPr>
        <w:t>, имеющего регистрационный номер</w:t>
      </w:r>
      <w:proofErr w:type="gramStart"/>
      <w:r w:rsidR="00431F5A" w:rsidRPr="00431F5A">
        <w:rPr>
          <w:sz w:val="24"/>
          <w:szCs w:val="24"/>
        </w:rPr>
        <w:t xml:space="preserve"> </w:t>
      </w:r>
      <w:r w:rsidR="005C1500">
        <w:rPr>
          <w:sz w:val="24"/>
          <w:szCs w:val="24"/>
        </w:rPr>
        <w:t>….</w:t>
      </w:r>
      <w:proofErr w:type="gramEnd"/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1500">
        <w:rPr>
          <w:sz w:val="24"/>
          <w:szCs w:val="24"/>
        </w:rPr>
        <w:t>…..</w:t>
      </w:r>
    </w:p>
    <w:p w14:paraId="62D8630A" w14:textId="743E1BEE"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31F5A" w:rsidRPr="00431F5A">
        <w:rPr>
          <w:sz w:val="24"/>
          <w:szCs w:val="24"/>
        </w:rPr>
        <w:t>адвокат допускал неявки в судебные заседания по уголовному делу по обвинению К</w:t>
      </w:r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>Н.А., Т</w:t>
      </w:r>
      <w:r w:rsidR="005C1500">
        <w:rPr>
          <w:sz w:val="24"/>
          <w:szCs w:val="24"/>
        </w:rPr>
        <w:t>.</w:t>
      </w:r>
      <w:r w:rsidR="00431F5A" w:rsidRPr="00431F5A">
        <w:rPr>
          <w:sz w:val="24"/>
          <w:szCs w:val="24"/>
        </w:rPr>
        <w:t>А.М. 22.11.2022 г., 13.12.2022 г., 02.05.2023 г., 16.05.2023 г., 11.07.2023 г</w:t>
      </w:r>
      <w:r w:rsidR="004E27D8" w:rsidRPr="004E27D8">
        <w:rPr>
          <w:sz w:val="24"/>
          <w:szCs w:val="24"/>
        </w:rPr>
        <w:t>.</w:t>
      </w:r>
    </w:p>
    <w:p w14:paraId="225C5139" w14:textId="7EBF717E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1F5A">
        <w:rPr>
          <w:sz w:val="24"/>
          <w:szCs w:val="24"/>
        </w:rPr>
        <w:t>16</w:t>
      </w:r>
      <w:r w:rsidR="00972763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A4C256" w14:textId="382F043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663B2">
        <w:rPr>
          <w:sz w:val="24"/>
          <w:szCs w:val="24"/>
        </w:rPr>
        <w:t>37</w:t>
      </w:r>
      <w:r w:rsidR="00DA3195">
        <w:rPr>
          <w:sz w:val="24"/>
          <w:szCs w:val="24"/>
        </w:rPr>
        <w:t>67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663B2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5663B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DC033C9" w14:textId="3B0390BA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DA3195">
        <w:rPr>
          <w:sz w:val="24"/>
          <w:szCs w:val="24"/>
        </w:rPr>
        <w:t>ась</w:t>
      </w:r>
      <w:r w:rsidR="005E1D64">
        <w:rPr>
          <w:sz w:val="24"/>
          <w:szCs w:val="24"/>
        </w:rPr>
        <w:t>, уведомлен</w:t>
      </w:r>
      <w:r w:rsidR="00DA3195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14:paraId="418F77FE" w14:textId="010DEA60" w:rsidR="00AC56EF" w:rsidRDefault="0097276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 xml:space="preserve">, </w:t>
      </w:r>
      <w:r w:rsidR="005663B2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7FB1A2C" w14:textId="7179A4E7" w:rsidR="00E9218C" w:rsidRPr="00AC56EF" w:rsidRDefault="00972763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A3195" w:rsidRPr="00DA319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C1500">
        <w:rPr>
          <w:sz w:val="24"/>
          <w:szCs w:val="24"/>
        </w:rPr>
        <w:t>П.А.Л.</w:t>
      </w:r>
      <w:r w:rsidR="00DA3195" w:rsidRPr="00DA3195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3727EE1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1E5B59C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3474DF9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2B17281" w14:textId="62C8F4AE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</w:t>
      </w:r>
      <w:r w:rsidR="00DA3195">
        <w:rPr>
          <w:sz w:val="24"/>
          <w:szCs w:val="24"/>
          <w:lang w:eastAsia="en-US"/>
        </w:rPr>
        <w:t>ась</w:t>
      </w:r>
      <w:r w:rsidR="0039735D">
        <w:rPr>
          <w:sz w:val="24"/>
          <w:szCs w:val="24"/>
          <w:lang w:eastAsia="en-US"/>
        </w:rPr>
        <w:t>, уведомлен</w:t>
      </w:r>
      <w:r w:rsidR="00DA3195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6C827482" w14:textId="626D16CA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C61D3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3BCA1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68DA403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D9FD7B" w14:textId="3CB021A5" w:rsidR="00C834CE" w:rsidRDefault="007F287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комиссия, оценив доводы жалобы с учётом представленных адвокатом объяснений и возражений, обоснованно установила, что действиями адвоката какие-либо препятствия ходу судопроизводства не чинились. При установленных </w:t>
      </w:r>
      <w:r>
        <w:rPr>
          <w:sz w:val="24"/>
          <w:szCs w:val="24"/>
          <w:lang w:eastAsia="en-US"/>
        </w:rPr>
        <w:lastRenderedPageBreak/>
        <w:t xml:space="preserve">квалификационной комиссией фактических обстоятельствах оснований для дисциплинарного реагирования на действия адвоката не усматривается.  </w:t>
      </w:r>
    </w:p>
    <w:p w14:paraId="6F9A6B3C" w14:textId="1210DD60" w:rsidR="0054724C" w:rsidRDefault="00C834CE" w:rsidP="0054724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0E5ED8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D53A9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2358CB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B635A69" w14:textId="5F39B16E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C1500">
        <w:rPr>
          <w:sz w:val="24"/>
          <w:szCs w:val="24"/>
          <w:lang w:eastAsia="en-US"/>
        </w:rPr>
        <w:t>П.А.Л.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5C1500">
        <w:rPr>
          <w:sz w:val="24"/>
          <w:szCs w:val="24"/>
          <w:lang w:eastAsia="en-US"/>
        </w:rPr>
        <w:t>….</w:t>
      </w:r>
      <w:proofErr w:type="gramEnd"/>
      <w:r w:rsidR="005C1500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6D904E8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42074F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ADE94F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5E1A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8512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7A4A" w14:textId="77777777" w:rsidR="007E32C2" w:rsidRDefault="007E32C2" w:rsidP="00C01A07">
      <w:r>
        <w:separator/>
      </w:r>
    </w:p>
  </w:endnote>
  <w:endnote w:type="continuationSeparator" w:id="0">
    <w:p w14:paraId="6964A416" w14:textId="77777777" w:rsidR="007E32C2" w:rsidRDefault="007E32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AED1" w14:textId="77777777" w:rsidR="007E32C2" w:rsidRDefault="007E32C2" w:rsidP="00C01A07">
      <w:r>
        <w:separator/>
      </w:r>
    </w:p>
  </w:footnote>
  <w:footnote w:type="continuationSeparator" w:id="0">
    <w:p w14:paraId="52D76E15" w14:textId="77777777" w:rsidR="007E32C2" w:rsidRDefault="007E32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6E960E" w14:textId="77777777" w:rsidR="004635C3" w:rsidRDefault="0017286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97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F4E2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97814121">
    <w:abstractNumId w:val="34"/>
  </w:num>
  <w:num w:numId="2" w16cid:durableId="981151331">
    <w:abstractNumId w:val="15"/>
  </w:num>
  <w:num w:numId="3" w16cid:durableId="829295740">
    <w:abstractNumId w:val="22"/>
  </w:num>
  <w:num w:numId="4" w16cid:durableId="137459816">
    <w:abstractNumId w:val="21"/>
  </w:num>
  <w:num w:numId="5" w16cid:durableId="557397468">
    <w:abstractNumId w:val="27"/>
  </w:num>
  <w:num w:numId="6" w16cid:durableId="1285310029">
    <w:abstractNumId w:val="3"/>
  </w:num>
  <w:num w:numId="7" w16cid:durableId="112019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699850">
    <w:abstractNumId w:val="9"/>
  </w:num>
  <w:num w:numId="9" w16cid:durableId="764182483">
    <w:abstractNumId w:val="32"/>
  </w:num>
  <w:num w:numId="10" w16cid:durableId="833495977">
    <w:abstractNumId w:val="11"/>
  </w:num>
  <w:num w:numId="11" w16cid:durableId="1326202914">
    <w:abstractNumId w:val="29"/>
  </w:num>
  <w:num w:numId="12" w16cid:durableId="1345665173">
    <w:abstractNumId w:val="10"/>
  </w:num>
  <w:num w:numId="13" w16cid:durableId="2003463276">
    <w:abstractNumId w:val="7"/>
  </w:num>
  <w:num w:numId="14" w16cid:durableId="1926915933">
    <w:abstractNumId w:val="24"/>
  </w:num>
  <w:num w:numId="15" w16cid:durableId="1306932728">
    <w:abstractNumId w:val="23"/>
  </w:num>
  <w:num w:numId="16" w16cid:durableId="844831385">
    <w:abstractNumId w:val="18"/>
  </w:num>
  <w:num w:numId="17" w16cid:durableId="720322014">
    <w:abstractNumId w:val="19"/>
  </w:num>
  <w:num w:numId="18" w16cid:durableId="1835801871">
    <w:abstractNumId w:val="20"/>
  </w:num>
  <w:num w:numId="19" w16cid:durableId="794058675">
    <w:abstractNumId w:val="28"/>
  </w:num>
  <w:num w:numId="20" w16cid:durableId="2124032376">
    <w:abstractNumId w:val="2"/>
  </w:num>
  <w:num w:numId="21" w16cid:durableId="516895600">
    <w:abstractNumId w:val="8"/>
  </w:num>
  <w:num w:numId="22" w16cid:durableId="1420787015">
    <w:abstractNumId w:val="16"/>
  </w:num>
  <w:num w:numId="23" w16cid:durableId="1808084594">
    <w:abstractNumId w:val="1"/>
  </w:num>
  <w:num w:numId="24" w16cid:durableId="971639176">
    <w:abstractNumId w:val="6"/>
  </w:num>
  <w:num w:numId="25" w16cid:durableId="1148132448">
    <w:abstractNumId w:val="12"/>
  </w:num>
  <w:num w:numId="26" w16cid:durableId="2132938653">
    <w:abstractNumId w:val="5"/>
  </w:num>
  <w:num w:numId="27" w16cid:durableId="1305819747">
    <w:abstractNumId w:val="4"/>
  </w:num>
  <w:num w:numId="28" w16cid:durableId="601954651">
    <w:abstractNumId w:val="30"/>
  </w:num>
  <w:num w:numId="29" w16cid:durableId="1338145518">
    <w:abstractNumId w:val="13"/>
  </w:num>
  <w:num w:numId="30" w16cid:durableId="903953722">
    <w:abstractNumId w:val="25"/>
  </w:num>
  <w:num w:numId="31" w16cid:durableId="2042702244">
    <w:abstractNumId w:val="17"/>
  </w:num>
  <w:num w:numId="32" w16cid:durableId="625820748">
    <w:abstractNumId w:val="26"/>
  </w:num>
  <w:num w:numId="33" w16cid:durableId="1033119415">
    <w:abstractNumId w:val="33"/>
  </w:num>
  <w:num w:numId="34" w16cid:durableId="913005792">
    <w:abstractNumId w:val="31"/>
  </w:num>
  <w:num w:numId="35" w16cid:durableId="473107163">
    <w:abstractNumId w:val="14"/>
  </w:num>
  <w:num w:numId="36" w16cid:durableId="18283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24C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1500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2C2"/>
    <w:rsid w:val="007E360A"/>
    <w:rsid w:val="007E56CB"/>
    <w:rsid w:val="007E73E4"/>
    <w:rsid w:val="007E7A34"/>
    <w:rsid w:val="007F157C"/>
    <w:rsid w:val="007F2879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6A8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FF9"/>
  <w15:docId w15:val="{E4F3BC16-EE4D-437C-8ADD-630BBF3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050E-E827-40F2-B2FF-A7A981F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2023-11-24T06:31:00Z</cp:lastPrinted>
  <dcterms:created xsi:type="dcterms:W3CDTF">2023-11-24T06:31:00Z</dcterms:created>
  <dcterms:modified xsi:type="dcterms:W3CDTF">2024-01-15T14:03:00Z</dcterms:modified>
</cp:coreProperties>
</file>