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C6E8F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960C0">
        <w:rPr>
          <w:b/>
          <w:caps/>
          <w:sz w:val="24"/>
          <w:szCs w:val="24"/>
        </w:rPr>
        <w:t>1</w:t>
      </w:r>
      <w:r w:rsidR="00656958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C6E8F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42357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Ф.Ю.Ю.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C6E8F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C6E8F">
        <w:rPr>
          <w:sz w:val="24"/>
          <w:szCs w:val="24"/>
        </w:rPr>
        <w:t>при участии адвоката Ф</w:t>
      </w:r>
      <w:r w:rsidR="00423572">
        <w:rPr>
          <w:sz w:val="24"/>
          <w:szCs w:val="24"/>
        </w:rPr>
        <w:t>.</w:t>
      </w:r>
      <w:r w:rsidR="001C6E8F">
        <w:rPr>
          <w:sz w:val="24"/>
          <w:szCs w:val="24"/>
        </w:rPr>
        <w:t xml:space="preserve">Ю.Ю.,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E8F" w:rsidRPr="001C6E8F">
        <w:rPr>
          <w:sz w:val="24"/>
          <w:szCs w:val="24"/>
        </w:rPr>
        <w:t xml:space="preserve">18.10.2023 г. в Адвокатскую палату Московской области поступила жалоба адвоката </w:t>
      </w:r>
      <w:r w:rsidR="00423572">
        <w:rPr>
          <w:sz w:val="24"/>
          <w:szCs w:val="24"/>
        </w:rPr>
        <w:t>С.А.М.</w:t>
      </w:r>
      <w:r w:rsidR="001C6E8F" w:rsidRPr="001C6E8F">
        <w:rPr>
          <w:sz w:val="24"/>
          <w:szCs w:val="24"/>
        </w:rPr>
        <w:t xml:space="preserve"> в отношении адвоката </w:t>
      </w:r>
      <w:r w:rsidR="00423572">
        <w:rPr>
          <w:sz w:val="24"/>
          <w:szCs w:val="24"/>
        </w:rPr>
        <w:t>Ф.Ю.Ю.</w:t>
      </w:r>
      <w:r w:rsidR="001C6E8F" w:rsidRPr="001C6E8F">
        <w:rPr>
          <w:sz w:val="24"/>
          <w:szCs w:val="24"/>
        </w:rPr>
        <w:t xml:space="preserve">, имеющего регистрационный номер </w:t>
      </w:r>
      <w:r w:rsidR="00423572">
        <w:rPr>
          <w:sz w:val="24"/>
          <w:szCs w:val="24"/>
        </w:rPr>
        <w:t>…..</w:t>
      </w:r>
      <w:r w:rsidR="001C6E8F" w:rsidRPr="001C6E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23572">
        <w:rPr>
          <w:sz w:val="24"/>
          <w:szCs w:val="24"/>
        </w:rPr>
        <w:t>…..</w:t>
      </w:r>
    </w:p>
    <w:p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1C6E8F" w:rsidRPr="001C6E8F">
        <w:rPr>
          <w:sz w:val="24"/>
          <w:szCs w:val="24"/>
        </w:rPr>
        <w:t>он осуществляет защиту В</w:t>
      </w:r>
      <w:r w:rsidR="00423572">
        <w:rPr>
          <w:sz w:val="24"/>
          <w:szCs w:val="24"/>
        </w:rPr>
        <w:t>.</w:t>
      </w:r>
      <w:r w:rsidR="001C6E8F" w:rsidRPr="001C6E8F">
        <w:rPr>
          <w:sz w:val="24"/>
          <w:szCs w:val="24"/>
        </w:rPr>
        <w:t>А.В. на основании соглашения. 04.10.2023 г. адвокат Ф</w:t>
      </w:r>
      <w:r w:rsidR="00423572">
        <w:rPr>
          <w:sz w:val="24"/>
          <w:szCs w:val="24"/>
        </w:rPr>
        <w:t>.</w:t>
      </w:r>
      <w:r w:rsidR="001C6E8F" w:rsidRPr="001C6E8F">
        <w:rPr>
          <w:sz w:val="24"/>
          <w:szCs w:val="24"/>
        </w:rPr>
        <w:t>Ю.Ю. участвовал в следственных действиях в отношении В</w:t>
      </w:r>
      <w:r w:rsidR="00423572">
        <w:rPr>
          <w:sz w:val="24"/>
          <w:szCs w:val="24"/>
        </w:rPr>
        <w:t>.</w:t>
      </w:r>
      <w:r w:rsidR="001C6E8F" w:rsidRPr="001C6E8F">
        <w:rPr>
          <w:sz w:val="24"/>
          <w:szCs w:val="24"/>
        </w:rPr>
        <w:t>А.В. вопреки воле подзащитного, не выяснив сведения о надлежащем извещении защитников по соглашению</w:t>
      </w:r>
      <w:r>
        <w:rPr>
          <w:sz w:val="24"/>
          <w:szCs w:val="24"/>
        </w:rPr>
        <w:t>.</w:t>
      </w:r>
    </w:p>
    <w:p w:rsidR="00B42E20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B42E20"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45-11</w:t>
      </w:r>
      <w:r w:rsidR="00B42E20">
        <w:rPr>
          <w:sz w:val="24"/>
          <w:szCs w:val="24"/>
        </w:rPr>
        <w:t>/2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.</w:t>
      </w:r>
    </w:p>
    <w:p w:rsidR="0059197A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59197A" w:rsidRPr="00FC0ADD">
        <w:rPr>
          <w:sz w:val="24"/>
          <w:szCs w:val="24"/>
        </w:rPr>
        <w:t xml:space="preserve">двокатом </w:t>
      </w:r>
      <w:r w:rsidR="0059197A">
        <w:rPr>
          <w:sz w:val="24"/>
          <w:szCs w:val="24"/>
        </w:rPr>
        <w:t xml:space="preserve">представлены объяснения, в которых он возражает против </w:t>
      </w:r>
      <w:r w:rsidR="003401AE">
        <w:rPr>
          <w:sz w:val="24"/>
          <w:szCs w:val="24"/>
        </w:rPr>
        <w:t>жалобы</w:t>
      </w:r>
      <w:r w:rsidR="0059197A">
        <w:rPr>
          <w:sz w:val="24"/>
          <w:szCs w:val="24"/>
        </w:rPr>
        <w:t xml:space="preserve">. </w:t>
      </w:r>
    </w:p>
    <w:p w:rsidR="00B42E20" w:rsidRDefault="00B42E20" w:rsidP="00B42E20">
      <w:pPr>
        <w:ind w:firstLine="708"/>
        <w:jc w:val="both"/>
        <w:rPr>
          <w:sz w:val="24"/>
          <w:szCs w:val="24"/>
        </w:rPr>
      </w:pPr>
    </w:p>
    <w:p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B42E20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3401AE" w:rsidRPr="003401AE">
        <w:rPr>
          <w:sz w:val="24"/>
          <w:szCs w:val="24"/>
        </w:rPr>
        <w:t xml:space="preserve">.2023 г. </w:t>
      </w:r>
      <w:r w:rsidRPr="001C6E8F">
        <w:rPr>
          <w:sz w:val="24"/>
          <w:szCs w:val="24"/>
        </w:rPr>
        <w:t xml:space="preserve">в Адвокатскую палату Московской области поступила жалоба доверителя </w:t>
      </w:r>
      <w:r w:rsidR="00423572">
        <w:rPr>
          <w:sz w:val="24"/>
          <w:szCs w:val="24"/>
        </w:rPr>
        <w:t>В.А.В.</w:t>
      </w:r>
      <w:r w:rsidRPr="001C6E8F">
        <w:rPr>
          <w:sz w:val="24"/>
          <w:szCs w:val="24"/>
        </w:rPr>
        <w:t xml:space="preserve"> в отношении адвоката </w:t>
      </w:r>
      <w:r w:rsidR="00423572">
        <w:rPr>
          <w:sz w:val="24"/>
          <w:szCs w:val="24"/>
        </w:rPr>
        <w:t>Ф.Ю.Ю.</w:t>
      </w:r>
      <w:r w:rsidRPr="001C6E8F">
        <w:rPr>
          <w:sz w:val="24"/>
          <w:szCs w:val="24"/>
        </w:rPr>
        <w:t xml:space="preserve">, имеющего регистрационный номер </w:t>
      </w:r>
      <w:r w:rsidR="00423572">
        <w:rPr>
          <w:sz w:val="24"/>
          <w:szCs w:val="24"/>
        </w:rPr>
        <w:t>…..</w:t>
      </w:r>
      <w:r w:rsidRPr="001C6E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23572">
        <w:rPr>
          <w:sz w:val="24"/>
          <w:szCs w:val="24"/>
        </w:rPr>
        <w:t>…..</w:t>
      </w:r>
    </w:p>
    <w:p w:rsidR="00B42E20" w:rsidRPr="00FE38F5" w:rsidRDefault="00B42E20" w:rsidP="005919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утверждению заявителя, </w:t>
      </w:r>
      <w:r w:rsidR="001C6E8F" w:rsidRPr="001C6E8F">
        <w:rPr>
          <w:sz w:val="24"/>
          <w:szCs w:val="24"/>
        </w:rPr>
        <w:t>адвокат 04.10.2023 г. осуществлял его защиту в порядке ст. 51 УПК РФ, несмотря на наличие у него соглашения с другими адвокатами, о чем было известно адвокату. Адвокат Ф</w:t>
      </w:r>
      <w:r w:rsidR="00423572">
        <w:rPr>
          <w:sz w:val="24"/>
          <w:szCs w:val="24"/>
        </w:rPr>
        <w:t>.</w:t>
      </w:r>
      <w:r w:rsidR="001C6E8F" w:rsidRPr="001C6E8F">
        <w:rPr>
          <w:sz w:val="24"/>
          <w:szCs w:val="24"/>
        </w:rPr>
        <w:t xml:space="preserve"> не выяснял обстоятельств извещения следователем адвокатов по соглашению и не предпринял попыток связаться с ними</w:t>
      </w:r>
      <w:r>
        <w:rPr>
          <w:sz w:val="24"/>
          <w:szCs w:val="24"/>
        </w:rPr>
        <w:t>.</w:t>
      </w:r>
    </w:p>
    <w:p w:rsidR="00B42E20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10.11</w:t>
      </w:r>
      <w:r w:rsidR="003401AE">
        <w:rPr>
          <w:sz w:val="24"/>
          <w:szCs w:val="24"/>
        </w:rPr>
        <w:t>.2023</w:t>
      </w:r>
      <w:r w:rsidR="003401AE" w:rsidRPr="006F0BD5">
        <w:rPr>
          <w:sz w:val="24"/>
          <w:szCs w:val="24"/>
        </w:rPr>
        <w:t xml:space="preserve">г. </w:t>
      </w:r>
      <w:r w:rsidR="003401A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3401AE" w:rsidRPr="00446718">
        <w:rPr>
          <w:sz w:val="24"/>
          <w:szCs w:val="24"/>
        </w:rPr>
        <w:t xml:space="preserve"> производство</w:t>
      </w:r>
      <w:r w:rsidR="003401AE">
        <w:rPr>
          <w:sz w:val="24"/>
          <w:szCs w:val="24"/>
        </w:rPr>
        <w:t xml:space="preserve"> № </w:t>
      </w:r>
      <w:r w:rsidR="00C212C2">
        <w:rPr>
          <w:sz w:val="24"/>
          <w:szCs w:val="24"/>
        </w:rPr>
        <w:t>46-11</w:t>
      </w:r>
      <w:r w:rsidR="003401AE">
        <w:rPr>
          <w:sz w:val="24"/>
          <w:szCs w:val="24"/>
        </w:rPr>
        <w:t>/23</w:t>
      </w:r>
      <w:r w:rsidR="00B42E20">
        <w:rPr>
          <w:sz w:val="24"/>
          <w:szCs w:val="24"/>
        </w:rPr>
        <w:t>.</w:t>
      </w: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E8F">
        <w:rPr>
          <w:sz w:val="24"/>
          <w:szCs w:val="24"/>
        </w:rPr>
        <w:t>18.11</w:t>
      </w:r>
      <w:r w:rsidR="003401AE">
        <w:rPr>
          <w:sz w:val="24"/>
          <w:szCs w:val="24"/>
        </w:rPr>
        <w:t>.2023</w:t>
      </w:r>
      <w:r w:rsidR="003401A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401AE">
        <w:rPr>
          <w:sz w:val="24"/>
          <w:szCs w:val="24"/>
        </w:rPr>
        <w:t xml:space="preserve"> </w:t>
      </w:r>
      <w:r w:rsidR="001C6E8F">
        <w:rPr>
          <w:sz w:val="24"/>
          <w:szCs w:val="24"/>
        </w:rPr>
        <w:t>4890</w:t>
      </w:r>
      <w:r w:rsidR="003401AE">
        <w:rPr>
          <w:sz w:val="24"/>
          <w:szCs w:val="24"/>
        </w:rPr>
        <w:t xml:space="preserve"> </w:t>
      </w:r>
      <w:r w:rsidR="003401AE" w:rsidRPr="00A85A87">
        <w:rPr>
          <w:sz w:val="24"/>
          <w:szCs w:val="24"/>
        </w:rPr>
        <w:t xml:space="preserve">о представлении объяснений по доводам </w:t>
      </w:r>
      <w:r w:rsidR="003401AE">
        <w:rPr>
          <w:sz w:val="24"/>
          <w:szCs w:val="24"/>
        </w:rPr>
        <w:t>жалобы</w:t>
      </w:r>
      <w:r w:rsidR="003401AE" w:rsidRPr="00A85A87">
        <w:rPr>
          <w:sz w:val="24"/>
          <w:szCs w:val="24"/>
        </w:rPr>
        <w:t xml:space="preserve">, </w:t>
      </w:r>
      <w:r w:rsidR="003401AE" w:rsidRPr="00FC0ADD">
        <w:rPr>
          <w:sz w:val="24"/>
          <w:szCs w:val="24"/>
        </w:rPr>
        <w:t xml:space="preserve">в ответ на который адвокатом </w:t>
      </w:r>
      <w:r w:rsidR="003401AE">
        <w:rPr>
          <w:sz w:val="24"/>
          <w:szCs w:val="24"/>
        </w:rPr>
        <w:t>представлены объяснения, в которых он возражает против жалобы</w:t>
      </w:r>
      <w:r>
        <w:rPr>
          <w:sz w:val="24"/>
          <w:szCs w:val="24"/>
        </w:rPr>
        <w:t>.</w:t>
      </w:r>
    </w:p>
    <w:p w:rsidR="00EF3C24" w:rsidRDefault="00EF3C24" w:rsidP="00B42E20">
      <w:pPr>
        <w:jc w:val="both"/>
        <w:rPr>
          <w:sz w:val="24"/>
          <w:szCs w:val="24"/>
        </w:rPr>
      </w:pP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E8F">
        <w:rPr>
          <w:sz w:val="24"/>
          <w:szCs w:val="24"/>
        </w:rPr>
        <w:t>30.11</w:t>
      </w:r>
      <w:r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>
        <w:rPr>
          <w:sz w:val="24"/>
          <w:szCs w:val="24"/>
        </w:rPr>
        <w:t>г. заявител</w:t>
      </w:r>
      <w:r w:rsidR="001C6E8F">
        <w:rPr>
          <w:sz w:val="24"/>
          <w:szCs w:val="24"/>
        </w:rPr>
        <w:t>ь</w:t>
      </w:r>
      <w:r w:rsidR="00EF3C24">
        <w:rPr>
          <w:sz w:val="24"/>
          <w:szCs w:val="24"/>
        </w:rPr>
        <w:t xml:space="preserve"> </w:t>
      </w:r>
      <w:r w:rsidR="001C6E8F">
        <w:rPr>
          <w:sz w:val="24"/>
          <w:szCs w:val="24"/>
        </w:rPr>
        <w:t>В</w:t>
      </w:r>
      <w:r w:rsidR="00423572">
        <w:rPr>
          <w:sz w:val="24"/>
          <w:szCs w:val="24"/>
        </w:rPr>
        <w:t>.</w:t>
      </w:r>
      <w:r w:rsidR="001C6E8F">
        <w:rPr>
          <w:sz w:val="24"/>
          <w:szCs w:val="24"/>
        </w:rPr>
        <w:t>А.В.</w:t>
      </w:r>
      <w:r>
        <w:rPr>
          <w:sz w:val="24"/>
          <w:szCs w:val="24"/>
        </w:rPr>
        <w:t xml:space="preserve"> в заседание квалификационной комиссии не явил</w:t>
      </w:r>
      <w:r w:rsidR="001C6E8F">
        <w:rPr>
          <w:sz w:val="24"/>
          <w:szCs w:val="24"/>
        </w:rPr>
        <w:t>ся</w:t>
      </w:r>
      <w:r>
        <w:rPr>
          <w:sz w:val="24"/>
          <w:szCs w:val="24"/>
        </w:rPr>
        <w:t>, уведомлен.</w:t>
      </w:r>
      <w:r w:rsidR="00EF3C24">
        <w:rPr>
          <w:sz w:val="24"/>
          <w:szCs w:val="24"/>
        </w:rPr>
        <w:t xml:space="preserve"> Представитель </w:t>
      </w:r>
      <w:r w:rsidR="001C6E8F">
        <w:rPr>
          <w:sz w:val="24"/>
          <w:szCs w:val="24"/>
        </w:rPr>
        <w:t>В</w:t>
      </w:r>
      <w:r w:rsidR="00423572">
        <w:rPr>
          <w:sz w:val="24"/>
          <w:szCs w:val="24"/>
        </w:rPr>
        <w:t>.</w:t>
      </w:r>
      <w:r w:rsidR="001C6E8F">
        <w:rPr>
          <w:sz w:val="24"/>
          <w:szCs w:val="24"/>
        </w:rPr>
        <w:t>А.В. – адвокат Ш</w:t>
      </w:r>
      <w:r w:rsidR="00423572">
        <w:rPr>
          <w:sz w:val="24"/>
          <w:szCs w:val="24"/>
        </w:rPr>
        <w:t>.</w:t>
      </w:r>
      <w:r w:rsidR="001C6E8F">
        <w:rPr>
          <w:sz w:val="24"/>
          <w:szCs w:val="24"/>
        </w:rPr>
        <w:t>А.В. и заявитель – адвокат С</w:t>
      </w:r>
      <w:r w:rsidR="00423572">
        <w:rPr>
          <w:sz w:val="24"/>
          <w:szCs w:val="24"/>
        </w:rPr>
        <w:t>.</w:t>
      </w:r>
      <w:r w:rsidR="001C6E8F">
        <w:rPr>
          <w:sz w:val="24"/>
          <w:szCs w:val="24"/>
        </w:rPr>
        <w:t>А.М</w:t>
      </w:r>
      <w:r w:rsidR="00EF3C24">
        <w:rPr>
          <w:sz w:val="24"/>
          <w:szCs w:val="24"/>
        </w:rPr>
        <w:t>. – в заседание квалификационной комиссии явил</w:t>
      </w:r>
      <w:r w:rsidR="001C6E8F">
        <w:rPr>
          <w:sz w:val="24"/>
          <w:szCs w:val="24"/>
        </w:rPr>
        <w:t>и</w:t>
      </w:r>
      <w:r w:rsidR="00EF3C24">
        <w:rPr>
          <w:sz w:val="24"/>
          <w:szCs w:val="24"/>
        </w:rPr>
        <w:t>сь, поддержал</w:t>
      </w:r>
      <w:r w:rsidR="001C6E8F">
        <w:rPr>
          <w:sz w:val="24"/>
          <w:szCs w:val="24"/>
        </w:rPr>
        <w:t>и</w:t>
      </w:r>
      <w:r w:rsidR="00EF3C24">
        <w:rPr>
          <w:sz w:val="24"/>
          <w:szCs w:val="24"/>
        </w:rPr>
        <w:t xml:space="preserve"> доводы жалоб.</w:t>
      </w:r>
    </w:p>
    <w:p w:rsidR="00B42E20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B42E20"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г. адвокат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квалификационной комиссии </w:t>
      </w:r>
      <w:r w:rsidR="00B42E20"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 w:rsidR="00B42E20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жалоб, поддержал доводы письменных объяснений</w:t>
      </w:r>
      <w:r w:rsidR="00B42E20">
        <w:rPr>
          <w:sz w:val="24"/>
          <w:szCs w:val="24"/>
        </w:rPr>
        <w:t>.</w:t>
      </w:r>
    </w:p>
    <w:p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C212C2">
        <w:rPr>
          <w:sz w:val="24"/>
          <w:szCs w:val="24"/>
          <w:lang w:eastAsia="en-US"/>
        </w:rPr>
        <w:t>45-11</w:t>
      </w:r>
      <w:r w:rsidR="0059197A">
        <w:rPr>
          <w:sz w:val="24"/>
          <w:szCs w:val="24"/>
          <w:lang w:eastAsia="en-US"/>
        </w:rPr>
        <w:t>/23</w:t>
      </w:r>
      <w:r w:rsidR="00C212C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 № </w:t>
      </w:r>
      <w:r w:rsidR="00C212C2">
        <w:rPr>
          <w:sz w:val="24"/>
          <w:szCs w:val="24"/>
          <w:lang w:eastAsia="en-US"/>
        </w:rPr>
        <w:t>46-11</w:t>
      </w:r>
      <w:r w:rsidR="0059197A">
        <w:rPr>
          <w:sz w:val="24"/>
          <w:szCs w:val="24"/>
          <w:lang w:eastAsia="en-US"/>
        </w:rPr>
        <w:t>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C212C2">
        <w:rPr>
          <w:sz w:val="24"/>
          <w:szCs w:val="24"/>
          <w:lang w:eastAsia="en-US"/>
        </w:rPr>
        <w:t>Ф</w:t>
      </w:r>
      <w:r w:rsidR="00423572">
        <w:rPr>
          <w:sz w:val="24"/>
          <w:szCs w:val="24"/>
          <w:lang w:eastAsia="en-US"/>
        </w:rPr>
        <w:t>.</w:t>
      </w:r>
      <w:r w:rsidR="00C212C2">
        <w:rPr>
          <w:sz w:val="24"/>
          <w:szCs w:val="24"/>
          <w:lang w:eastAsia="en-US"/>
        </w:rPr>
        <w:t>Ю.Ю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B42E20" w:rsidRDefault="00C212C2" w:rsidP="00B42E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30.11</w:t>
      </w:r>
      <w:r w:rsidR="00B42E20">
        <w:rPr>
          <w:sz w:val="24"/>
          <w:szCs w:val="24"/>
          <w:lang w:eastAsia="en-US"/>
        </w:rPr>
        <w:t>.</w:t>
      </w:r>
      <w:r w:rsidR="00B42E20">
        <w:rPr>
          <w:sz w:val="24"/>
          <w:szCs w:val="24"/>
        </w:rPr>
        <w:t>202</w:t>
      </w:r>
      <w:r w:rsidR="0059197A">
        <w:rPr>
          <w:sz w:val="24"/>
          <w:szCs w:val="24"/>
        </w:rPr>
        <w:t>3</w:t>
      </w:r>
      <w:r w:rsidR="00B42E20" w:rsidRPr="00C73C3D">
        <w:rPr>
          <w:sz w:val="24"/>
          <w:szCs w:val="24"/>
        </w:rPr>
        <w:t xml:space="preserve">г. квалификационная комиссия дала заключение </w:t>
      </w:r>
      <w:r w:rsidRPr="00C212C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23572">
        <w:rPr>
          <w:sz w:val="24"/>
          <w:szCs w:val="24"/>
        </w:rPr>
        <w:t>Ф.Ю.Ю.</w:t>
      </w:r>
      <w:r w:rsidRPr="00C212C2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В</w:t>
      </w:r>
      <w:r w:rsidR="00423572">
        <w:rPr>
          <w:sz w:val="24"/>
          <w:szCs w:val="24"/>
        </w:rPr>
        <w:t>.</w:t>
      </w:r>
      <w:r w:rsidRPr="00C212C2">
        <w:rPr>
          <w:sz w:val="24"/>
          <w:szCs w:val="24"/>
        </w:rPr>
        <w:t>А.В</w:t>
      </w:r>
      <w:r w:rsidR="00B42E20" w:rsidRPr="000D3AD0">
        <w:rPr>
          <w:sz w:val="24"/>
          <w:szCs w:val="24"/>
        </w:rPr>
        <w:t>.</w:t>
      </w:r>
    </w:p>
    <w:p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:rsidR="0059197A" w:rsidRDefault="00B42E20" w:rsidP="00050339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</w:t>
      </w:r>
      <w:r w:rsidR="00050339">
        <w:rPr>
          <w:szCs w:val="24"/>
          <w:lang w:eastAsia="en-US"/>
        </w:rPr>
        <w:t>От заявителей несогласий с заключением квалификационной комиссии не поступило</w:t>
      </w:r>
      <w:r w:rsidR="0059197A">
        <w:rPr>
          <w:szCs w:val="24"/>
        </w:rPr>
        <w:t xml:space="preserve">. </w:t>
      </w:r>
    </w:p>
    <w:p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A33D4D" w:rsidRPr="005B1670" w:rsidRDefault="00C73995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Заявители в заседание Совета не</w:t>
      </w:r>
      <w:r w:rsidR="00A33D4D">
        <w:rPr>
          <w:sz w:val="24"/>
          <w:szCs w:val="24"/>
          <w:lang w:eastAsia="en-US"/>
        </w:rPr>
        <w:t xml:space="preserve"> явил</w:t>
      </w:r>
      <w:r w:rsidR="00050339">
        <w:rPr>
          <w:sz w:val="24"/>
          <w:szCs w:val="24"/>
          <w:lang w:eastAsia="en-US"/>
        </w:rPr>
        <w:t>и</w:t>
      </w:r>
      <w:r w:rsidR="00A33D4D">
        <w:rPr>
          <w:sz w:val="24"/>
          <w:szCs w:val="24"/>
          <w:lang w:eastAsia="en-US"/>
        </w:rPr>
        <w:t xml:space="preserve">сь, </w:t>
      </w:r>
      <w:r>
        <w:rPr>
          <w:sz w:val="24"/>
          <w:szCs w:val="24"/>
          <w:lang w:eastAsia="en-US"/>
        </w:rPr>
        <w:t>уведомлены</w:t>
      </w:r>
      <w:r w:rsidR="00A33D4D">
        <w:rPr>
          <w:sz w:val="24"/>
          <w:szCs w:val="24"/>
          <w:lang w:eastAsia="en-US"/>
        </w:rPr>
        <w:t xml:space="preserve">. </w:t>
      </w:r>
    </w:p>
    <w:p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F71B7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объединенного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  <w:r w:rsidR="00F57562">
        <w:rPr>
          <w:sz w:val="24"/>
          <w:szCs w:val="24"/>
          <w:lang w:eastAsia="en-US"/>
        </w:rPr>
        <w:t xml:space="preserve"> Учитывая отсутствие возражений и несогласия со стороны заявителей жалоб (доверителя и адвоката), Совет не находит оснований для переоценки установленных фактических обстоятельств и выводов квалификационной комиссии. Объяснения адвоката относительно согласования своих действий с адвокатами по соглашению, заявлявшегося ходатайства об отложении следственных действий, а также</w:t>
      </w:r>
      <w:r w:rsidR="00CD68B7">
        <w:rPr>
          <w:sz w:val="24"/>
          <w:szCs w:val="24"/>
          <w:lang w:eastAsia="en-US"/>
        </w:rPr>
        <w:t xml:space="preserve"> об отсутствии возражений подзащитного против участия адвоката в качестве защитника не опровергнуты и согласуются с материалами дисциплинарного дела.</w:t>
      </w:r>
    </w:p>
    <w:p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A33D4D" w:rsidRPr="00446718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:rsidR="00A33D4D" w:rsidRPr="00446718" w:rsidRDefault="00A33D4D" w:rsidP="00A33D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A33D4D" w:rsidRPr="00446718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:rsidR="00A33D4D" w:rsidRDefault="00A33D4D" w:rsidP="00A33D4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объединенное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423572">
        <w:rPr>
          <w:sz w:val="24"/>
          <w:szCs w:val="24"/>
          <w:lang w:eastAsia="en-US"/>
        </w:rPr>
        <w:t>Ф.Ю.Ю.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 </w:t>
      </w:r>
      <w:r w:rsidR="00423572">
        <w:rPr>
          <w:sz w:val="24"/>
          <w:szCs w:val="24"/>
          <w:lang w:eastAsia="en-US"/>
        </w:rPr>
        <w:t>…..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50339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50339">
        <w:rPr>
          <w:sz w:val="24"/>
          <w:szCs w:val="24"/>
          <w:lang w:eastAsia="en-US"/>
        </w:rPr>
        <w:t xml:space="preserve"> </w:t>
      </w:r>
      <w:r w:rsidR="00050339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7F71B7">
        <w:rPr>
          <w:sz w:val="24"/>
          <w:szCs w:val="24"/>
          <w:lang w:eastAsia="en-US"/>
        </w:rPr>
        <w:t>ем</w:t>
      </w:r>
      <w:r>
        <w:rPr>
          <w:sz w:val="24"/>
          <w:szCs w:val="24"/>
        </w:rPr>
        <w:t>.</w:t>
      </w:r>
    </w:p>
    <w:p w:rsidR="00A33D4D" w:rsidRDefault="00A33D4D" w:rsidP="00A33D4D">
      <w:pPr>
        <w:jc w:val="both"/>
        <w:rPr>
          <w:sz w:val="24"/>
          <w:szCs w:val="24"/>
        </w:rPr>
      </w:pPr>
    </w:p>
    <w:p w:rsidR="00A33D4D" w:rsidRDefault="00A33D4D" w:rsidP="007F71B7">
      <w:pPr>
        <w:jc w:val="both"/>
        <w:rPr>
          <w:sz w:val="24"/>
          <w:szCs w:val="24"/>
          <w:lang w:eastAsia="en-US"/>
        </w:rPr>
      </w:pPr>
    </w:p>
    <w:p w:rsidR="00741638" w:rsidRPr="000A1010" w:rsidRDefault="00A33D4D" w:rsidP="00A33D4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F40E7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E7D" w:rsidRDefault="00F40E7D" w:rsidP="00C01A07">
      <w:r>
        <w:separator/>
      </w:r>
    </w:p>
  </w:endnote>
  <w:endnote w:type="continuationSeparator" w:id="0">
    <w:p w:rsidR="00F40E7D" w:rsidRDefault="00F40E7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E7D" w:rsidRDefault="00F40E7D" w:rsidP="00C01A07">
      <w:r>
        <w:separator/>
      </w:r>
    </w:p>
  </w:footnote>
  <w:footnote w:type="continuationSeparator" w:id="0">
    <w:p w:rsidR="00F40E7D" w:rsidRDefault="00F40E7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6F5467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4235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9"/>
  </w:num>
  <w:num w:numId="2">
    <w:abstractNumId w:val="13"/>
  </w:num>
  <w:num w:numId="3">
    <w:abstractNumId w:val="20"/>
  </w:num>
  <w:num w:numId="4">
    <w:abstractNumId w:val="19"/>
  </w:num>
  <w:num w:numId="5">
    <w:abstractNumId w:val="24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8"/>
  </w:num>
  <w:num w:numId="10">
    <w:abstractNumId w:val="10"/>
  </w:num>
  <w:num w:numId="11">
    <w:abstractNumId w:val="26"/>
  </w:num>
  <w:num w:numId="12">
    <w:abstractNumId w:val="9"/>
  </w:num>
  <w:num w:numId="13">
    <w:abstractNumId w:val="6"/>
  </w:num>
  <w:num w:numId="14">
    <w:abstractNumId w:val="22"/>
  </w:num>
  <w:num w:numId="15">
    <w:abstractNumId w:val="21"/>
  </w:num>
  <w:num w:numId="16">
    <w:abstractNumId w:val="16"/>
  </w:num>
  <w:num w:numId="17">
    <w:abstractNumId w:val="17"/>
  </w:num>
  <w:num w:numId="18">
    <w:abstractNumId w:val="18"/>
  </w:num>
  <w:num w:numId="19">
    <w:abstractNumId w:val="25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7"/>
  </w:num>
  <w:num w:numId="29">
    <w:abstractNumId w:val="12"/>
  </w:num>
  <w:num w:numId="30">
    <w:abstractNumId w:val="2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60B51"/>
    <w:rsid w:val="00062451"/>
    <w:rsid w:val="000651DE"/>
    <w:rsid w:val="00067CD0"/>
    <w:rsid w:val="0007004C"/>
    <w:rsid w:val="00072AAF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1C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B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309DE"/>
    <w:rsid w:val="003401A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72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4E6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D7FD4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71A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467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12C2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95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8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178D"/>
    <w:rsid w:val="00ED317E"/>
    <w:rsid w:val="00ED7871"/>
    <w:rsid w:val="00EE72C4"/>
    <w:rsid w:val="00EE7EC6"/>
    <w:rsid w:val="00EF060C"/>
    <w:rsid w:val="00EF3C24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E7D"/>
    <w:rsid w:val="00F41D49"/>
    <w:rsid w:val="00F422C5"/>
    <w:rsid w:val="00F447B2"/>
    <w:rsid w:val="00F45A89"/>
    <w:rsid w:val="00F52599"/>
    <w:rsid w:val="00F52CE1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53DF-BE71-41FC-924E-E54D76E1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2023-08-30T07:00:00Z</cp:lastPrinted>
  <dcterms:created xsi:type="dcterms:W3CDTF">2024-01-28T19:57:00Z</dcterms:created>
  <dcterms:modified xsi:type="dcterms:W3CDTF">2024-02-18T15:19:00Z</dcterms:modified>
</cp:coreProperties>
</file>