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7153A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C64E6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867E2">
        <w:rPr>
          <w:b/>
          <w:sz w:val="24"/>
          <w:szCs w:val="24"/>
        </w:rPr>
        <w:t>07</w:t>
      </w:r>
      <w:r w:rsidR="00EC64E6">
        <w:rPr>
          <w:b/>
          <w:sz w:val="24"/>
          <w:szCs w:val="24"/>
        </w:rPr>
        <w:t>-11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1330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C64E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867E2">
        <w:rPr>
          <w:sz w:val="24"/>
          <w:szCs w:val="24"/>
        </w:rPr>
        <w:t>в отсутствие</w:t>
      </w:r>
      <w:r w:rsidR="006857E3">
        <w:rPr>
          <w:sz w:val="24"/>
          <w:szCs w:val="24"/>
        </w:rPr>
        <w:t xml:space="preserve">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867E2">
        <w:rPr>
          <w:sz w:val="24"/>
          <w:szCs w:val="24"/>
        </w:rPr>
        <w:t>07</w:t>
      </w:r>
      <w:r w:rsidR="00EC64E6">
        <w:rPr>
          <w:sz w:val="24"/>
          <w:szCs w:val="24"/>
        </w:rPr>
        <w:t>-11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67E2" w:rsidRPr="006867E2">
        <w:rPr>
          <w:sz w:val="24"/>
          <w:szCs w:val="24"/>
        </w:rPr>
        <w:t xml:space="preserve">23.10.2023 г. в Адвокатскую палату Московской области поступила жалоба доверителя </w:t>
      </w:r>
      <w:r w:rsidR="00F1330E">
        <w:rPr>
          <w:sz w:val="24"/>
          <w:szCs w:val="24"/>
        </w:rPr>
        <w:t>М.С.А.</w:t>
      </w:r>
      <w:r w:rsidR="006867E2" w:rsidRPr="006867E2">
        <w:rPr>
          <w:sz w:val="24"/>
          <w:szCs w:val="24"/>
        </w:rPr>
        <w:t xml:space="preserve"> в отношении адвоката </w:t>
      </w:r>
      <w:r w:rsidR="00F1330E">
        <w:rPr>
          <w:sz w:val="24"/>
          <w:szCs w:val="24"/>
        </w:rPr>
        <w:t>Р.А.М.</w:t>
      </w:r>
      <w:r w:rsidR="006867E2" w:rsidRPr="006867E2">
        <w:rPr>
          <w:sz w:val="24"/>
          <w:szCs w:val="24"/>
        </w:rPr>
        <w:t xml:space="preserve">, имеющего регистрационный номер </w:t>
      </w:r>
      <w:r w:rsidR="00F1330E">
        <w:rPr>
          <w:sz w:val="24"/>
          <w:szCs w:val="24"/>
        </w:rPr>
        <w:t>…..</w:t>
      </w:r>
      <w:r w:rsidR="006867E2" w:rsidRPr="006867E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330E">
        <w:rPr>
          <w:sz w:val="24"/>
          <w:szCs w:val="24"/>
        </w:rPr>
        <w:t>…..</w:t>
      </w:r>
    </w:p>
    <w:p w:rsidR="00B80D7F" w:rsidRDefault="002C28D7" w:rsidP="00431F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867E2" w:rsidRPr="006867E2">
        <w:rPr>
          <w:sz w:val="24"/>
          <w:szCs w:val="24"/>
        </w:rPr>
        <w:t xml:space="preserve">адвокат убедил </w:t>
      </w:r>
      <w:r w:rsidR="006867E2">
        <w:rPr>
          <w:sz w:val="24"/>
          <w:szCs w:val="24"/>
        </w:rPr>
        <w:t>его</w:t>
      </w:r>
      <w:r w:rsidR="006867E2" w:rsidRPr="006867E2">
        <w:rPr>
          <w:sz w:val="24"/>
          <w:szCs w:val="24"/>
        </w:rPr>
        <w:t xml:space="preserve"> в необходимости обращения в суд по вопросу сняти</w:t>
      </w:r>
      <w:r w:rsidR="00D7153A">
        <w:rPr>
          <w:sz w:val="24"/>
          <w:szCs w:val="24"/>
        </w:rPr>
        <w:t>я</w:t>
      </w:r>
      <w:r w:rsidR="006867E2" w:rsidRPr="006867E2">
        <w:rPr>
          <w:sz w:val="24"/>
          <w:szCs w:val="24"/>
        </w:rPr>
        <w:t xml:space="preserve"> обременения с транспортного средства, хотя его спорные правоотношения подлежали разрешению во внесудебном порядке путем обращения в службу судебных приставов, а также отказался вернуть полученные денежные средства и не выходит на связь с доверителем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57E3">
        <w:rPr>
          <w:sz w:val="24"/>
          <w:szCs w:val="24"/>
        </w:rPr>
        <w:t>30.10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0</w:t>
      </w:r>
      <w:r w:rsidR="006857E3">
        <w:rPr>
          <w:sz w:val="24"/>
          <w:szCs w:val="24"/>
        </w:rPr>
        <w:t>7</w:t>
      </w:r>
      <w:r w:rsidR="00EC64E6">
        <w:rPr>
          <w:sz w:val="24"/>
          <w:szCs w:val="24"/>
        </w:rPr>
        <w:t>.11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857E3">
        <w:rPr>
          <w:sz w:val="24"/>
          <w:szCs w:val="24"/>
        </w:rPr>
        <w:t>47</w:t>
      </w:r>
      <w:r w:rsidR="006867E2">
        <w:rPr>
          <w:sz w:val="24"/>
          <w:szCs w:val="24"/>
        </w:rPr>
        <w:t>21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6867E2">
        <w:rPr>
          <w:sz w:val="24"/>
          <w:szCs w:val="24"/>
        </w:rPr>
        <w:t>не явился, уведомлен</w:t>
      </w:r>
      <w:r w:rsidR="00AC56EF">
        <w:rPr>
          <w:sz w:val="24"/>
          <w:szCs w:val="24"/>
        </w:rPr>
        <w:t>.</w:t>
      </w:r>
    </w:p>
    <w:p w:rsidR="00AC56EF" w:rsidRDefault="00EC64E6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6867E2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E9218C" w:rsidRPr="00AC56EF" w:rsidRDefault="006867E2" w:rsidP="00686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6867E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1330E">
        <w:rPr>
          <w:sz w:val="24"/>
          <w:szCs w:val="24"/>
        </w:rPr>
        <w:t>Р.А.М.</w:t>
      </w:r>
      <w:r w:rsidRPr="006867E2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М</w:t>
      </w:r>
      <w:r w:rsidR="00F1330E">
        <w:rPr>
          <w:sz w:val="24"/>
          <w:szCs w:val="24"/>
        </w:rPr>
        <w:t>.</w:t>
      </w:r>
      <w:r w:rsidRPr="006867E2">
        <w:rPr>
          <w:sz w:val="24"/>
          <w:szCs w:val="24"/>
        </w:rPr>
        <w:t>С.А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6867E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6867E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B4C54">
        <w:rPr>
          <w:sz w:val="24"/>
          <w:szCs w:val="24"/>
          <w:lang w:eastAsia="en-US"/>
        </w:rPr>
        <w:t xml:space="preserve">, поскольку доводы жалобы опровергаются объяснениями адвоката и адвокатским производством, </w:t>
      </w:r>
      <w:r w:rsidR="00CB4C54">
        <w:rPr>
          <w:sz w:val="24"/>
          <w:szCs w:val="24"/>
          <w:lang w:eastAsia="en-US"/>
        </w:rPr>
        <w:lastRenderedPageBreak/>
        <w:t xml:space="preserve">подтверждающим надлежащее оказание </w:t>
      </w:r>
      <w:r w:rsidR="001937B5">
        <w:rPr>
          <w:sz w:val="24"/>
          <w:szCs w:val="24"/>
          <w:lang w:eastAsia="en-US"/>
        </w:rPr>
        <w:t xml:space="preserve">заявителю </w:t>
      </w:r>
      <w:r w:rsidR="00CB4C54">
        <w:rPr>
          <w:sz w:val="24"/>
          <w:szCs w:val="24"/>
          <w:lang w:eastAsia="en-US"/>
        </w:rPr>
        <w:t>юридической помощи в снятии ограничений в отношении транспортного средства в органе ФССП.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1330E">
        <w:rPr>
          <w:sz w:val="24"/>
          <w:szCs w:val="24"/>
          <w:lang w:eastAsia="en-US"/>
        </w:rPr>
        <w:t>Р.А.М.</w:t>
      </w:r>
      <w:r w:rsidRPr="00C834CE">
        <w:rPr>
          <w:sz w:val="24"/>
          <w:szCs w:val="24"/>
          <w:lang w:eastAsia="en-US"/>
        </w:rPr>
        <w:t>, имеюще</w:t>
      </w:r>
      <w:r w:rsidR="006867E2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F1330E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</w:t>
      </w:r>
      <w:r w:rsidR="00D7153A" w:rsidRPr="00C834CE">
        <w:rPr>
          <w:sz w:val="24"/>
          <w:szCs w:val="24"/>
          <w:lang w:eastAsia="en-US"/>
        </w:rPr>
        <w:t>адвоката</w:t>
      </w:r>
      <w:r w:rsidR="00D7153A" w:rsidRPr="00495626">
        <w:rPr>
          <w:sz w:val="24"/>
          <w:szCs w:val="24"/>
          <w:lang w:eastAsia="en-US"/>
        </w:rPr>
        <w:t xml:space="preserve"> </w:t>
      </w:r>
      <w:r w:rsidR="00D7153A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D7153A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F40788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88" w:rsidRDefault="00F40788" w:rsidP="00C01A07">
      <w:r>
        <w:separator/>
      </w:r>
    </w:p>
  </w:endnote>
  <w:endnote w:type="continuationSeparator" w:id="0">
    <w:p w:rsidR="00F40788" w:rsidRDefault="00F4078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88" w:rsidRDefault="00F40788" w:rsidP="00C01A07">
      <w:r>
        <w:separator/>
      </w:r>
    </w:p>
  </w:footnote>
  <w:footnote w:type="continuationSeparator" w:id="0">
    <w:p w:rsidR="00F40788" w:rsidRDefault="00F4078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461B0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133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37B5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61B0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07537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7E2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618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4C54"/>
    <w:rsid w:val="00CB6033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153A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30E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788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3F7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5675-7A1C-421E-AE25-15BB3CF4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2024-01-28T19:59:00Z</dcterms:created>
  <dcterms:modified xsi:type="dcterms:W3CDTF">2024-02-18T15:29:00Z</dcterms:modified>
</cp:coreProperties>
</file>