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43B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D1679C3" w14:textId="77777777" w:rsidR="00AF3F93" w:rsidRPr="00446718" w:rsidRDefault="00AF3F93" w:rsidP="00AF3F93">
      <w:pPr>
        <w:tabs>
          <w:tab w:val="left" w:pos="709"/>
        </w:tabs>
        <w:jc w:val="both"/>
        <w:rPr>
          <w:b/>
          <w:caps/>
          <w:sz w:val="24"/>
          <w:szCs w:val="24"/>
          <w:u w:val="single"/>
        </w:rPr>
      </w:pPr>
    </w:p>
    <w:p w14:paraId="5249F65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A7CFAC7"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46A9A">
        <w:rPr>
          <w:b/>
          <w:caps/>
          <w:sz w:val="24"/>
          <w:szCs w:val="24"/>
        </w:rPr>
        <w:t>1</w:t>
      </w:r>
      <w:r w:rsidR="0034334D">
        <w:rPr>
          <w:b/>
          <w:caps/>
          <w:sz w:val="24"/>
          <w:szCs w:val="24"/>
        </w:rPr>
        <w:t>7</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27AD943D" w14:textId="77777777" w:rsidR="008A79AF" w:rsidRPr="00446718" w:rsidRDefault="008A79AF" w:rsidP="008A79AF">
      <w:pPr>
        <w:jc w:val="center"/>
        <w:rPr>
          <w:sz w:val="24"/>
          <w:szCs w:val="24"/>
        </w:rPr>
      </w:pPr>
    </w:p>
    <w:p w14:paraId="491CAA06"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C273C">
        <w:rPr>
          <w:b/>
          <w:sz w:val="24"/>
          <w:szCs w:val="24"/>
        </w:rPr>
        <w:t>5</w:t>
      </w:r>
      <w:r w:rsidR="0034334D">
        <w:rPr>
          <w:b/>
          <w:sz w:val="24"/>
          <w:szCs w:val="24"/>
        </w:rPr>
        <w:t>5</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6BB3750E" w14:textId="3A055805" w:rsidR="008A79AF" w:rsidRPr="00446718" w:rsidRDefault="009F0942" w:rsidP="008A79AF">
      <w:pPr>
        <w:jc w:val="center"/>
        <w:rPr>
          <w:b/>
          <w:bCs/>
          <w:sz w:val="24"/>
          <w:szCs w:val="24"/>
        </w:rPr>
      </w:pPr>
      <w:r>
        <w:rPr>
          <w:b/>
          <w:sz w:val="24"/>
          <w:szCs w:val="24"/>
        </w:rPr>
        <w:t>И.Л.А.</w:t>
      </w:r>
    </w:p>
    <w:p w14:paraId="5E9E81DC" w14:textId="77777777" w:rsidR="008A79AF" w:rsidRPr="00446718" w:rsidRDefault="008A79AF" w:rsidP="008A79AF">
      <w:pPr>
        <w:jc w:val="center"/>
        <w:rPr>
          <w:b/>
          <w:sz w:val="24"/>
          <w:szCs w:val="24"/>
        </w:rPr>
      </w:pPr>
    </w:p>
    <w:p w14:paraId="01E8C4CB"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59D25A7D"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5E656D5"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34334D">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C273C">
        <w:rPr>
          <w:sz w:val="24"/>
          <w:szCs w:val="24"/>
        </w:rPr>
        <w:t>5</w:t>
      </w:r>
      <w:r w:rsidR="0034334D">
        <w:rPr>
          <w:sz w:val="24"/>
          <w:szCs w:val="24"/>
        </w:rPr>
        <w:t>5</w:t>
      </w:r>
      <w:r w:rsidR="00246A9A">
        <w:rPr>
          <w:sz w:val="24"/>
          <w:szCs w:val="24"/>
        </w:rPr>
        <w:t>-12</w:t>
      </w:r>
      <w:r w:rsidR="007621AE">
        <w:rPr>
          <w:sz w:val="24"/>
          <w:szCs w:val="24"/>
        </w:rPr>
        <w:t>/23</w:t>
      </w:r>
      <w:r w:rsidRPr="00446718">
        <w:rPr>
          <w:sz w:val="24"/>
          <w:szCs w:val="24"/>
        </w:rPr>
        <w:t>,</w:t>
      </w:r>
    </w:p>
    <w:p w14:paraId="209E3007" w14:textId="77777777" w:rsidR="008A79AF" w:rsidRPr="00446718" w:rsidRDefault="008A79AF" w:rsidP="008A79AF">
      <w:pPr>
        <w:jc w:val="both"/>
        <w:rPr>
          <w:sz w:val="24"/>
          <w:szCs w:val="24"/>
        </w:rPr>
      </w:pPr>
    </w:p>
    <w:p w14:paraId="6FA53FC0" w14:textId="77777777" w:rsidR="000C6D4C" w:rsidRPr="00446718" w:rsidRDefault="000C6D4C" w:rsidP="000C6D4C">
      <w:pPr>
        <w:jc w:val="center"/>
        <w:rPr>
          <w:b/>
          <w:sz w:val="24"/>
          <w:szCs w:val="24"/>
        </w:rPr>
      </w:pPr>
      <w:r w:rsidRPr="00446718">
        <w:rPr>
          <w:b/>
          <w:sz w:val="24"/>
          <w:szCs w:val="24"/>
        </w:rPr>
        <w:t>УСТАНОВИЛ:</w:t>
      </w:r>
    </w:p>
    <w:p w14:paraId="318BA655" w14:textId="77777777" w:rsidR="00A749F2" w:rsidRDefault="00A749F2" w:rsidP="000C6D4C">
      <w:pPr>
        <w:jc w:val="center"/>
        <w:rPr>
          <w:b/>
          <w:sz w:val="24"/>
          <w:szCs w:val="24"/>
        </w:rPr>
      </w:pPr>
    </w:p>
    <w:p w14:paraId="5578CED6" w14:textId="6DCEBC08" w:rsidR="00DA47A2" w:rsidRPr="00246A9A" w:rsidRDefault="00246A9A" w:rsidP="00246A9A">
      <w:pPr>
        <w:pStyle w:val="a8"/>
        <w:spacing w:after="0"/>
        <w:ind w:left="0"/>
        <w:jc w:val="both"/>
        <w:rPr>
          <w:sz w:val="24"/>
          <w:szCs w:val="24"/>
        </w:rPr>
      </w:pPr>
      <w:r>
        <w:rPr>
          <w:sz w:val="24"/>
          <w:szCs w:val="24"/>
        </w:rPr>
        <w:t xml:space="preserve">             </w:t>
      </w:r>
      <w:r w:rsidR="009D11DB" w:rsidRPr="009D11DB">
        <w:rPr>
          <w:sz w:val="24"/>
          <w:szCs w:val="24"/>
        </w:rPr>
        <w:t>28.11.2023г. в Адвокатскую палату Московской области поступило обращение судьи О</w:t>
      </w:r>
      <w:r w:rsidR="009F0942">
        <w:rPr>
          <w:sz w:val="24"/>
          <w:szCs w:val="24"/>
        </w:rPr>
        <w:t>.</w:t>
      </w:r>
      <w:r w:rsidR="009D11DB" w:rsidRPr="009D11DB">
        <w:rPr>
          <w:sz w:val="24"/>
          <w:szCs w:val="24"/>
        </w:rPr>
        <w:t xml:space="preserve"> городского суда М</w:t>
      </w:r>
      <w:r w:rsidR="009F0942">
        <w:rPr>
          <w:sz w:val="24"/>
          <w:szCs w:val="24"/>
        </w:rPr>
        <w:t>.</w:t>
      </w:r>
      <w:r w:rsidR="009D11DB" w:rsidRPr="009D11DB">
        <w:rPr>
          <w:sz w:val="24"/>
          <w:szCs w:val="24"/>
        </w:rPr>
        <w:t xml:space="preserve"> области Д.А.В</w:t>
      </w:r>
      <w:r w:rsidR="009F0942">
        <w:rPr>
          <w:sz w:val="24"/>
          <w:szCs w:val="24"/>
        </w:rPr>
        <w:t>.</w:t>
      </w:r>
      <w:r w:rsidR="009D11DB" w:rsidRPr="009D11DB">
        <w:rPr>
          <w:sz w:val="24"/>
          <w:szCs w:val="24"/>
        </w:rPr>
        <w:t xml:space="preserve"> в отношении адвоката </w:t>
      </w:r>
      <w:r w:rsidR="009F0942">
        <w:rPr>
          <w:sz w:val="24"/>
          <w:szCs w:val="24"/>
        </w:rPr>
        <w:t>И.Л.А.</w:t>
      </w:r>
      <w:r w:rsidR="009D11DB" w:rsidRPr="009D11DB">
        <w:rPr>
          <w:sz w:val="24"/>
          <w:szCs w:val="24"/>
        </w:rPr>
        <w:t>, имеюще</w:t>
      </w:r>
      <w:r w:rsidR="009D11DB">
        <w:rPr>
          <w:sz w:val="24"/>
          <w:szCs w:val="24"/>
        </w:rPr>
        <w:t>й</w:t>
      </w:r>
      <w:r w:rsidR="009D11DB" w:rsidRPr="009D11DB">
        <w:rPr>
          <w:sz w:val="24"/>
          <w:szCs w:val="24"/>
        </w:rPr>
        <w:t xml:space="preserve"> регистрационный номер</w:t>
      </w:r>
      <w:proofErr w:type="gramStart"/>
      <w:r w:rsidR="009D11DB" w:rsidRPr="009D11DB">
        <w:rPr>
          <w:sz w:val="24"/>
          <w:szCs w:val="24"/>
        </w:rPr>
        <w:t xml:space="preserve"> </w:t>
      </w:r>
      <w:r w:rsidR="009F0942">
        <w:rPr>
          <w:sz w:val="24"/>
          <w:szCs w:val="24"/>
        </w:rPr>
        <w:t>….</w:t>
      </w:r>
      <w:proofErr w:type="gramEnd"/>
      <w:r w:rsidR="009F0942">
        <w:rPr>
          <w:sz w:val="24"/>
          <w:szCs w:val="24"/>
        </w:rPr>
        <w:t>.</w:t>
      </w:r>
      <w:r w:rsidR="009D11DB" w:rsidRPr="009D11DB">
        <w:rPr>
          <w:sz w:val="24"/>
          <w:szCs w:val="24"/>
        </w:rPr>
        <w:t xml:space="preserve"> в реестре адвокатов Московской области, избранная форма адвокатского образования – </w:t>
      </w:r>
      <w:r w:rsidR="009F0942">
        <w:rPr>
          <w:sz w:val="24"/>
          <w:szCs w:val="24"/>
        </w:rPr>
        <w:t>…..</w:t>
      </w:r>
    </w:p>
    <w:p w14:paraId="16A3DE48" w14:textId="223D5CB8"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620E9" w:rsidRPr="00C620E9">
        <w:rPr>
          <w:sz w:val="24"/>
          <w:szCs w:val="24"/>
        </w:rPr>
        <w:t>адвокат в порядке ст. 51 УПК РФ осуществляет защиту К</w:t>
      </w:r>
      <w:r w:rsidR="009F0942">
        <w:rPr>
          <w:sz w:val="24"/>
          <w:szCs w:val="24"/>
        </w:rPr>
        <w:t>.</w:t>
      </w:r>
      <w:r w:rsidR="00C620E9" w:rsidRPr="00C620E9">
        <w:rPr>
          <w:sz w:val="24"/>
          <w:szCs w:val="24"/>
        </w:rPr>
        <w:t>Н.С. 28.11.2023 г. адвокат не явилась в судебное заседание. 27.11.2023 г. адвокат устно сообщила, что не может участвовать в деле, о ч</w:t>
      </w:r>
      <w:r w:rsidR="00C620E9">
        <w:rPr>
          <w:sz w:val="24"/>
          <w:szCs w:val="24"/>
        </w:rPr>
        <w:t>е</w:t>
      </w:r>
      <w:r w:rsidR="00C620E9" w:rsidRPr="00C620E9">
        <w:rPr>
          <w:sz w:val="24"/>
          <w:szCs w:val="24"/>
        </w:rPr>
        <w:t>м была извещена АПМО и в дело вступит другой защитник. Однако 28.11.2023 г. другой адвокат не явился, АПМО не была извещена</w:t>
      </w:r>
      <w:r w:rsidR="004E27D8" w:rsidRPr="004E27D8">
        <w:rPr>
          <w:sz w:val="24"/>
          <w:szCs w:val="24"/>
        </w:rPr>
        <w:t>.</w:t>
      </w:r>
    </w:p>
    <w:p w14:paraId="27933145" w14:textId="77777777" w:rsidR="00425ABE" w:rsidRPr="00446718" w:rsidRDefault="002C28D7" w:rsidP="00612CCE">
      <w:pPr>
        <w:spacing w:line="274" w:lineRule="exact"/>
        <w:ind w:left="20" w:right="20"/>
        <w:jc w:val="both"/>
        <w:rPr>
          <w:sz w:val="24"/>
          <w:szCs w:val="24"/>
        </w:rPr>
      </w:pPr>
      <w:r>
        <w:rPr>
          <w:sz w:val="24"/>
          <w:szCs w:val="24"/>
        </w:rPr>
        <w:t xml:space="preserve">            </w:t>
      </w:r>
      <w:r w:rsidR="00C57E6B">
        <w:rPr>
          <w:sz w:val="24"/>
          <w:szCs w:val="24"/>
        </w:rPr>
        <w:t>04</w:t>
      </w:r>
      <w:r w:rsidR="00246A9A">
        <w:rPr>
          <w:sz w:val="24"/>
          <w:szCs w:val="24"/>
        </w:rPr>
        <w:t>.12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4D5F7FC" w14:textId="6E765037" w:rsidR="00425ABE" w:rsidRDefault="00DB79C1" w:rsidP="00425ABE">
      <w:pPr>
        <w:jc w:val="both"/>
        <w:rPr>
          <w:sz w:val="24"/>
          <w:szCs w:val="24"/>
        </w:rPr>
      </w:pPr>
      <w:r>
        <w:rPr>
          <w:sz w:val="24"/>
          <w:szCs w:val="24"/>
        </w:rPr>
        <w:t xml:space="preserve">            </w:t>
      </w:r>
      <w:r w:rsidR="00246A9A">
        <w:rPr>
          <w:sz w:val="24"/>
          <w:szCs w:val="24"/>
        </w:rPr>
        <w:t>0</w:t>
      </w:r>
      <w:r w:rsidR="00C57E6B">
        <w:rPr>
          <w:sz w:val="24"/>
          <w:szCs w:val="24"/>
        </w:rPr>
        <w:t>5</w:t>
      </w:r>
      <w:r w:rsidR="00246A9A">
        <w:rPr>
          <w:sz w:val="24"/>
          <w:szCs w:val="24"/>
        </w:rPr>
        <w:t>.12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C57E6B">
        <w:rPr>
          <w:sz w:val="24"/>
          <w:szCs w:val="24"/>
        </w:rPr>
        <w:t>51</w:t>
      </w:r>
      <w:r w:rsidR="00A3584C">
        <w:rPr>
          <w:sz w:val="24"/>
          <w:szCs w:val="24"/>
        </w:rPr>
        <w:t>92</w:t>
      </w:r>
      <w:r w:rsidR="001D43E1">
        <w:rPr>
          <w:sz w:val="24"/>
          <w:szCs w:val="24"/>
        </w:rPr>
        <w:t xml:space="preserve"> </w:t>
      </w:r>
      <w:r w:rsidR="001D43E1" w:rsidRPr="00A85A87">
        <w:rPr>
          <w:sz w:val="24"/>
          <w:szCs w:val="24"/>
        </w:rPr>
        <w:t xml:space="preserve">о представлении объяснений по доводам </w:t>
      </w:r>
      <w:r w:rsidR="00C57E6B">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w:t>
      </w:r>
      <w:r w:rsidR="00C620E9">
        <w:rPr>
          <w:sz w:val="24"/>
          <w:szCs w:val="24"/>
        </w:rPr>
        <w:t xml:space="preserve">она, </w:t>
      </w:r>
      <w:r w:rsidR="00C620E9" w:rsidRPr="00C620E9">
        <w:rPr>
          <w:sz w:val="24"/>
          <w:szCs w:val="24"/>
        </w:rPr>
        <w:t>не отрицая доводов, изложенных в обращении, пояснила, что 26.11.2023 г. у неё ухудшилось состояние здоровья, она позвонила представителю Совета АПМО С</w:t>
      </w:r>
      <w:r w:rsidR="009F0942">
        <w:rPr>
          <w:sz w:val="24"/>
          <w:szCs w:val="24"/>
        </w:rPr>
        <w:t>.</w:t>
      </w:r>
      <w:r w:rsidR="00C620E9" w:rsidRPr="00C620E9">
        <w:rPr>
          <w:sz w:val="24"/>
          <w:szCs w:val="24"/>
        </w:rPr>
        <w:t>О.В. и попросила передать дело другому адвокату. С</w:t>
      </w:r>
      <w:r w:rsidR="009F0942">
        <w:rPr>
          <w:sz w:val="24"/>
          <w:szCs w:val="24"/>
        </w:rPr>
        <w:t>.</w:t>
      </w:r>
      <w:r w:rsidR="00C620E9" w:rsidRPr="00C620E9">
        <w:rPr>
          <w:sz w:val="24"/>
          <w:szCs w:val="24"/>
        </w:rPr>
        <w:t>О.В. заверил адвоката, что передаст уголовное дело и пожелал выздоровления. После этого адвокат позвонила помощнику судьи и сообщила указанные обстоятельства. Однако замена адвоката не была произведена</w:t>
      </w:r>
      <w:r w:rsidR="00F31D9C">
        <w:rPr>
          <w:sz w:val="24"/>
          <w:szCs w:val="24"/>
        </w:rPr>
        <w:t>.</w:t>
      </w:r>
    </w:p>
    <w:p w14:paraId="2F97692C" w14:textId="77777777" w:rsidR="00767408" w:rsidRDefault="002C28D7" w:rsidP="00425ABE">
      <w:pPr>
        <w:jc w:val="both"/>
        <w:rPr>
          <w:sz w:val="24"/>
          <w:szCs w:val="24"/>
        </w:rPr>
      </w:pPr>
      <w:r>
        <w:rPr>
          <w:sz w:val="24"/>
          <w:szCs w:val="24"/>
        </w:rPr>
        <w:t xml:space="preserve">            </w:t>
      </w:r>
      <w:r w:rsidR="00246A9A">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 </w:t>
      </w:r>
      <w:r w:rsidR="00C57E6B">
        <w:rPr>
          <w:sz w:val="24"/>
          <w:szCs w:val="24"/>
        </w:rPr>
        <w:t>не явился, уведомлен</w:t>
      </w:r>
      <w:r w:rsidR="00AC56EF">
        <w:rPr>
          <w:sz w:val="24"/>
          <w:szCs w:val="24"/>
        </w:rPr>
        <w:t>.</w:t>
      </w:r>
    </w:p>
    <w:p w14:paraId="5EAA82AB" w14:textId="77777777" w:rsidR="00AC56EF" w:rsidRDefault="00246A9A"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w:t>
      </w:r>
      <w:r w:rsidR="00A3584C">
        <w:rPr>
          <w:sz w:val="24"/>
          <w:szCs w:val="24"/>
        </w:rPr>
        <w:t>не явилась, уведомлена</w:t>
      </w:r>
      <w:r w:rsidR="00FD3496">
        <w:rPr>
          <w:sz w:val="24"/>
          <w:szCs w:val="24"/>
        </w:rPr>
        <w:t>.</w:t>
      </w:r>
    </w:p>
    <w:p w14:paraId="4E63B11D" w14:textId="3912E93A" w:rsidR="00E9218C" w:rsidRPr="00AC56EF" w:rsidRDefault="006B4C2F" w:rsidP="00A11405">
      <w:pPr>
        <w:ind w:firstLine="708"/>
        <w:jc w:val="both"/>
        <w:rPr>
          <w:sz w:val="24"/>
          <w:szCs w:val="24"/>
        </w:rPr>
      </w:pPr>
      <w:r>
        <w:rPr>
          <w:sz w:val="24"/>
          <w:szCs w:val="24"/>
        </w:rPr>
        <w:t>21</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A3584C" w:rsidRPr="00A3584C">
        <w:rPr>
          <w:sz w:val="24"/>
          <w:szCs w:val="24"/>
        </w:rPr>
        <w:t xml:space="preserve">о необходимости прекращения дисциплинарного производства в отношении адвоката </w:t>
      </w:r>
      <w:r w:rsidR="009F0942">
        <w:rPr>
          <w:sz w:val="24"/>
          <w:szCs w:val="24"/>
        </w:rPr>
        <w:t>И.Л.А.</w:t>
      </w:r>
      <w:r w:rsidR="00A3584C" w:rsidRPr="00A3584C">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14:paraId="618E7AF4" w14:textId="77777777" w:rsidR="00A4792C" w:rsidRPr="00852FFA" w:rsidRDefault="00A4792C" w:rsidP="00775134">
      <w:pPr>
        <w:ind w:firstLine="708"/>
        <w:jc w:val="both"/>
        <w:rPr>
          <w:sz w:val="24"/>
          <w:szCs w:val="24"/>
        </w:rPr>
      </w:pPr>
    </w:p>
    <w:p w14:paraId="320FBF2E"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212607B4" w14:textId="77777777" w:rsidR="00762CC6" w:rsidRPr="00446718" w:rsidRDefault="00762CC6" w:rsidP="00706410">
      <w:pPr>
        <w:jc w:val="both"/>
        <w:rPr>
          <w:sz w:val="24"/>
          <w:szCs w:val="24"/>
          <w:lang w:eastAsia="en-US"/>
        </w:rPr>
      </w:pPr>
    </w:p>
    <w:p w14:paraId="4B023C83"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C57E6B">
        <w:rPr>
          <w:sz w:val="24"/>
          <w:szCs w:val="24"/>
          <w:lang w:eastAsia="en-US"/>
        </w:rPr>
        <w:t>не явился, уведомлен</w:t>
      </w:r>
      <w:r>
        <w:rPr>
          <w:sz w:val="24"/>
          <w:szCs w:val="24"/>
          <w:lang w:eastAsia="en-US"/>
        </w:rPr>
        <w:t xml:space="preserve">. </w:t>
      </w:r>
    </w:p>
    <w:p w14:paraId="2FD8494E"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A3584C">
        <w:rPr>
          <w:sz w:val="24"/>
          <w:szCs w:val="24"/>
          <w:lang w:eastAsia="en-US"/>
        </w:rPr>
        <w:t xml:space="preserve">не </w:t>
      </w:r>
      <w:r w:rsidR="00E83CB3">
        <w:rPr>
          <w:sz w:val="24"/>
          <w:szCs w:val="24"/>
          <w:lang w:eastAsia="en-US"/>
        </w:rPr>
        <w:t>явил</w:t>
      </w:r>
      <w:r w:rsidR="00C57E6B">
        <w:rPr>
          <w:sz w:val="24"/>
          <w:szCs w:val="24"/>
          <w:lang w:eastAsia="en-US"/>
        </w:rPr>
        <w:t>ась</w:t>
      </w:r>
      <w:r w:rsidR="00E83CB3">
        <w:rPr>
          <w:sz w:val="24"/>
          <w:szCs w:val="24"/>
          <w:lang w:eastAsia="en-US"/>
        </w:rPr>
        <w:t xml:space="preserve">, </w:t>
      </w:r>
      <w:r w:rsidR="00A3584C">
        <w:rPr>
          <w:sz w:val="24"/>
          <w:szCs w:val="24"/>
          <w:lang w:eastAsia="en-US"/>
        </w:rPr>
        <w:t>уведомлена</w:t>
      </w:r>
      <w:r>
        <w:rPr>
          <w:sz w:val="24"/>
          <w:szCs w:val="24"/>
          <w:lang w:eastAsia="en-US"/>
        </w:rPr>
        <w:t xml:space="preserve">. </w:t>
      </w:r>
    </w:p>
    <w:p w14:paraId="1780F567" w14:textId="77777777" w:rsidR="007657EB" w:rsidRDefault="007657EB" w:rsidP="007657EB">
      <w:pPr>
        <w:ind w:firstLine="708"/>
        <w:jc w:val="both"/>
        <w:rPr>
          <w:sz w:val="24"/>
          <w:szCs w:val="24"/>
          <w:lang w:eastAsia="en-US"/>
        </w:rPr>
      </w:pPr>
    </w:p>
    <w:p w14:paraId="49532F82"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4146E424" w14:textId="5ED6ECF8" w:rsidR="00C502A1" w:rsidRPr="009A6A3F" w:rsidRDefault="00C502A1" w:rsidP="00C834CE">
      <w:pPr>
        <w:ind w:firstLine="708"/>
        <w:jc w:val="both"/>
        <w:rPr>
          <w:sz w:val="24"/>
          <w:szCs w:val="24"/>
          <w:lang w:eastAsia="en-US"/>
        </w:rPr>
      </w:pPr>
      <w:r>
        <w:rPr>
          <w:sz w:val="24"/>
          <w:szCs w:val="24"/>
          <w:lang w:eastAsia="en-US"/>
        </w:rPr>
        <w:lastRenderedPageBreak/>
        <w:t>Квалификационной комиссией были установлены существенные обстоятельства – состояние здоровья адвоката, объективно препятствовавшее участию в судебном заседании, а также отложение судебного разбирательства в связи с направлением судом в КИС АР другой заявки на защиту по назначению.</w:t>
      </w:r>
    </w:p>
    <w:p w14:paraId="175265D2" w14:textId="77777777" w:rsidR="00C834CE" w:rsidRDefault="00C834CE" w:rsidP="00C834CE">
      <w:pPr>
        <w:ind w:firstLine="708"/>
        <w:jc w:val="both"/>
        <w:rPr>
          <w:sz w:val="24"/>
          <w:szCs w:val="24"/>
          <w:lang w:eastAsia="en-US"/>
        </w:rPr>
      </w:pPr>
    </w:p>
    <w:p w14:paraId="4F18E9BA"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09CB6681" w14:textId="77777777" w:rsidR="00C834CE" w:rsidRDefault="00C834CE" w:rsidP="00C834CE">
      <w:pPr>
        <w:ind w:firstLine="708"/>
        <w:jc w:val="both"/>
        <w:rPr>
          <w:sz w:val="24"/>
          <w:szCs w:val="24"/>
          <w:lang w:eastAsia="en-US"/>
        </w:rPr>
      </w:pPr>
    </w:p>
    <w:p w14:paraId="2E40DE82"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09A4F18E" w14:textId="77777777" w:rsidR="00C834CE" w:rsidRPr="00446718" w:rsidRDefault="00C834CE" w:rsidP="00C834CE">
      <w:pPr>
        <w:ind w:firstLine="708"/>
        <w:jc w:val="both"/>
        <w:rPr>
          <w:sz w:val="24"/>
          <w:szCs w:val="24"/>
          <w:lang w:eastAsia="en-US"/>
        </w:rPr>
      </w:pPr>
    </w:p>
    <w:p w14:paraId="17D37D46" w14:textId="6DAAB96A"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9F0942">
        <w:rPr>
          <w:sz w:val="24"/>
          <w:szCs w:val="24"/>
          <w:lang w:eastAsia="en-US"/>
        </w:rPr>
        <w:t>И.Л.А.</w:t>
      </w:r>
      <w:r w:rsidRPr="00C834CE">
        <w:rPr>
          <w:sz w:val="24"/>
          <w:szCs w:val="24"/>
          <w:lang w:eastAsia="en-US"/>
        </w:rPr>
        <w:t>, имеюще</w:t>
      </w:r>
      <w:r w:rsidR="00C57E6B">
        <w:rPr>
          <w:sz w:val="24"/>
          <w:szCs w:val="24"/>
          <w:lang w:eastAsia="en-US"/>
        </w:rPr>
        <w:t>й</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9F0942">
        <w:rPr>
          <w:sz w:val="24"/>
          <w:szCs w:val="24"/>
          <w:lang w:eastAsia="en-US"/>
        </w:rPr>
        <w:t>….</w:t>
      </w:r>
      <w:proofErr w:type="gramEnd"/>
      <w:r w:rsidR="009F0942">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14:paraId="2779B21C" w14:textId="77777777" w:rsidR="007657EB" w:rsidRDefault="007657EB" w:rsidP="007657EB">
      <w:pPr>
        <w:jc w:val="both"/>
        <w:rPr>
          <w:sz w:val="24"/>
          <w:szCs w:val="24"/>
          <w:lang w:eastAsia="en-US"/>
        </w:rPr>
      </w:pPr>
    </w:p>
    <w:p w14:paraId="02B2A12F" w14:textId="77777777" w:rsidR="007657EB" w:rsidRDefault="007657EB" w:rsidP="007657EB">
      <w:pPr>
        <w:ind w:firstLine="708"/>
        <w:jc w:val="both"/>
        <w:rPr>
          <w:sz w:val="24"/>
          <w:szCs w:val="24"/>
          <w:lang w:eastAsia="en-US"/>
        </w:rPr>
      </w:pPr>
    </w:p>
    <w:p w14:paraId="19DE46B8"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7F4BAEA0" w14:textId="77777777" w:rsidR="004635C3" w:rsidRPr="000A1010" w:rsidRDefault="004635C3" w:rsidP="004635C3">
      <w:pPr>
        <w:jc w:val="both"/>
        <w:rPr>
          <w:color w:val="000000"/>
          <w:sz w:val="24"/>
          <w:szCs w:val="24"/>
        </w:rPr>
      </w:pPr>
    </w:p>
    <w:p w14:paraId="1577204C" w14:textId="77777777" w:rsidR="00741638" w:rsidRPr="000A1010" w:rsidRDefault="00741638" w:rsidP="00741638">
      <w:pPr>
        <w:rPr>
          <w:color w:val="000000"/>
          <w:sz w:val="24"/>
          <w:szCs w:val="24"/>
        </w:rPr>
      </w:pPr>
    </w:p>
    <w:sectPr w:rsidR="00741638" w:rsidRPr="000A1010" w:rsidSect="0068117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1370" w14:textId="77777777" w:rsidR="0068117B" w:rsidRDefault="0068117B" w:rsidP="00C01A07">
      <w:r>
        <w:separator/>
      </w:r>
    </w:p>
  </w:endnote>
  <w:endnote w:type="continuationSeparator" w:id="0">
    <w:p w14:paraId="2113D3D8" w14:textId="77777777" w:rsidR="0068117B" w:rsidRDefault="0068117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2724" w14:textId="77777777" w:rsidR="0068117B" w:rsidRDefault="0068117B" w:rsidP="00C01A07">
      <w:r>
        <w:separator/>
      </w:r>
    </w:p>
  </w:footnote>
  <w:footnote w:type="continuationSeparator" w:id="0">
    <w:p w14:paraId="12BFA658" w14:textId="77777777" w:rsidR="0068117B" w:rsidRDefault="0068117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A353E73" w14:textId="77777777" w:rsidR="004635C3" w:rsidRDefault="00C15A23">
        <w:pPr>
          <w:pStyle w:val="af7"/>
          <w:jc w:val="right"/>
        </w:pPr>
        <w:r>
          <w:fldChar w:fldCharType="begin"/>
        </w:r>
        <w:r w:rsidR="002E334A">
          <w:instrText>PAGE   \* MERGEFORMAT</w:instrText>
        </w:r>
        <w:r>
          <w:fldChar w:fldCharType="separate"/>
        </w:r>
        <w:r w:rsidR="00E0626B">
          <w:rPr>
            <w:noProof/>
          </w:rPr>
          <w:t>2</w:t>
        </w:r>
        <w:r>
          <w:rPr>
            <w:noProof/>
          </w:rPr>
          <w:fldChar w:fldCharType="end"/>
        </w:r>
      </w:p>
    </w:sdtContent>
  </w:sdt>
  <w:p w14:paraId="17A9AA9B"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19888956">
    <w:abstractNumId w:val="34"/>
  </w:num>
  <w:num w:numId="2" w16cid:durableId="951594765">
    <w:abstractNumId w:val="15"/>
  </w:num>
  <w:num w:numId="3" w16cid:durableId="1802306931">
    <w:abstractNumId w:val="22"/>
  </w:num>
  <w:num w:numId="4" w16cid:durableId="1435439651">
    <w:abstractNumId w:val="21"/>
  </w:num>
  <w:num w:numId="5" w16cid:durableId="1578204225">
    <w:abstractNumId w:val="27"/>
  </w:num>
  <w:num w:numId="6" w16cid:durableId="775633873">
    <w:abstractNumId w:val="3"/>
  </w:num>
  <w:num w:numId="7" w16cid:durableId="13353062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1270498">
    <w:abstractNumId w:val="9"/>
  </w:num>
  <w:num w:numId="9" w16cid:durableId="1260144414">
    <w:abstractNumId w:val="32"/>
  </w:num>
  <w:num w:numId="10" w16cid:durableId="794838254">
    <w:abstractNumId w:val="11"/>
  </w:num>
  <w:num w:numId="11" w16cid:durableId="1777676441">
    <w:abstractNumId w:val="29"/>
  </w:num>
  <w:num w:numId="12" w16cid:durableId="1294021230">
    <w:abstractNumId w:val="10"/>
  </w:num>
  <w:num w:numId="13" w16cid:durableId="34896681">
    <w:abstractNumId w:val="7"/>
  </w:num>
  <w:num w:numId="14" w16cid:durableId="1608149784">
    <w:abstractNumId w:val="24"/>
  </w:num>
  <w:num w:numId="15" w16cid:durableId="1910116875">
    <w:abstractNumId w:val="23"/>
  </w:num>
  <w:num w:numId="16" w16cid:durableId="870067881">
    <w:abstractNumId w:val="18"/>
  </w:num>
  <w:num w:numId="17" w16cid:durableId="44918652">
    <w:abstractNumId w:val="19"/>
  </w:num>
  <w:num w:numId="18" w16cid:durableId="314653856">
    <w:abstractNumId w:val="20"/>
  </w:num>
  <w:num w:numId="19" w16cid:durableId="197595930">
    <w:abstractNumId w:val="28"/>
  </w:num>
  <w:num w:numId="20" w16cid:durableId="1569808379">
    <w:abstractNumId w:val="2"/>
  </w:num>
  <w:num w:numId="21" w16cid:durableId="866795651">
    <w:abstractNumId w:val="8"/>
  </w:num>
  <w:num w:numId="22" w16cid:durableId="688487021">
    <w:abstractNumId w:val="16"/>
  </w:num>
  <w:num w:numId="23" w16cid:durableId="1353989737">
    <w:abstractNumId w:val="1"/>
  </w:num>
  <w:num w:numId="24" w16cid:durableId="772212543">
    <w:abstractNumId w:val="6"/>
  </w:num>
  <w:num w:numId="25" w16cid:durableId="1351099884">
    <w:abstractNumId w:val="12"/>
  </w:num>
  <w:num w:numId="26" w16cid:durableId="1957524642">
    <w:abstractNumId w:val="5"/>
  </w:num>
  <w:num w:numId="27" w16cid:durableId="1929923587">
    <w:abstractNumId w:val="4"/>
  </w:num>
  <w:num w:numId="28" w16cid:durableId="2109809340">
    <w:abstractNumId w:val="30"/>
  </w:num>
  <w:num w:numId="29" w16cid:durableId="1434738915">
    <w:abstractNumId w:val="13"/>
  </w:num>
  <w:num w:numId="30" w16cid:durableId="648366097">
    <w:abstractNumId w:val="25"/>
  </w:num>
  <w:num w:numId="31" w16cid:durableId="1976520108">
    <w:abstractNumId w:val="17"/>
  </w:num>
  <w:num w:numId="32" w16cid:durableId="1478305366">
    <w:abstractNumId w:val="26"/>
  </w:num>
  <w:num w:numId="33" w16cid:durableId="747534909">
    <w:abstractNumId w:val="33"/>
  </w:num>
  <w:num w:numId="34" w16cid:durableId="1291210945">
    <w:abstractNumId w:val="31"/>
  </w:num>
  <w:num w:numId="35" w16cid:durableId="1664040770">
    <w:abstractNumId w:val="14"/>
  </w:num>
  <w:num w:numId="36" w16cid:durableId="87589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4334D"/>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2898"/>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117B"/>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30F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1DB"/>
    <w:rsid w:val="009D1567"/>
    <w:rsid w:val="009D1A46"/>
    <w:rsid w:val="009D3E41"/>
    <w:rsid w:val="009D4CDC"/>
    <w:rsid w:val="009D6769"/>
    <w:rsid w:val="009D7AA0"/>
    <w:rsid w:val="009E0BBE"/>
    <w:rsid w:val="009E33DC"/>
    <w:rsid w:val="009E3A71"/>
    <w:rsid w:val="009E604B"/>
    <w:rsid w:val="009E70E8"/>
    <w:rsid w:val="009F0942"/>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584C"/>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273C"/>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15A23"/>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02A1"/>
    <w:rsid w:val="00C52471"/>
    <w:rsid w:val="00C569F3"/>
    <w:rsid w:val="00C56B29"/>
    <w:rsid w:val="00C57E6B"/>
    <w:rsid w:val="00C603BF"/>
    <w:rsid w:val="00C613DF"/>
    <w:rsid w:val="00C620E9"/>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26B"/>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2E7D"/>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A55A-379B-4A56-BF0D-63E8040A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2024-03-04T08:04:00Z</dcterms:created>
  <dcterms:modified xsi:type="dcterms:W3CDTF">2024-03-18T12:45:00Z</dcterms:modified>
</cp:coreProperties>
</file>