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57C3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8EBC11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5B918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EE9EF4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8216C5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A2AD1">
        <w:rPr>
          <w:b/>
          <w:caps/>
          <w:sz w:val="24"/>
          <w:szCs w:val="24"/>
        </w:rPr>
        <w:t>0</w:t>
      </w:r>
      <w:r w:rsidR="008216C5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E76A0">
        <w:rPr>
          <w:b/>
          <w:sz w:val="24"/>
          <w:szCs w:val="24"/>
        </w:rPr>
        <w:t>2</w:t>
      </w:r>
      <w:r w:rsidR="008216C5">
        <w:rPr>
          <w:b/>
          <w:sz w:val="24"/>
          <w:szCs w:val="24"/>
        </w:rPr>
        <w:t>7</w:t>
      </w:r>
      <w:r w:rsidR="00DE76A0">
        <w:rPr>
          <w:b/>
          <w:sz w:val="24"/>
          <w:szCs w:val="24"/>
        </w:rPr>
        <w:t xml:space="preserve">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F8C984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FBBE6BD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05F92">
        <w:rPr>
          <w:b/>
          <w:sz w:val="24"/>
          <w:szCs w:val="24"/>
        </w:rPr>
        <w:t>54-01/24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668FCAFB" w14:textId="34F08336" w:rsidR="00984E70" w:rsidRPr="00446718" w:rsidRDefault="000069BB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Л.С.С.</w:t>
      </w:r>
    </w:p>
    <w:p w14:paraId="356AF5CC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63645B30" w14:textId="77777777" w:rsidR="00984E70" w:rsidRPr="00E42B00" w:rsidRDefault="00066679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</w:t>
      </w:r>
      <w:r w:rsidR="00E53392">
        <w:rPr>
          <w:sz w:val="24"/>
          <w:szCs w:val="24"/>
        </w:rPr>
        <w:t xml:space="preserve">Мещеряков М.Н., </w:t>
      </w:r>
      <w:r>
        <w:rPr>
          <w:sz w:val="24"/>
          <w:szCs w:val="24"/>
        </w:rPr>
        <w:t>Мугалимов С.Н., Пайгачкин Ю.В., Пешехонова Е.И., Светлова М.С., Свиридов О.В., Толчеев М.Н., Цветкова А.И</w:t>
      </w:r>
      <w:r w:rsidR="00984E70">
        <w:rPr>
          <w:sz w:val="24"/>
          <w:szCs w:val="24"/>
        </w:rPr>
        <w:t>.</w:t>
      </w:r>
    </w:p>
    <w:p w14:paraId="1C0B369A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53A7694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2472A4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905F92">
        <w:rPr>
          <w:sz w:val="24"/>
          <w:szCs w:val="24"/>
        </w:rPr>
        <w:t>54-01/24</w:t>
      </w:r>
      <w:r w:rsidRPr="00446718">
        <w:rPr>
          <w:sz w:val="24"/>
          <w:szCs w:val="24"/>
        </w:rPr>
        <w:t>,</w:t>
      </w:r>
    </w:p>
    <w:p w14:paraId="5EE3F44A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6A1FA3B5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AD83503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3376A143" w14:textId="039BDB59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16C5" w:rsidRPr="008216C5">
        <w:rPr>
          <w:sz w:val="24"/>
          <w:szCs w:val="24"/>
        </w:rPr>
        <w:t xml:space="preserve">27.11.2023г. в Адвокатскую палату Московской области поступила жалоба доверителя </w:t>
      </w:r>
      <w:r w:rsidR="000069BB">
        <w:rPr>
          <w:sz w:val="24"/>
          <w:szCs w:val="24"/>
        </w:rPr>
        <w:t>М.С.В.</w:t>
      </w:r>
      <w:r w:rsidR="008216C5" w:rsidRPr="008216C5">
        <w:rPr>
          <w:sz w:val="24"/>
          <w:szCs w:val="24"/>
        </w:rPr>
        <w:t xml:space="preserve"> в отношении адвоката </w:t>
      </w:r>
      <w:r w:rsidR="000069BB">
        <w:rPr>
          <w:sz w:val="24"/>
          <w:szCs w:val="24"/>
        </w:rPr>
        <w:t>Л.С.С.</w:t>
      </w:r>
      <w:r w:rsidR="008216C5" w:rsidRPr="008216C5">
        <w:rPr>
          <w:sz w:val="24"/>
          <w:szCs w:val="24"/>
        </w:rPr>
        <w:t xml:space="preserve">, имеющего регистрационный номер </w:t>
      </w:r>
      <w:r w:rsidR="000069BB">
        <w:rPr>
          <w:sz w:val="24"/>
          <w:szCs w:val="24"/>
        </w:rPr>
        <w:t>…..</w:t>
      </w:r>
      <w:r w:rsidR="008216C5" w:rsidRPr="008216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069BB">
        <w:rPr>
          <w:sz w:val="24"/>
          <w:szCs w:val="24"/>
        </w:rPr>
        <w:t>…..</w:t>
      </w:r>
    </w:p>
    <w:p w14:paraId="691553C4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8216C5" w:rsidRPr="008216C5">
        <w:rPr>
          <w:sz w:val="24"/>
          <w:szCs w:val="24"/>
        </w:rPr>
        <w:t xml:space="preserve">адвокат принял поручение на </w:t>
      </w:r>
      <w:r w:rsidR="008216C5">
        <w:rPr>
          <w:sz w:val="24"/>
          <w:szCs w:val="24"/>
        </w:rPr>
        <w:t xml:space="preserve">его </w:t>
      </w:r>
      <w:r w:rsidR="008216C5" w:rsidRPr="008216C5">
        <w:rPr>
          <w:sz w:val="24"/>
          <w:szCs w:val="24"/>
        </w:rPr>
        <w:t>защиту по уголовному делу, однако не имел для этого законных оснований. Ни заявитель, ни третьи лица не заключали с адвокатом соглашение об оказании юридической помощи</w:t>
      </w:r>
      <w:r w:rsidRPr="004E27D8">
        <w:rPr>
          <w:sz w:val="24"/>
          <w:szCs w:val="24"/>
        </w:rPr>
        <w:t>.</w:t>
      </w:r>
    </w:p>
    <w:p w14:paraId="723B6A88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16C5">
        <w:rPr>
          <w:sz w:val="24"/>
          <w:szCs w:val="24"/>
        </w:rPr>
        <w:t>21.12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6C72C58F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16C5">
        <w:rPr>
          <w:sz w:val="24"/>
          <w:szCs w:val="24"/>
        </w:rPr>
        <w:t>11.01.2024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216C5">
        <w:rPr>
          <w:sz w:val="24"/>
          <w:szCs w:val="24"/>
        </w:rPr>
        <w:t>149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0A11FD35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16C5">
        <w:rPr>
          <w:sz w:val="24"/>
          <w:szCs w:val="24"/>
        </w:rPr>
        <w:t>30.01</w:t>
      </w:r>
      <w:r w:rsidR="00DD6145">
        <w:rPr>
          <w:sz w:val="24"/>
          <w:szCs w:val="24"/>
        </w:rPr>
        <w:t>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8216C5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6F2B9046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16C5">
        <w:rPr>
          <w:sz w:val="24"/>
          <w:szCs w:val="24"/>
        </w:rPr>
        <w:t>30</w:t>
      </w:r>
      <w:r w:rsidR="00DD6145">
        <w:rPr>
          <w:sz w:val="24"/>
          <w:szCs w:val="24"/>
        </w:rPr>
        <w:t>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 явил</w:t>
      </w:r>
      <w:r w:rsidR="003A2AD1">
        <w:rPr>
          <w:sz w:val="24"/>
          <w:szCs w:val="24"/>
        </w:rPr>
        <w:t>ся</w:t>
      </w:r>
      <w:r>
        <w:rPr>
          <w:sz w:val="24"/>
          <w:szCs w:val="24"/>
        </w:rPr>
        <w:t xml:space="preserve">, возражал против </w:t>
      </w:r>
      <w:r w:rsidR="0029637E">
        <w:rPr>
          <w:sz w:val="24"/>
          <w:szCs w:val="24"/>
        </w:rPr>
        <w:t>жалобы</w:t>
      </w:r>
      <w:r>
        <w:rPr>
          <w:sz w:val="24"/>
          <w:szCs w:val="24"/>
        </w:rPr>
        <w:t>, поддержа</w:t>
      </w:r>
      <w:r w:rsidR="003A2AD1">
        <w:rPr>
          <w:sz w:val="24"/>
          <w:szCs w:val="24"/>
        </w:rPr>
        <w:t>л</w:t>
      </w:r>
      <w:r>
        <w:rPr>
          <w:sz w:val="24"/>
          <w:szCs w:val="24"/>
        </w:rPr>
        <w:t xml:space="preserve"> доводы письменных объяснений. </w:t>
      </w:r>
    </w:p>
    <w:p w14:paraId="754ACC35" w14:textId="3B07AF5C" w:rsidR="008216C5" w:rsidRPr="008216C5" w:rsidRDefault="008216C5" w:rsidP="008216C5">
      <w:pPr>
        <w:tabs>
          <w:tab w:val="left" w:pos="382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D6145">
        <w:rPr>
          <w:sz w:val="24"/>
          <w:szCs w:val="24"/>
        </w:rPr>
        <w:t>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8216C5">
        <w:rPr>
          <w:sz w:val="24"/>
          <w:szCs w:val="24"/>
        </w:rPr>
        <w:t xml:space="preserve">о наличии в действиях (бездействии) адвоката </w:t>
      </w:r>
      <w:r w:rsidR="000069BB">
        <w:rPr>
          <w:sz w:val="24"/>
          <w:szCs w:val="24"/>
        </w:rPr>
        <w:t>Л.С.С.</w:t>
      </w:r>
      <w:r w:rsidRPr="008216C5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 1 п. 1 ст. 7, п. 1 и 2 ст. 25 ФЗ «Об адвокатской деятельности и адвокатуре в РФ», п. 1 ст. 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0069BB">
        <w:rPr>
          <w:sz w:val="24"/>
          <w:szCs w:val="24"/>
        </w:rPr>
        <w:t>.</w:t>
      </w:r>
      <w:r w:rsidRPr="008216C5">
        <w:rPr>
          <w:sz w:val="24"/>
          <w:szCs w:val="24"/>
        </w:rPr>
        <w:t>С.В., которое выразилось в следующем:</w:t>
      </w:r>
    </w:p>
    <w:p w14:paraId="5188F3FB" w14:textId="5FDEE710" w:rsidR="00984E70" w:rsidRDefault="008216C5" w:rsidP="008216C5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8216C5">
        <w:rPr>
          <w:sz w:val="24"/>
          <w:szCs w:val="24"/>
        </w:rPr>
        <w:t>- адвокат посетил обвиняемого М</w:t>
      </w:r>
      <w:r w:rsidR="000069BB">
        <w:rPr>
          <w:sz w:val="24"/>
          <w:szCs w:val="24"/>
        </w:rPr>
        <w:t>.</w:t>
      </w:r>
      <w:r w:rsidRPr="008216C5">
        <w:rPr>
          <w:sz w:val="24"/>
          <w:szCs w:val="24"/>
        </w:rPr>
        <w:t xml:space="preserve">С.В. в ИВС </w:t>
      </w:r>
      <w:r w:rsidR="000069BB">
        <w:rPr>
          <w:sz w:val="24"/>
          <w:szCs w:val="24"/>
        </w:rPr>
        <w:t>…..</w:t>
      </w:r>
      <w:r w:rsidRPr="008216C5">
        <w:rPr>
          <w:sz w:val="24"/>
          <w:szCs w:val="24"/>
        </w:rPr>
        <w:t xml:space="preserve"> ГУ МВД России по г. М</w:t>
      </w:r>
      <w:r w:rsidR="000069BB">
        <w:rPr>
          <w:sz w:val="24"/>
          <w:szCs w:val="24"/>
        </w:rPr>
        <w:t>.</w:t>
      </w:r>
      <w:r w:rsidRPr="008216C5">
        <w:rPr>
          <w:sz w:val="24"/>
          <w:szCs w:val="24"/>
        </w:rPr>
        <w:t xml:space="preserve"> в отсутствие заключенного письменного соглашения об оказании юридической помощи</w:t>
      </w:r>
      <w:r w:rsidR="00984E70" w:rsidRPr="00DD6145">
        <w:rPr>
          <w:sz w:val="24"/>
          <w:szCs w:val="24"/>
        </w:rPr>
        <w:t>.</w:t>
      </w:r>
      <w:bookmarkEnd w:id="2"/>
    </w:p>
    <w:p w14:paraId="0E04BF3A" w14:textId="77777777" w:rsidR="008216C5" w:rsidRDefault="008216C5" w:rsidP="008216C5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14:paraId="6728BBC8" w14:textId="77777777" w:rsidR="008216C5" w:rsidRDefault="008216C5" w:rsidP="008216C5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12.02.2024г. от заявителя поступило обращение через Федеральную палату адвокатов РФ. </w:t>
      </w:r>
    </w:p>
    <w:p w14:paraId="20B8CBD6" w14:textId="77777777" w:rsidR="00B9411A" w:rsidRDefault="00B9411A" w:rsidP="008216C5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05.03.2024г от заявителя поступило обращение. </w:t>
      </w:r>
    </w:p>
    <w:p w14:paraId="6C70A4F6" w14:textId="77777777" w:rsidR="00B9411A" w:rsidRDefault="00B9411A" w:rsidP="008216C5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05.03.2024г. от заявителя поступило обращение через Федеральную палату адвокатов РФ (с приложением документов).</w:t>
      </w:r>
    </w:p>
    <w:p w14:paraId="38755180" w14:textId="77777777"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14:paraId="07C47724" w14:textId="77777777" w:rsidR="00A970C9" w:rsidRDefault="008216C5" w:rsidP="0098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13.03</w:t>
      </w:r>
      <w:r w:rsidR="00A970C9">
        <w:rPr>
          <w:sz w:val="24"/>
          <w:szCs w:val="24"/>
        </w:rPr>
        <w:t>.2024г. от адвоката поступил</w:t>
      </w:r>
      <w:r>
        <w:rPr>
          <w:sz w:val="24"/>
          <w:szCs w:val="24"/>
        </w:rPr>
        <w:t>и</w:t>
      </w:r>
      <w:r w:rsidR="00A970C9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возражения на</w:t>
      </w:r>
      <w:r w:rsidR="00A970C9">
        <w:rPr>
          <w:sz w:val="24"/>
          <w:szCs w:val="24"/>
        </w:rPr>
        <w:t xml:space="preserve"> заключение квалификационной комиссии.</w:t>
      </w:r>
    </w:p>
    <w:p w14:paraId="171B592D" w14:textId="77777777" w:rsidR="00F2377F" w:rsidRDefault="00F2377F" w:rsidP="00DD6145">
      <w:pPr>
        <w:jc w:val="both"/>
        <w:rPr>
          <w:sz w:val="24"/>
          <w:szCs w:val="24"/>
          <w:lang w:eastAsia="en-US"/>
        </w:rPr>
      </w:pPr>
    </w:p>
    <w:p w14:paraId="0F38D690" w14:textId="77777777" w:rsidR="00F2377F" w:rsidRPr="005B1670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472A4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явился,</w:t>
      </w:r>
      <w:r w:rsidR="002472A4">
        <w:rPr>
          <w:sz w:val="24"/>
          <w:szCs w:val="24"/>
          <w:lang w:eastAsia="en-US"/>
        </w:rPr>
        <w:t xml:space="preserve"> уведомлен</w:t>
      </w:r>
      <w:r>
        <w:rPr>
          <w:sz w:val="24"/>
          <w:szCs w:val="24"/>
          <w:lang w:eastAsia="en-US"/>
        </w:rPr>
        <w:t xml:space="preserve">. </w:t>
      </w:r>
    </w:p>
    <w:p w14:paraId="128C032B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D6145">
        <w:rPr>
          <w:sz w:val="24"/>
          <w:szCs w:val="24"/>
          <w:lang w:eastAsia="en-US"/>
        </w:rPr>
        <w:t xml:space="preserve">явился, </w:t>
      </w:r>
      <w:r w:rsidR="002472A4">
        <w:rPr>
          <w:sz w:val="24"/>
          <w:szCs w:val="24"/>
          <w:lang w:eastAsia="en-US"/>
        </w:rPr>
        <w:t>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20624C95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7620C04D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17E3172" w14:textId="77777777" w:rsidR="0008660C" w:rsidRDefault="00E146D7" w:rsidP="000866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изучены обстоятельства оказания адвокатом юридической помощи заявителю и установлено надлежащее исполнение обязанностей защитника доверителя в уголовном судопроизводстве. В процессе осуществления защиты заявителя адвокатом было допущено нарушение порядка оформления своих полномочий при первом посещении доверителя в целях заключения соглашения об оказании юридической помощи. Квалификационная комиссия обоснованно установила, что по обстоятельствам дисциплинарного дела допущенное нарушение носило формальный характер и не повлияло на дальнейшее оказание подзащитному надлежащей юридической помощи. Данное обстоятельство не отменяет обязанности адвоката надлежаще документировать все существенные обстоятельства исполнения принимаемых поручений, </w:t>
      </w:r>
      <w:r w:rsidR="00606877">
        <w:rPr>
          <w:sz w:val="24"/>
          <w:szCs w:val="24"/>
          <w:lang w:eastAsia="en-US"/>
        </w:rPr>
        <w:t>исключая возможность последующих спекуляций относительно добросовестности и правомерности своих действий, в особенности, при осуществлении защиты в непосредственно затрагивающем конституционные права и свободы граждан</w:t>
      </w:r>
      <w:r w:rsidR="00606877" w:rsidRPr="00606877">
        <w:rPr>
          <w:sz w:val="24"/>
          <w:szCs w:val="24"/>
          <w:lang w:eastAsia="en-US"/>
        </w:rPr>
        <w:t xml:space="preserve"> </w:t>
      </w:r>
      <w:r w:rsidR="00606877">
        <w:rPr>
          <w:sz w:val="24"/>
          <w:szCs w:val="24"/>
          <w:lang w:eastAsia="en-US"/>
        </w:rPr>
        <w:t xml:space="preserve">уголовном судопроизводстве. </w:t>
      </w:r>
    </w:p>
    <w:p w14:paraId="413BDCC6" w14:textId="77777777" w:rsidR="00F2377F" w:rsidRDefault="00606877" w:rsidP="000866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Репутационные последствия </w:t>
      </w:r>
      <w:r w:rsidR="0008660C">
        <w:rPr>
          <w:sz w:val="24"/>
          <w:szCs w:val="24"/>
          <w:lang w:eastAsia="en-US"/>
        </w:rPr>
        <w:t>споров, возникающих в связи с ненадлежащим или несвоевременным оформлением полномочий защитника, негативно сказывается на авторитете адвокатского сообщества и института адвокатуры, вследствие чего допущенное нарушение не может рассматриваться как малозначительное.</w:t>
      </w:r>
    </w:p>
    <w:p w14:paraId="30916329" w14:textId="77777777" w:rsidR="0008660C" w:rsidRPr="00446718" w:rsidRDefault="0008660C" w:rsidP="0008660C">
      <w:pPr>
        <w:ind w:firstLine="708"/>
        <w:jc w:val="both"/>
        <w:rPr>
          <w:sz w:val="24"/>
          <w:szCs w:val="24"/>
          <w:lang w:eastAsia="en-US"/>
        </w:rPr>
      </w:pPr>
    </w:p>
    <w:p w14:paraId="5495DD75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45DA8E0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682444E8" w14:textId="77777777" w:rsidR="00F2377F" w:rsidRPr="00446718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52746693" w14:textId="77777777" w:rsidR="00F2377F" w:rsidRPr="00446718" w:rsidRDefault="00F2377F" w:rsidP="00F2377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68FFDA0" w14:textId="77777777" w:rsidR="00F2377F" w:rsidRDefault="00F2377F" w:rsidP="00F2377F">
      <w:pPr>
        <w:jc w:val="both"/>
        <w:rPr>
          <w:sz w:val="24"/>
          <w:szCs w:val="24"/>
          <w:lang w:eastAsia="en-US"/>
        </w:rPr>
      </w:pPr>
    </w:p>
    <w:p w14:paraId="6D01D65D" w14:textId="0AC5FB26" w:rsidR="00B9411A" w:rsidRPr="00B9411A" w:rsidRDefault="00F2377F" w:rsidP="00B9411A">
      <w:pPr>
        <w:pStyle w:val="af5"/>
        <w:numPr>
          <w:ilvl w:val="0"/>
          <w:numId w:val="46"/>
        </w:numPr>
        <w:tabs>
          <w:tab w:val="left" w:pos="3828"/>
        </w:tabs>
        <w:jc w:val="both"/>
        <w:rPr>
          <w:sz w:val="24"/>
          <w:szCs w:val="24"/>
        </w:rPr>
      </w:pPr>
      <w:r w:rsidRPr="00B9411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9411A" w:rsidRPr="00B9411A">
        <w:rPr>
          <w:sz w:val="24"/>
          <w:szCs w:val="24"/>
        </w:rPr>
        <w:t>п.п. 1 п. 1 ст. 7, п. 1 и 2 ст. 25 ФЗ «Об адвокатской деятельности и адвокатуре в РФ», п. 1 ст. 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0069BB">
        <w:rPr>
          <w:sz w:val="24"/>
          <w:szCs w:val="24"/>
        </w:rPr>
        <w:t>.</w:t>
      </w:r>
      <w:r w:rsidR="00B9411A" w:rsidRPr="00B9411A">
        <w:rPr>
          <w:sz w:val="24"/>
          <w:szCs w:val="24"/>
        </w:rPr>
        <w:t>С.В., которое выразилось в следующем:</w:t>
      </w:r>
    </w:p>
    <w:p w14:paraId="7A89958F" w14:textId="0A0B3C92" w:rsidR="00F2377F" w:rsidRPr="00DD6145" w:rsidRDefault="00B9411A" w:rsidP="00B9411A">
      <w:pPr>
        <w:pStyle w:val="af5"/>
        <w:autoSpaceDE w:val="0"/>
        <w:autoSpaceDN w:val="0"/>
        <w:jc w:val="both"/>
        <w:rPr>
          <w:sz w:val="24"/>
          <w:szCs w:val="24"/>
        </w:rPr>
      </w:pPr>
      <w:r w:rsidRPr="008216C5">
        <w:rPr>
          <w:sz w:val="24"/>
          <w:szCs w:val="24"/>
        </w:rPr>
        <w:t>- адвокат посетил обвиняемого М</w:t>
      </w:r>
      <w:r w:rsidR="000069BB">
        <w:rPr>
          <w:sz w:val="24"/>
          <w:szCs w:val="24"/>
        </w:rPr>
        <w:t>.</w:t>
      </w:r>
      <w:r w:rsidRPr="008216C5">
        <w:rPr>
          <w:sz w:val="24"/>
          <w:szCs w:val="24"/>
        </w:rPr>
        <w:t xml:space="preserve">С.В. в ИВС </w:t>
      </w:r>
      <w:r w:rsidR="000069BB">
        <w:rPr>
          <w:sz w:val="24"/>
          <w:szCs w:val="24"/>
        </w:rPr>
        <w:t>…..</w:t>
      </w:r>
      <w:r w:rsidRPr="008216C5">
        <w:rPr>
          <w:sz w:val="24"/>
          <w:szCs w:val="24"/>
        </w:rPr>
        <w:t xml:space="preserve"> ГУ МВД России по г. М</w:t>
      </w:r>
      <w:r w:rsidR="000069BB">
        <w:rPr>
          <w:sz w:val="24"/>
          <w:szCs w:val="24"/>
        </w:rPr>
        <w:t>.</w:t>
      </w:r>
      <w:r w:rsidRPr="008216C5">
        <w:rPr>
          <w:sz w:val="24"/>
          <w:szCs w:val="24"/>
        </w:rPr>
        <w:t xml:space="preserve"> в отсутствие заключенного письменного соглашения об оказании юридической помощи</w:t>
      </w:r>
      <w:r w:rsidR="00F2377F" w:rsidRPr="00DD6145">
        <w:rPr>
          <w:rFonts w:eastAsia="Calibri"/>
          <w:sz w:val="24"/>
          <w:szCs w:val="24"/>
        </w:rPr>
        <w:t>.</w:t>
      </w:r>
    </w:p>
    <w:p w14:paraId="0B3B7ED2" w14:textId="38389045" w:rsidR="00390386" w:rsidRPr="00DD6145" w:rsidRDefault="00F2377F" w:rsidP="00DD6145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DD614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53392">
        <w:rPr>
          <w:sz w:val="24"/>
          <w:szCs w:val="24"/>
        </w:rPr>
        <w:t>замечания</w:t>
      </w:r>
      <w:r w:rsidRPr="00DD6145">
        <w:rPr>
          <w:sz w:val="24"/>
          <w:szCs w:val="24"/>
        </w:rPr>
        <w:t xml:space="preserve"> в отношении адвоката </w:t>
      </w:r>
      <w:r w:rsidR="000069BB">
        <w:rPr>
          <w:sz w:val="24"/>
          <w:szCs w:val="24"/>
        </w:rPr>
        <w:t>Л.С.С.</w:t>
      </w:r>
      <w:r w:rsidRPr="00DD6145">
        <w:rPr>
          <w:sz w:val="24"/>
          <w:szCs w:val="24"/>
        </w:rPr>
        <w:t xml:space="preserve">, </w:t>
      </w:r>
      <w:r w:rsidRPr="00DD6145">
        <w:rPr>
          <w:sz w:val="24"/>
          <w:szCs w:val="24"/>
          <w:lang w:eastAsia="en-US"/>
        </w:rPr>
        <w:t xml:space="preserve">имеющего регистрационный номер </w:t>
      </w:r>
      <w:r w:rsidR="000069BB">
        <w:rPr>
          <w:sz w:val="24"/>
          <w:szCs w:val="24"/>
          <w:lang w:eastAsia="en-US"/>
        </w:rPr>
        <w:t>…..</w:t>
      </w:r>
      <w:r w:rsidRPr="00DD6145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DD6145">
        <w:rPr>
          <w:sz w:val="24"/>
          <w:szCs w:val="24"/>
        </w:rPr>
        <w:t>.</w:t>
      </w:r>
    </w:p>
    <w:p w14:paraId="047CF91D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496D7133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069C9D0E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r>
        <w:rPr>
          <w:sz w:val="24"/>
        </w:rPr>
        <w:t>А.П.Галоганов</w:t>
      </w:r>
    </w:p>
    <w:p w14:paraId="4141C84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22E2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D07F9" w14:textId="77777777" w:rsidR="00D22E2D" w:rsidRDefault="00D22E2D" w:rsidP="00C01A07">
      <w:r>
        <w:separator/>
      </w:r>
    </w:p>
  </w:endnote>
  <w:endnote w:type="continuationSeparator" w:id="0">
    <w:p w14:paraId="5B78B1C5" w14:textId="77777777" w:rsidR="00D22E2D" w:rsidRDefault="00D22E2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1544B" w14:textId="77777777" w:rsidR="00D22E2D" w:rsidRDefault="00D22E2D" w:rsidP="00C01A07">
      <w:r>
        <w:separator/>
      </w:r>
    </w:p>
  </w:footnote>
  <w:footnote w:type="continuationSeparator" w:id="0">
    <w:p w14:paraId="48CBB0F3" w14:textId="77777777" w:rsidR="00D22E2D" w:rsidRDefault="00D22E2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15B08D0" w14:textId="77777777" w:rsidR="00DA47A2" w:rsidRDefault="002A5D6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533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6DE801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51218795">
    <w:abstractNumId w:val="44"/>
  </w:num>
  <w:num w:numId="2" w16cid:durableId="557397192">
    <w:abstractNumId w:val="24"/>
  </w:num>
  <w:num w:numId="3" w16cid:durableId="1819297875">
    <w:abstractNumId w:val="32"/>
  </w:num>
  <w:num w:numId="4" w16cid:durableId="1970741276">
    <w:abstractNumId w:val="31"/>
  </w:num>
  <w:num w:numId="5" w16cid:durableId="1512242">
    <w:abstractNumId w:val="38"/>
  </w:num>
  <w:num w:numId="6" w16cid:durableId="1122723808">
    <w:abstractNumId w:val="3"/>
  </w:num>
  <w:num w:numId="7" w16cid:durableId="188305978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4103596">
    <w:abstractNumId w:val="14"/>
  </w:num>
  <w:num w:numId="9" w16cid:durableId="2051614811">
    <w:abstractNumId w:val="42"/>
  </w:num>
  <w:num w:numId="10" w16cid:durableId="1184322727">
    <w:abstractNumId w:val="17"/>
  </w:num>
  <w:num w:numId="11" w16cid:durableId="1902279772">
    <w:abstractNumId w:val="40"/>
  </w:num>
  <w:num w:numId="12" w16cid:durableId="210188729">
    <w:abstractNumId w:val="16"/>
  </w:num>
  <w:num w:numId="13" w16cid:durableId="349451745">
    <w:abstractNumId w:val="10"/>
  </w:num>
  <w:num w:numId="14" w16cid:durableId="867066120">
    <w:abstractNumId w:val="34"/>
  </w:num>
  <w:num w:numId="15" w16cid:durableId="1054348262">
    <w:abstractNumId w:val="33"/>
  </w:num>
  <w:num w:numId="16" w16cid:durableId="378092746">
    <w:abstractNumId w:val="27"/>
  </w:num>
  <w:num w:numId="17" w16cid:durableId="2102217849">
    <w:abstractNumId w:val="28"/>
  </w:num>
  <w:num w:numId="18" w16cid:durableId="501629106">
    <w:abstractNumId w:val="29"/>
  </w:num>
  <w:num w:numId="19" w16cid:durableId="459760605">
    <w:abstractNumId w:val="39"/>
  </w:num>
  <w:num w:numId="20" w16cid:durableId="1119035466">
    <w:abstractNumId w:val="2"/>
  </w:num>
  <w:num w:numId="21" w16cid:durableId="956985652">
    <w:abstractNumId w:val="13"/>
  </w:num>
  <w:num w:numId="22" w16cid:durableId="1984850582">
    <w:abstractNumId w:val="25"/>
  </w:num>
  <w:num w:numId="23" w16cid:durableId="553858550">
    <w:abstractNumId w:val="1"/>
  </w:num>
  <w:num w:numId="24" w16cid:durableId="1936816981">
    <w:abstractNumId w:val="8"/>
  </w:num>
  <w:num w:numId="25" w16cid:durableId="696810273">
    <w:abstractNumId w:val="21"/>
  </w:num>
  <w:num w:numId="26" w16cid:durableId="1325817730">
    <w:abstractNumId w:val="6"/>
  </w:num>
  <w:num w:numId="27" w16cid:durableId="2072345282">
    <w:abstractNumId w:val="5"/>
  </w:num>
  <w:num w:numId="28" w16cid:durableId="1452091033">
    <w:abstractNumId w:val="41"/>
  </w:num>
  <w:num w:numId="29" w16cid:durableId="1850755115">
    <w:abstractNumId w:val="22"/>
  </w:num>
  <w:num w:numId="30" w16cid:durableId="1603223896">
    <w:abstractNumId w:val="35"/>
  </w:num>
  <w:num w:numId="31" w16cid:durableId="1833793891">
    <w:abstractNumId w:val="26"/>
  </w:num>
  <w:num w:numId="32" w16cid:durableId="1749811804">
    <w:abstractNumId w:val="43"/>
  </w:num>
  <w:num w:numId="33" w16cid:durableId="427897221">
    <w:abstractNumId w:val="18"/>
  </w:num>
  <w:num w:numId="34" w16cid:durableId="1626354599">
    <w:abstractNumId w:val="37"/>
  </w:num>
  <w:num w:numId="35" w16cid:durableId="1755474046">
    <w:abstractNumId w:val="36"/>
  </w:num>
  <w:num w:numId="36" w16cid:durableId="986283938">
    <w:abstractNumId w:val="12"/>
  </w:num>
  <w:num w:numId="37" w16cid:durableId="1942640667">
    <w:abstractNumId w:val="20"/>
  </w:num>
  <w:num w:numId="38" w16cid:durableId="1886793525">
    <w:abstractNumId w:val="0"/>
  </w:num>
  <w:num w:numId="39" w16cid:durableId="1042442528">
    <w:abstractNumId w:val="15"/>
  </w:num>
  <w:num w:numId="40" w16cid:durableId="1667517423">
    <w:abstractNumId w:val="19"/>
  </w:num>
  <w:num w:numId="41" w16cid:durableId="130947437">
    <w:abstractNumId w:val="9"/>
  </w:num>
  <w:num w:numId="42" w16cid:durableId="887227880">
    <w:abstractNumId w:val="23"/>
  </w:num>
  <w:num w:numId="43" w16cid:durableId="1345012729">
    <w:abstractNumId w:val="7"/>
  </w:num>
  <w:num w:numId="44" w16cid:durableId="2064324696">
    <w:abstractNumId w:val="30"/>
  </w:num>
  <w:num w:numId="45" w16cid:durableId="671490700">
    <w:abstractNumId w:val="11"/>
  </w:num>
  <w:num w:numId="46" w16cid:durableId="1954163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069BB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66679"/>
    <w:rsid w:val="0007004C"/>
    <w:rsid w:val="00074304"/>
    <w:rsid w:val="000757CD"/>
    <w:rsid w:val="000820E7"/>
    <w:rsid w:val="00083C0B"/>
    <w:rsid w:val="0008660C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2A4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5D61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0E37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06877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16C5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F92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11A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2E2D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1913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1782"/>
    <w:rsid w:val="00E02286"/>
    <w:rsid w:val="00E042C5"/>
    <w:rsid w:val="00E048DD"/>
    <w:rsid w:val="00E04DD6"/>
    <w:rsid w:val="00E130E9"/>
    <w:rsid w:val="00E146D7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9BF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3392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DE16"/>
  <w15:docId w15:val="{65713C16-BA0D-DC45-BF6D-7BFF34D0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01AE-3D3B-4EEE-8393-C539B7C8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2024-03-29T12:57:00Z</dcterms:created>
  <dcterms:modified xsi:type="dcterms:W3CDTF">2024-06-24T12:22:00Z</dcterms:modified>
</cp:coreProperties>
</file>