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8216C5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67628">
        <w:rPr>
          <w:b/>
          <w:caps/>
          <w:sz w:val="24"/>
          <w:szCs w:val="24"/>
        </w:rPr>
        <w:t>1</w:t>
      </w:r>
      <w:r w:rsidR="001019AC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76A0">
        <w:rPr>
          <w:b/>
          <w:sz w:val="24"/>
          <w:szCs w:val="24"/>
        </w:rPr>
        <w:t>2</w:t>
      </w:r>
      <w:r w:rsidR="008216C5">
        <w:rPr>
          <w:b/>
          <w:sz w:val="24"/>
          <w:szCs w:val="24"/>
        </w:rPr>
        <w:t>7</w:t>
      </w:r>
      <w:r w:rsidR="00DE76A0">
        <w:rPr>
          <w:b/>
          <w:sz w:val="24"/>
          <w:szCs w:val="24"/>
        </w:rPr>
        <w:t xml:space="preserve">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67628">
        <w:rPr>
          <w:b/>
          <w:sz w:val="24"/>
          <w:szCs w:val="24"/>
        </w:rPr>
        <w:t>2</w:t>
      </w:r>
      <w:r w:rsidR="00FA41E0">
        <w:rPr>
          <w:b/>
          <w:sz w:val="24"/>
          <w:szCs w:val="24"/>
        </w:rPr>
        <w:t>5</w:t>
      </w:r>
      <w:r w:rsidR="00905F92">
        <w:rPr>
          <w:b/>
          <w:sz w:val="24"/>
          <w:szCs w:val="24"/>
        </w:rPr>
        <w:t>-01/24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6A3CE1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066679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</w:t>
      </w:r>
      <w:r w:rsidR="001019AC">
        <w:rPr>
          <w:sz w:val="24"/>
          <w:szCs w:val="24"/>
        </w:rPr>
        <w:t xml:space="preserve">Мещеряков М.Н., </w:t>
      </w:r>
      <w:r>
        <w:rPr>
          <w:sz w:val="24"/>
          <w:szCs w:val="24"/>
        </w:rPr>
        <w:t>Мугалимов С.Н., Пайгачкин Ю.В., Пешехонова Е.И., Светлова М.С., Свиридов О.В., Толчеев М.Н., Цветкова А.И</w:t>
      </w:r>
      <w:r w:rsidR="00984E70">
        <w:rPr>
          <w:sz w:val="24"/>
          <w:szCs w:val="24"/>
        </w:rPr>
        <w:t>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1019AC">
        <w:rPr>
          <w:sz w:val="24"/>
          <w:szCs w:val="24"/>
        </w:rPr>
        <w:t>в отсутствие 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67628">
        <w:rPr>
          <w:sz w:val="24"/>
          <w:szCs w:val="24"/>
        </w:rPr>
        <w:t>2</w:t>
      </w:r>
      <w:r w:rsidR="007C5AF0">
        <w:rPr>
          <w:sz w:val="24"/>
          <w:szCs w:val="24"/>
        </w:rPr>
        <w:t>5</w:t>
      </w:r>
      <w:r w:rsidR="00905F92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1E0" w:rsidRPr="00FA41E0">
        <w:rPr>
          <w:sz w:val="24"/>
          <w:szCs w:val="24"/>
        </w:rPr>
        <w:t xml:space="preserve">07.12.2023 г. в Адвокатскую палату Московской области поступила жалоба доверителя </w:t>
      </w:r>
      <w:r w:rsidR="006A3CE1">
        <w:rPr>
          <w:sz w:val="24"/>
          <w:szCs w:val="24"/>
        </w:rPr>
        <w:t>Д.В.В.</w:t>
      </w:r>
      <w:r w:rsidR="00FA41E0" w:rsidRPr="00FA41E0">
        <w:rPr>
          <w:sz w:val="24"/>
          <w:szCs w:val="24"/>
        </w:rPr>
        <w:t xml:space="preserve"> в отношении адвоката </w:t>
      </w:r>
      <w:r w:rsidR="006A3CE1">
        <w:rPr>
          <w:sz w:val="24"/>
          <w:szCs w:val="24"/>
        </w:rPr>
        <w:t>Л.А.С.</w:t>
      </w:r>
      <w:r w:rsidR="00FA41E0" w:rsidRPr="00FA41E0">
        <w:rPr>
          <w:sz w:val="24"/>
          <w:szCs w:val="24"/>
        </w:rPr>
        <w:t xml:space="preserve">, имеющего регистрационный номер </w:t>
      </w:r>
      <w:r w:rsidR="006A3CE1">
        <w:rPr>
          <w:sz w:val="24"/>
          <w:szCs w:val="24"/>
        </w:rPr>
        <w:t>…..</w:t>
      </w:r>
      <w:r w:rsidR="00FA41E0" w:rsidRPr="00FA41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3CE1">
        <w:rPr>
          <w:sz w:val="24"/>
          <w:szCs w:val="24"/>
        </w:rPr>
        <w:t>…..</w:t>
      </w:r>
    </w:p>
    <w:p w:rsidR="00FA41E0" w:rsidRPr="00FA41E0" w:rsidRDefault="00984E70" w:rsidP="00FA41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FA41E0" w:rsidRPr="00FA41E0">
        <w:rPr>
          <w:sz w:val="24"/>
          <w:szCs w:val="24"/>
        </w:rPr>
        <w:t xml:space="preserve">07.09.2023 г. </w:t>
      </w:r>
      <w:r w:rsidR="00FA41E0">
        <w:rPr>
          <w:sz w:val="24"/>
          <w:szCs w:val="24"/>
        </w:rPr>
        <w:t xml:space="preserve">она </w:t>
      </w:r>
      <w:r w:rsidR="00FA41E0" w:rsidRPr="00FA41E0">
        <w:rPr>
          <w:sz w:val="24"/>
          <w:szCs w:val="24"/>
        </w:rPr>
        <w:t>заключила с адвокатом соглашение на досудебное урегулирование и представление интересов в суде по вопросу взыскания ущерба в результате падения дерева на транспортные средства. Адвокату выплачено вознаграждение в размере 50 000 рублей (25 000 р. в день подписания и 25 000 р. по исполнению поручения). 25 000 рублей заявитель перевела на личную банковскую карту адвоката. 14.09.2023 г. заявитель перевела адвокату 18700 рублей в уплату госпошлины.</w:t>
      </w:r>
    </w:p>
    <w:p w:rsidR="00FA41E0" w:rsidRPr="00FA41E0" w:rsidRDefault="00FA41E0" w:rsidP="00FA41E0">
      <w:pPr>
        <w:jc w:val="both"/>
        <w:rPr>
          <w:sz w:val="24"/>
          <w:szCs w:val="24"/>
        </w:rPr>
      </w:pPr>
      <w:r w:rsidRPr="00FA41E0">
        <w:rPr>
          <w:sz w:val="24"/>
          <w:szCs w:val="24"/>
        </w:rPr>
        <w:tab/>
        <w:t>Несколько месяцев адвокат убеждал заявителя, что исковое заявление подано в суд 15.09.2023 г. и по делу проведено несколько судебных заседаний. Адвокат не смог назвать номер дела и критично высказывался по поводу личного участия заявителя в судебном заседании. Через 2 месяца заявитель обратилась в суд, где ей сообщили, что гражданское дело отсутствует. Заявитель стала требовать от адвоката документы. Адвокат прислал исковое заявление и квитанцию об оплате госпошлины. Сумма ущерба в иске указана в размере 1 338 532 рубля. Заявитель обратилась в суд и узнала, что адвокат уменьшил сумму требований до 814 551 рубля и госпошлина составляет меньшую сумму – 11 346 рублей.</w:t>
      </w:r>
    </w:p>
    <w:p w:rsidR="00984E70" w:rsidRDefault="00FA41E0" w:rsidP="00FA41E0">
      <w:pPr>
        <w:jc w:val="both"/>
        <w:rPr>
          <w:sz w:val="24"/>
          <w:szCs w:val="24"/>
        </w:rPr>
      </w:pPr>
      <w:r w:rsidRPr="00FA41E0">
        <w:rPr>
          <w:sz w:val="24"/>
          <w:szCs w:val="24"/>
        </w:rPr>
        <w:tab/>
        <w:t>Заявитель указывает, что квитанция, представленная адвокатом в материалы дела</w:t>
      </w:r>
      <w:r w:rsidR="006569CC">
        <w:rPr>
          <w:sz w:val="24"/>
          <w:szCs w:val="24"/>
        </w:rPr>
        <w:t>,</w:t>
      </w:r>
      <w:r w:rsidRPr="00FA41E0">
        <w:rPr>
          <w:sz w:val="24"/>
          <w:szCs w:val="24"/>
        </w:rPr>
        <w:t xml:space="preserve"> не соответствует той, которую прислал ей адвокат</w:t>
      </w:r>
      <w:r w:rsidR="00984E70"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1E0">
        <w:rPr>
          <w:sz w:val="24"/>
          <w:szCs w:val="24"/>
        </w:rPr>
        <w:t>26</w:t>
      </w:r>
      <w:r w:rsidR="008216C5">
        <w:rPr>
          <w:sz w:val="24"/>
          <w:szCs w:val="24"/>
        </w:rPr>
        <w:t>.12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1E0">
        <w:rPr>
          <w:sz w:val="24"/>
          <w:szCs w:val="24"/>
        </w:rPr>
        <w:t>12.01</w:t>
      </w:r>
      <w:r w:rsidR="008216C5">
        <w:rPr>
          <w:sz w:val="24"/>
          <w:szCs w:val="24"/>
        </w:rPr>
        <w:t>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A41E0">
        <w:rPr>
          <w:sz w:val="24"/>
          <w:szCs w:val="24"/>
        </w:rPr>
        <w:t>150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:rsidR="00FA41E0" w:rsidRDefault="00FA41E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30.01.2024г. рассмотрение дисциплинарного производства квалификационной комиссией было отложено.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1E0">
        <w:rPr>
          <w:sz w:val="24"/>
          <w:szCs w:val="24"/>
        </w:rPr>
        <w:t>22.02</w:t>
      </w:r>
      <w:r w:rsidR="00DD6145">
        <w:rPr>
          <w:sz w:val="24"/>
          <w:szCs w:val="24"/>
        </w:rPr>
        <w:t>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F45D70">
        <w:rPr>
          <w:sz w:val="24"/>
          <w:szCs w:val="24"/>
        </w:rPr>
        <w:t>яви</w:t>
      </w:r>
      <w:r w:rsidR="00FA41E0">
        <w:rPr>
          <w:sz w:val="24"/>
          <w:szCs w:val="24"/>
        </w:rPr>
        <w:t>лась</w:t>
      </w:r>
      <w:r w:rsidR="00F45D70">
        <w:rPr>
          <w:sz w:val="24"/>
          <w:szCs w:val="24"/>
        </w:rPr>
        <w:t>, поддержал</w:t>
      </w:r>
      <w:r w:rsidR="00FA41E0">
        <w:rPr>
          <w:sz w:val="24"/>
          <w:szCs w:val="24"/>
        </w:rPr>
        <w:t>а</w:t>
      </w:r>
      <w:r w:rsidR="00F45D70">
        <w:rPr>
          <w:sz w:val="24"/>
          <w:szCs w:val="24"/>
        </w:rPr>
        <w:t xml:space="preserve"> доводы жалобы.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1E0">
        <w:rPr>
          <w:sz w:val="24"/>
          <w:szCs w:val="24"/>
        </w:rPr>
        <w:t>22.02</w:t>
      </w:r>
      <w:r w:rsidR="00DD6145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F45D70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3A2AD1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F45D70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FA41E0" w:rsidRPr="00FA41E0" w:rsidRDefault="00FA41E0" w:rsidP="00FA41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FA41E0">
        <w:rPr>
          <w:sz w:val="24"/>
          <w:szCs w:val="24"/>
        </w:rPr>
        <w:t xml:space="preserve">о наличии в действиях (бездействии) адвоката </w:t>
      </w:r>
      <w:r w:rsidR="006A3CE1">
        <w:rPr>
          <w:sz w:val="24"/>
          <w:szCs w:val="24"/>
        </w:rPr>
        <w:t>Л.А.С.</w:t>
      </w:r>
      <w:r w:rsidRPr="00FA41E0">
        <w:rPr>
          <w:sz w:val="24"/>
          <w:szCs w:val="24"/>
        </w:rPr>
        <w:t xml:space="preserve"> нарушения п. 2 ст. 5, п. 1 ст. 8,</w:t>
      </w:r>
      <w:r w:rsidR="006A3CE1">
        <w:rPr>
          <w:sz w:val="24"/>
          <w:szCs w:val="24"/>
        </w:rPr>
        <w:t xml:space="preserve"> пп.1 п. 1 ст. 9 КПЭА, </w:t>
      </w:r>
      <w:proofErr w:type="spellStart"/>
      <w:r w:rsidR="006A3CE1">
        <w:rPr>
          <w:sz w:val="24"/>
          <w:szCs w:val="24"/>
        </w:rPr>
        <w:t>пп</w:t>
      </w:r>
      <w:proofErr w:type="spellEnd"/>
      <w:r w:rsidR="006A3CE1">
        <w:rPr>
          <w:sz w:val="24"/>
          <w:szCs w:val="24"/>
        </w:rPr>
        <w:t>. 1 п.</w:t>
      </w:r>
      <w:r w:rsidRPr="00FA41E0">
        <w:rPr>
          <w:sz w:val="24"/>
          <w:szCs w:val="24"/>
        </w:rPr>
        <w:t xml:space="preserve">1 ст. 7 ФЗ «Об адвокатской деятельности и адвокатуре в РФ» и ненадлежащем </w:t>
      </w:r>
      <w:r w:rsidRPr="00FA41E0">
        <w:rPr>
          <w:sz w:val="24"/>
          <w:szCs w:val="24"/>
        </w:rPr>
        <w:lastRenderedPageBreak/>
        <w:t>исполнении своих обязанностей перед доверителем Д</w:t>
      </w:r>
      <w:r w:rsidR="006A3CE1">
        <w:rPr>
          <w:sz w:val="24"/>
          <w:szCs w:val="24"/>
        </w:rPr>
        <w:t>.</w:t>
      </w:r>
      <w:r w:rsidRPr="00FA41E0">
        <w:rPr>
          <w:sz w:val="24"/>
          <w:szCs w:val="24"/>
        </w:rPr>
        <w:t>В.В., выразившегося в том, что адвокат:</w:t>
      </w:r>
    </w:p>
    <w:p w:rsidR="00FA41E0" w:rsidRPr="00FA41E0" w:rsidRDefault="00FA41E0" w:rsidP="00FA41E0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FA41E0">
        <w:rPr>
          <w:sz w:val="24"/>
          <w:szCs w:val="24"/>
        </w:rPr>
        <w:t>вводил доверителя в заблуждение относительно даты отправки искового заявления в суд;</w:t>
      </w:r>
    </w:p>
    <w:p w:rsidR="00FA41E0" w:rsidRPr="00FA41E0" w:rsidRDefault="00FA41E0" w:rsidP="00FA41E0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FA41E0">
        <w:rPr>
          <w:sz w:val="24"/>
          <w:szCs w:val="24"/>
        </w:rPr>
        <w:t>без согласования с доверителем уменьшил в исковом заявлении размер ущерба, подлежащего взысканию;</w:t>
      </w:r>
    </w:p>
    <w:p w:rsidR="00FA41E0" w:rsidRPr="00FA41E0" w:rsidRDefault="00FA41E0" w:rsidP="00FA41E0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FA41E0">
        <w:rPr>
          <w:sz w:val="24"/>
          <w:szCs w:val="24"/>
        </w:rPr>
        <w:t>предоставил заявителю квитанцию об оплате госпошлины, содержащую сумму, не соответствующую указанной в квитанции, которую адвокат представил в суд и исковое заявление, сумма ущерба в котором была выше той, которая указа адвокатов в исковом заявлении, направленном в суд;</w:t>
      </w:r>
    </w:p>
    <w:p w:rsidR="00FA41E0" w:rsidRDefault="00FA41E0" w:rsidP="00FA41E0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FA41E0">
        <w:rPr>
          <w:sz w:val="24"/>
          <w:szCs w:val="24"/>
        </w:rPr>
        <w:t>не предоставил заявителю надлежащих финансовых документов, подтверждающих выплату вознаграждения;</w:t>
      </w:r>
    </w:p>
    <w:p w:rsidR="00984E70" w:rsidRPr="00FA41E0" w:rsidRDefault="00FA41E0" w:rsidP="00FA41E0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FA41E0">
        <w:rPr>
          <w:sz w:val="24"/>
          <w:szCs w:val="24"/>
        </w:rPr>
        <w:t>после досрочного расторжения доверителем соглашения от 07.09.2023 г. не предпринял мер по определению размера неотработанного вознаграждения и не предпринял мер по его возврату</w:t>
      </w:r>
      <w:r w:rsidR="00984E70" w:rsidRPr="00FA41E0">
        <w:rPr>
          <w:sz w:val="24"/>
          <w:szCs w:val="24"/>
        </w:rPr>
        <w:t>.</w:t>
      </w:r>
      <w:bookmarkEnd w:id="2"/>
    </w:p>
    <w:p w:rsidR="008216C5" w:rsidRDefault="008216C5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1019AC" w:rsidRDefault="001019AC" w:rsidP="001019A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27.03.2024г. от заявителя поступил отзыв жалобы.</w:t>
      </w: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:rsidR="001019AC" w:rsidRDefault="001019AC" w:rsidP="001019AC">
      <w:pPr>
        <w:ind w:firstLine="708"/>
        <w:jc w:val="both"/>
        <w:rPr>
          <w:sz w:val="24"/>
        </w:rPr>
      </w:pPr>
      <w:r>
        <w:rPr>
          <w:sz w:val="24"/>
        </w:rPr>
        <w:t>Заявитель в заседание Совета не явилась, уведомлена.</w:t>
      </w: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>Адвокат в заседание Совета не явился, уведомлен</w:t>
      </w:r>
      <w:r>
        <w:rPr>
          <w:sz w:val="24"/>
          <w:szCs w:val="24"/>
        </w:rPr>
        <w:t>.</w:t>
      </w: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КПЭА от сторон не поступило.</w:t>
      </w: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выводом квалификационной комиссии о необходимости прекращения дисциплинарного производства вследствие отзыва доверителем жалобы.</w:t>
      </w: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пп.9)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:rsidR="001019AC" w:rsidRDefault="001019AC" w:rsidP="001019AC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:rsidR="00390386" w:rsidRPr="001019AC" w:rsidRDefault="001019AC" w:rsidP="001019A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019AC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019AC">
        <w:rPr>
          <w:sz w:val="24"/>
          <w:szCs w:val="24"/>
        </w:rPr>
        <w:t xml:space="preserve">адвоката </w:t>
      </w:r>
      <w:r w:rsidR="006A3CE1">
        <w:rPr>
          <w:sz w:val="24"/>
          <w:szCs w:val="24"/>
        </w:rPr>
        <w:t>Л.А.С.</w:t>
      </w:r>
      <w:r w:rsidRPr="00FA41E0">
        <w:rPr>
          <w:sz w:val="24"/>
          <w:szCs w:val="24"/>
        </w:rPr>
        <w:t xml:space="preserve">, имеющего регистрационный номер </w:t>
      </w:r>
      <w:r w:rsidR="006A3CE1">
        <w:rPr>
          <w:sz w:val="24"/>
          <w:szCs w:val="24"/>
        </w:rPr>
        <w:t>…..</w:t>
      </w:r>
      <w:r w:rsidRPr="00FA41E0">
        <w:rPr>
          <w:sz w:val="24"/>
          <w:szCs w:val="24"/>
        </w:rPr>
        <w:t xml:space="preserve"> в реестре адвокатов Московской области</w:t>
      </w:r>
      <w:r w:rsidRPr="001019AC">
        <w:rPr>
          <w:sz w:val="24"/>
          <w:szCs w:val="24"/>
          <w:lang w:eastAsia="en-US"/>
        </w:rPr>
        <w:t>, вследствие отзыва жалобы заявителем</w:t>
      </w:r>
      <w:r w:rsidR="00390386" w:rsidRPr="001019AC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r>
        <w:rPr>
          <w:sz w:val="24"/>
        </w:rPr>
        <w:t>А.П.</w:t>
      </w:r>
      <w:r w:rsidR="006569CC">
        <w:rPr>
          <w:sz w:val="24"/>
        </w:rPr>
        <w:t xml:space="preserve"> </w:t>
      </w:r>
      <w:r>
        <w:rPr>
          <w:sz w:val="24"/>
        </w:rPr>
        <w:t>Галоганов</w:t>
      </w: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D8" w:rsidRDefault="00E638D8" w:rsidP="00C01A07">
      <w:r>
        <w:separator/>
      </w:r>
    </w:p>
  </w:endnote>
  <w:endnote w:type="continuationSeparator" w:id="0">
    <w:p w:rsidR="00E638D8" w:rsidRDefault="00E638D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D8" w:rsidRDefault="00E638D8" w:rsidP="00C01A07">
      <w:r>
        <w:separator/>
      </w:r>
    </w:p>
  </w:footnote>
  <w:footnote w:type="continuationSeparator" w:id="0">
    <w:p w:rsidR="00E638D8" w:rsidRDefault="00E638D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67628" w:rsidRDefault="003757F7">
        <w:pPr>
          <w:pStyle w:val="af6"/>
          <w:jc w:val="right"/>
        </w:pPr>
        <w:r>
          <w:fldChar w:fldCharType="begin"/>
        </w:r>
        <w:r w:rsidR="00FA41E0">
          <w:instrText>PAGE   \* MERGEFORMAT</w:instrText>
        </w:r>
        <w:r>
          <w:fldChar w:fldCharType="separate"/>
        </w:r>
        <w:r w:rsidR="006A3C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7628" w:rsidRDefault="0096762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5B41D77"/>
    <w:multiLevelType w:val="hybridMultilevel"/>
    <w:tmpl w:val="46A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90FEA"/>
    <w:multiLevelType w:val="hybridMultilevel"/>
    <w:tmpl w:val="727E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>
    <w:nsid w:val="684B57D1"/>
    <w:multiLevelType w:val="hybridMultilevel"/>
    <w:tmpl w:val="F532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7"/>
  </w:num>
  <w:num w:numId="2">
    <w:abstractNumId w:val="24"/>
  </w:num>
  <w:num w:numId="3">
    <w:abstractNumId w:val="32"/>
  </w:num>
  <w:num w:numId="4">
    <w:abstractNumId w:val="31"/>
  </w:num>
  <w:num w:numId="5">
    <w:abstractNumId w:val="41"/>
  </w:num>
  <w:num w:numId="6">
    <w:abstractNumId w:val="3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5"/>
  </w:num>
  <w:num w:numId="10">
    <w:abstractNumId w:val="17"/>
  </w:num>
  <w:num w:numId="11">
    <w:abstractNumId w:val="43"/>
  </w:num>
  <w:num w:numId="12">
    <w:abstractNumId w:val="16"/>
  </w:num>
  <w:num w:numId="13">
    <w:abstractNumId w:val="10"/>
  </w:num>
  <w:num w:numId="14">
    <w:abstractNumId w:val="36"/>
  </w:num>
  <w:num w:numId="15">
    <w:abstractNumId w:val="33"/>
  </w:num>
  <w:num w:numId="16">
    <w:abstractNumId w:val="27"/>
  </w:num>
  <w:num w:numId="17">
    <w:abstractNumId w:val="28"/>
  </w:num>
  <w:num w:numId="18">
    <w:abstractNumId w:val="29"/>
  </w:num>
  <w:num w:numId="19">
    <w:abstractNumId w:val="42"/>
  </w:num>
  <w:num w:numId="20">
    <w:abstractNumId w:val="2"/>
  </w:num>
  <w:num w:numId="21">
    <w:abstractNumId w:val="13"/>
  </w:num>
  <w:num w:numId="22">
    <w:abstractNumId w:val="25"/>
  </w:num>
  <w:num w:numId="23">
    <w:abstractNumId w:val="1"/>
  </w:num>
  <w:num w:numId="24">
    <w:abstractNumId w:val="8"/>
  </w:num>
  <w:num w:numId="25">
    <w:abstractNumId w:val="21"/>
  </w:num>
  <w:num w:numId="26">
    <w:abstractNumId w:val="6"/>
  </w:num>
  <w:num w:numId="27">
    <w:abstractNumId w:val="5"/>
  </w:num>
  <w:num w:numId="28">
    <w:abstractNumId w:val="44"/>
  </w:num>
  <w:num w:numId="29">
    <w:abstractNumId w:val="22"/>
  </w:num>
  <w:num w:numId="30">
    <w:abstractNumId w:val="37"/>
  </w:num>
  <w:num w:numId="31">
    <w:abstractNumId w:val="26"/>
  </w:num>
  <w:num w:numId="32">
    <w:abstractNumId w:val="46"/>
  </w:num>
  <w:num w:numId="33">
    <w:abstractNumId w:val="18"/>
  </w:num>
  <w:num w:numId="34">
    <w:abstractNumId w:val="40"/>
  </w:num>
  <w:num w:numId="35">
    <w:abstractNumId w:val="38"/>
  </w:num>
  <w:num w:numId="36">
    <w:abstractNumId w:val="12"/>
  </w:num>
  <w:num w:numId="37">
    <w:abstractNumId w:val="20"/>
  </w:num>
  <w:num w:numId="38">
    <w:abstractNumId w:val="0"/>
  </w:num>
  <w:num w:numId="39">
    <w:abstractNumId w:val="15"/>
  </w:num>
  <w:num w:numId="40">
    <w:abstractNumId w:val="19"/>
  </w:num>
  <w:num w:numId="41">
    <w:abstractNumId w:val="9"/>
  </w:num>
  <w:num w:numId="42">
    <w:abstractNumId w:val="23"/>
  </w:num>
  <w:num w:numId="43">
    <w:abstractNumId w:val="7"/>
  </w:num>
  <w:num w:numId="44">
    <w:abstractNumId w:val="30"/>
  </w:num>
  <w:num w:numId="45">
    <w:abstractNumId w:val="11"/>
  </w:num>
  <w:num w:numId="46">
    <w:abstractNumId w:val="4"/>
  </w:num>
  <w:num w:numId="47">
    <w:abstractNumId w:val="34"/>
  </w:num>
  <w:num w:numId="48">
    <w:abstractNumId w:val="35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9AC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3E46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2A4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57F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9CC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3CE1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5AF0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16C5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706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7628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60B9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260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38D8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1E64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45D70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41E0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1AC7-0B62-49B4-B858-76B61957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2023-10-31T07:11:00Z</cp:lastPrinted>
  <dcterms:created xsi:type="dcterms:W3CDTF">2024-04-01T13:35:00Z</dcterms:created>
  <dcterms:modified xsi:type="dcterms:W3CDTF">2024-06-18T20:12:00Z</dcterms:modified>
</cp:coreProperties>
</file>