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BA4A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A77E28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43AECE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39F1DC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E641AB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63BF0">
        <w:rPr>
          <w:b/>
          <w:caps/>
          <w:sz w:val="24"/>
          <w:szCs w:val="24"/>
        </w:rPr>
        <w:t>1</w:t>
      </w:r>
      <w:r w:rsidR="00EF0341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641AB">
        <w:rPr>
          <w:b/>
          <w:sz w:val="24"/>
          <w:szCs w:val="24"/>
        </w:rPr>
        <w:t>25 апреля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A47310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831383C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37CA0">
        <w:rPr>
          <w:b/>
          <w:sz w:val="24"/>
          <w:szCs w:val="24"/>
        </w:rPr>
        <w:t>43-02</w:t>
      </w:r>
      <w:r w:rsidR="00905F92">
        <w:rPr>
          <w:b/>
          <w:sz w:val="24"/>
          <w:szCs w:val="24"/>
        </w:rPr>
        <w:t>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634702FA" w14:textId="14248535" w:rsidR="00984E70" w:rsidRPr="00E37CA0" w:rsidRDefault="000F764A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Г.С.Н.</w:t>
      </w:r>
    </w:p>
    <w:p w14:paraId="364A1EF7" w14:textId="77777777" w:rsidR="00984E70" w:rsidRPr="0067218E" w:rsidRDefault="00984E70" w:rsidP="00984E70">
      <w:pPr>
        <w:jc w:val="center"/>
        <w:rPr>
          <w:b/>
        </w:rPr>
      </w:pPr>
    </w:p>
    <w:p w14:paraId="5492C405" w14:textId="77777777" w:rsidR="00984E70" w:rsidRPr="00E42B00" w:rsidRDefault="00E641AB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1D76C8F0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1075FD9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2472A4">
        <w:rPr>
          <w:sz w:val="24"/>
          <w:szCs w:val="24"/>
        </w:rPr>
        <w:t>адвоката</w:t>
      </w:r>
      <w:r w:rsidR="00B63BF0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E37CA0">
        <w:rPr>
          <w:sz w:val="24"/>
          <w:szCs w:val="24"/>
        </w:rPr>
        <w:t>43-02</w:t>
      </w:r>
      <w:r w:rsidR="00905F92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2F4FEAB" w14:textId="77777777" w:rsidR="00984E70" w:rsidRDefault="00984E70" w:rsidP="00984E70">
      <w:pPr>
        <w:jc w:val="both"/>
        <w:rPr>
          <w:sz w:val="24"/>
          <w:szCs w:val="24"/>
        </w:rPr>
      </w:pPr>
    </w:p>
    <w:p w14:paraId="558C487A" w14:textId="77777777" w:rsidR="0067218E" w:rsidRPr="00446718" w:rsidRDefault="0067218E" w:rsidP="00984E70">
      <w:pPr>
        <w:jc w:val="both"/>
        <w:rPr>
          <w:sz w:val="24"/>
          <w:szCs w:val="24"/>
        </w:rPr>
      </w:pPr>
    </w:p>
    <w:p w14:paraId="4BDAC342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2818C5A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5EF21636" w14:textId="272D0E73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37CA0" w:rsidRPr="00E37CA0">
        <w:rPr>
          <w:sz w:val="24"/>
          <w:szCs w:val="24"/>
        </w:rPr>
        <w:t xml:space="preserve">23.01.2024 г. в Адвокатскую палату Московской области через Управление Министерства юстиции Российской Федерации по Московской области поступила жалоба доверителя </w:t>
      </w:r>
      <w:r w:rsidR="000F764A">
        <w:rPr>
          <w:sz w:val="24"/>
          <w:szCs w:val="24"/>
        </w:rPr>
        <w:t>Г.А.Р.</w:t>
      </w:r>
      <w:r w:rsidR="00E37CA0" w:rsidRPr="00E37CA0">
        <w:rPr>
          <w:sz w:val="24"/>
          <w:szCs w:val="24"/>
        </w:rPr>
        <w:t xml:space="preserve"> в отношении адвоката </w:t>
      </w:r>
      <w:r w:rsidR="000F764A">
        <w:rPr>
          <w:sz w:val="24"/>
          <w:szCs w:val="24"/>
        </w:rPr>
        <w:t>Г.С.Н.</w:t>
      </w:r>
      <w:r w:rsidR="00E37CA0" w:rsidRPr="00E37CA0">
        <w:rPr>
          <w:sz w:val="24"/>
          <w:szCs w:val="24"/>
        </w:rPr>
        <w:t>, имеющего регистрационный номер</w:t>
      </w:r>
      <w:proofErr w:type="gramStart"/>
      <w:r w:rsidR="00E37CA0" w:rsidRPr="00E37CA0">
        <w:rPr>
          <w:sz w:val="24"/>
          <w:szCs w:val="24"/>
        </w:rPr>
        <w:t xml:space="preserve"> </w:t>
      </w:r>
      <w:r w:rsidR="000F764A">
        <w:rPr>
          <w:sz w:val="24"/>
          <w:szCs w:val="24"/>
        </w:rPr>
        <w:t>….</w:t>
      </w:r>
      <w:proofErr w:type="gramEnd"/>
      <w:r w:rsidR="000F764A">
        <w:rPr>
          <w:sz w:val="24"/>
          <w:szCs w:val="24"/>
        </w:rPr>
        <w:t>.</w:t>
      </w:r>
      <w:r w:rsidR="00E37CA0" w:rsidRPr="00E37CA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F764A">
        <w:rPr>
          <w:sz w:val="24"/>
          <w:szCs w:val="24"/>
        </w:rPr>
        <w:t>…..</w:t>
      </w:r>
    </w:p>
    <w:p w14:paraId="084AF455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E37CA0" w:rsidRPr="00E37CA0">
        <w:rPr>
          <w:sz w:val="24"/>
          <w:szCs w:val="24"/>
        </w:rPr>
        <w:t>по вине адвоката он пропустил срок на подачу кассационной жалобы</w:t>
      </w:r>
      <w:r w:rsidRPr="004E27D8">
        <w:rPr>
          <w:sz w:val="24"/>
          <w:szCs w:val="24"/>
        </w:rPr>
        <w:t>.</w:t>
      </w:r>
    </w:p>
    <w:p w14:paraId="3E8C04C5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37CA0">
        <w:rPr>
          <w:sz w:val="24"/>
          <w:szCs w:val="24"/>
        </w:rPr>
        <w:t>29.01</w:t>
      </w:r>
      <w:r w:rsidR="00E641AB">
        <w:rPr>
          <w:sz w:val="24"/>
          <w:szCs w:val="24"/>
        </w:rPr>
        <w:t>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1C9FD3A2" w14:textId="77777777" w:rsidR="00984E70" w:rsidRDefault="00E641AB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37CA0">
        <w:rPr>
          <w:sz w:val="24"/>
          <w:szCs w:val="24"/>
        </w:rPr>
        <w:t>12.02</w:t>
      </w:r>
      <w:r w:rsidR="008216C5">
        <w:rPr>
          <w:sz w:val="24"/>
          <w:szCs w:val="24"/>
        </w:rPr>
        <w:t>.2024</w:t>
      </w:r>
      <w:r w:rsidR="00984E70" w:rsidRPr="00A85A87">
        <w:rPr>
          <w:sz w:val="24"/>
          <w:szCs w:val="24"/>
        </w:rPr>
        <w:t>г.</w:t>
      </w:r>
      <w:r w:rsidR="00984E70"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84E70">
        <w:rPr>
          <w:sz w:val="24"/>
          <w:szCs w:val="24"/>
        </w:rPr>
        <w:t xml:space="preserve"> </w:t>
      </w:r>
      <w:r w:rsidR="00E37CA0">
        <w:rPr>
          <w:sz w:val="24"/>
          <w:szCs w:val="24"/>
        </w:rPr>
        <w:t>953</w:t>
      </w:r>
      <w:r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="00984E70" w:rsidRPr="00A85A87">
        <w:rPr>
          <w:sz w:val="24"/>
          <w:szCs w:val="24"/>
        </w:rPr>
        <w:t xml:space="preserve">, </w:t>
      </w:r>
      <w:r w:rsidR="00984E70" w:rsidRPr="00FC0ADD">
        <w:rPr>
          <w:sz w:val="24"/>
          <w:szCs w:val="24"/>
        </w:rPr>
        <w:t xml:space="preserve">в ответ на который адвокатом </w:t>
      </w:r>
      <w:r w:rsidR="00984E70">
        <w:rPr>
          <w:sz w:val="24"/>
          <w:szCs w:val="24"/>
        </w:rPr>
        <w:t xml:space="preserve">представлены </w:t>
      </w:r>
      <w:r w:rsidR="00984E70" w:rsidRPr="00FF2C03">
        <w:rPr>
          <w:sz w:val="24"/>
          <w:szCs w:val="24"/>
        </w:rPr>
        <w:t>объяснения</w:t>
      </w:r>
      <w:r w:rsidR="00984E70"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 w:rsidR="00984E70">
        <w:rPr>
          <w:sz w:val="24"/>
          <w:szCs w:val="24"/>
        </w:rPr>
        <w:t xml:space="preserve">. </w:t>
      </w:r>
    </w:p>
    <w:p w14:paraId="3A86AE11" w14:textId="77777777" w:rsidR="00984E70" w:rsidRDefault="00B63BF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41AB">
        <w:rPr>
          <w:sz w:val="24"/>
          <w:szCs w:val="24"/>
        </w:rPr>
        <w:t>28.0</w:t>
      </w:r>
      <w:r w:rsidR="00E37CA0">
        <w:rPr>
          <w:sz w:val="24"/>
          <w:szCs w:val="24"/>
        </w:rPr>
        <w:t>2</w:t>
      </w:r>
      <w:r w:rsidR="00DD6145">
        <w:rPr>
          <w:sz w:val="24"/>
          <w:szCs w:val="24"/>
        </w:rPr>
        <w:t>.2024</w:t>
      </w:r>
      <w:r w:rsidR="00984E70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</w:t>
      </w:r>
      <w:r w:rsidR="00984E70">
        <w:rPr>
          <w:sz w:val="24"/>
          <w:szCs w:val="24"/>
        </w:rPr>
        <w:t xml:space="preserve">в заседание квалификационной комиссии </w:t>
      </w:r>
      <w:r w:rsidR="00E641AB">
        <w:rPr>
          <w:sz w:val="24"/>
          <w:szCs w:val="24"/>
        </w:rPr>
        <w:t>явил</w:t>
      </w:r>
      <w:r w:rsidR="00E37CA0">
        <w:rPr>
          <w:sz w:val="24"/>
          <w:szCs w:val="24"/>
        </w:rPr>
        <w:t>ся</w:t>
      </w:r>
      <w:r w:rsidR="00E641AB">
        <w:rPr>
          <w:sz w:val="24"/>
          <w:szCs w:val="24"/>
        </w:rPr>
        <w:t>, поддержал доводы жалобы</w:t>
      </w:r>
      <w:r w:rsidR="00984E70">
        <w:rPr>
          <w:sz w:val="24"/>
          <w:szCs w:val="24"/>
        </w:rPr>
        <w:t>.</w:t>
      </w:r>
    </w:p>
    <w:p w14:paraId="5BD08F33" w14:textId="77777777" w:rsidR="00984E70" w:rsidRDefault="00B63BF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41AB">
        <w:rPr>
          <w:sz w:val="24"/>
          <w:szCs w:val="24"/>
        </w:rPr>
        <w:t>28.0</w:t>
      </w:r>
      <w:r w:rsidR="00E37CA0">
        <w:rPr>
          <w:sz w:val="24"/>
          <w:szCs w:val="24"/>
        </w:rPr>
        <w:t>2</w:t>
      </w:r>
      <w:r w:rsidR="00DD6145">
        <w:rPr>
          <w:sz w:val="24"/>
          <w:szCs w:val="24"/>
        </w:rPr>
        <w:t>.2024</w:t>
      </w:r>
      <w:r w:rsidR="00984E70"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 w:rsidR="00984E70">
        <w:rPr>
          <w:sz w:val="24"/>
          <w:szCs w:val="24"/>
        </w:rPr>
        <w:t>в заседание квалификационной комиссии явил</w:t>
      </w:r>
      <w:r w:rsidR="003A2AD1">
        <w:rPr>
          <w:sz w:val="24"/>
          <w:szCs w:val="24"/>
        </w:rPr>
        <w:t>ся</w:t>
      </w:r>
      <w:r w:rsidR="00984E70">
        <w:rPr>
          <w:sz w:val="24"/>
          <w:szCs w:val="24"/>
        </w:rPr>
        <w:t xml:space="preserve">, возражал против </w:t>
      </w:r>
      <w:r w:rsidR="0029637E">
        <w:rPr>
          <w:sz w:val="24"/>
          <w:szCs w:val="24"/>
        </w:rPr>
        <w:t>жалобы</w:t>
      </w:r>
      <w:r w:rsidR="00984E70">
        <w:rPr>
          <w:sz w:val="24"/>
          <w:szCs w:val="24"/>
        </w:rPr>
        <w:t>, поддержа</w:t>
      </w:r>
      <w:r w:rsidR="003A2AD1">
        <w:rPr>
          <w:sz w:val="24"/>
          <w:szCs w:val="24"/>
        </w:rPr>
        <w:t>л</w:t>
      </w:r>
      <w:r w:rsidR="00984E70">
        <w:rPr>
          <w:sz w:val="24"/>
          <w:szCs w:val="24"/>
        </w:rPr>
        <w:t xml:space="preserve"> доводы письменных объяснений. </w:t>
      </w:r>
    </w:p>
    <w:p w14:paraId="6B128D3D" w14:textId="49E44C83" w:rsidR="00E37CA0" w:rsidRPr="00E37CA0" w:rsidRDefault="00E641AB" w:rsidP="00E37C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</w:t>
      </w:r>
      <w:r w:rsidR="00E37CA0">
        <w:rPr>
          <w:sz w:val="24"/>
          <w:szCs w:val="24"/>
        </w:rPr>
        <w:t>2</w:t>
      </w:r>
      <w:r w:rsidR="00DD6145">
        <w:rPr>
          <w:sz w:val="24"/>
          <w:szCs w:val="24"/>
        </w:rPr>
        <w:t>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37CA0" w:rsidRPr="00E37CA0">
        <w:rPr>
          <w:sz w:val="24"/>
          <w:szCs w:val="24"/>
        </w:rPr>
        <w:t xml:space="preserve">о наличии в действиях (бездействии) адвоката </w:t>
      </w:r>
      <w:r w:rsidR="000F764A">
        <w:rPr>
          <w:sz w:val="24"/>
          <w:szCs w:val="24"/>
        </w:rPr>
        <w:t>Г.С.Н.</w:t>
      </w:r>
      <w:r w:rsidR="00E37CA0" w:rsidRPr="00E37CA0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п.п. 1 п. 1 ст. 7, п. 1,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Г</w:t>
      </w:r>
      <w:r w:rsidR="000F764A">
        <w:rPr>
          <w:sz w:val="24"/>
          <w:szCs w:val="24"/>
        </w:rPr>
        <w:t>.</w:t>
      </w:r>
      <w:r w:rsidR="00E37CA0" w:rsidRPr="00E37CA0">
        <w:rPr>
          <w:sz w:val="24"/>
          <w:szCs w:val="24"/>
        </w:rPr>
        <w:t>А.Р., которое выразилось в том, что адвокат:</w:t>
      </w:r>
    </w:p>
    <w:p w14:paraId="41C144B6" w14:textId="77777777" w:rsidR="00E37CA0" w:rsidRPr="00E37CA0" w:rsidRDefault="00E37CA0" w:rsidP="00E37CA0">
      <w:pPr>
        <w:pStyle w:val="af5"/>
        <w:numPr>
          <w:ilvl w:val="0"/>
          <w:numId w:val="15"/>
        </w:numPr>
        <w:jc w:val="both"/>
        <w:rPr>
          <w:sz w:val="24"/>
          <w:szCs w:val="24"/>
        </w:rPr>
      </w:pPr>
      <w:r w:rsidRPr="00E37CA0">
        <w:rPr>
          <w:sz w:val="24"/>
          <w:szCs w:val="24"/>
        </w:rPr>
        <w:t>совершил грубую и явную ошибку при оказании юридической помощи доверителю, а именно представил доверителю недостоверную информацию относительно срока для подачи кассационной жалобы;</w:t>
      </w:r>
    </w:p>
    <w:p w14:paraId="2E75D528" w14:textId="77777777" w:rsidR="00984E70" w:rsidRPr="00E37CA0" w:rsidRDefault="00E37CA0" w:rsidP="00E37CA0">
      <w:pPr>
        <w:numPr>
          <w:ilvl w:val="0"/>
          <w:numId w:val="15"/>
        </w:numPr>
        <w:jc w:val="both"/>
        <w:rPr>
          <w:sz w:val="24"/>
          <w:szCs w:val="24"/>
        </w:rPr>
      </w:pPr>
      <w:r w:rsidRPr="00E37CA0">
        <w:rPr>
          <w:sz w:val="24"/>
          <w:szCs w:val="24"/>
        </w:rPr>
        <w:t>оказывал доверителю юридическую помощь в виде подготовки проекта кассационной жалобы без заключения письменного соглашения об оказании юридической помощи</w:t>
      </w:r>
      <w:r w:rsidR="00984E70" w:rsidRPr="00E37CA0">
        <w:rPr>
          <w:sz w:val="24"/>
          <w:szCs w:val="24"/>
        </w:rPr>
        <w:t>.</w:t>
      </w:r>
      <w:bookmarkEnd w:id="2"/>
    </w:p>
    <w:p w14:paraId="797F2D9A" w14:textId="77777777" w:rsidR="00DD6145" w:rsidRPr="00DD6145" w:rsidRDefault="00DD6145" w:rsidP="00DD6145">
      <w:pPr>
        <w:autoSpaceDE w:val="0"/>
        <w:autoSpaceDN w:val="0"/>
        <w:jc w:val="both"/>
        <w:rPr>
          <w:sz w:val="24"/>
          <w:szCs w:val="24"/>
        </w:rPr>
      </w:pPr>
    </w:p>
    <w:p w14:paraId="1F05777D" w14:textId="77777777" w:rsidR="00A970C9" w:rsidRDefault="00E37CA0" w:rsidP="00984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B63BF0">
        <w:rPr>
          <w:sz w:val="24"/>
          <w:szCs w:val="24"/>
        </w:rPr>
        <w:t>.</w:t>
      </w:r>
    </w:p>
    <w:p w14:paraId="2FC5CAB5" w14:textId="77777777" w:rsidR="00F2377F" w:rsidRDefault="00F2377F" w:rsidP="00DD6145">
      <w:pPr>
        <w:jc w:val="both"/>
        <w:rPr>
          <w:sz w:val="24"/>
          <w:szCs w:val="24"/>
          <w:lang w:eastAsia="en-US"/>
        </w:rPr>
      </w:pPr>
    </w:p>
    <w:p w14:paraId="51FE427E" w14:textId="77777777" w:rsidR="00F2377F" w:rsidRPr="005B1670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63BF0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E37CA0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2249B338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D6145">
        <w:rPr>
          <w:sz w:val="24"/>
          <w:szCs w:val="24"/>
          <w:lang w:eastAsia="en-US"/>
        </w:rPr>
        <w:t xml:space="preserve">явился, </w:t>
      </w:r>
      <w:r w:rsidR="00EF0341">
        <w:rPr>
          <w:sz w:val="24"/>
          <w:szCs w:val="24"/>
          <w:lang w:eastAsia="en-US"/>
        </w:rPr>
        <w:t>частично</w:t>
      </w:r>
      <w:r w:rsidR="002472A4"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06D1DDA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751ED1A4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CA50B22" w14:textId="6A55FF90" w:rsidR="001F60C9" w:rsidRDefault="001F60C9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установлено, что после исполнения принятого поручения на представительство в суде апелляционной инстанции адвокат продолжил оказание юридической помощи.</w:t>
      </w:r>
      <w:r w:rsidR="00D7362C">
        <w:rPr>
          <w:sz w:val="24"/>
          <w:szCs w:val="24"/>
          <w:lang w:eastAsia="en-US"/>
        </w:rPr>
        <w:t xml:space="preserve"> Ссылка адвоката на отсутствие дополнительного вознаграждения и соответствующего соглашения, охватывающего кассационное обжалование судебного решения, была обоснованно отклонена квалификационной комиссией, поскольку данный довод не опровергает установленных нарушений законодательства об адвокатской деятельности и адвокатуре.</w:t>
      </w:r>
    </w:p>
    <w:p w14:paraId="535CA10A" w14:textId="317B7396" w:rsidR="00D7362C" w:rsidRDefault="00D7362C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ст.25 ФЗ «Об адвокатской деятельности и адвокатуре в РФ» адвокатская деятельность осуществляется на основании соглашения об оказании юридической помощи. Из представленной переписки явствует, что адвокат консультировал заявителя по вопросам, связанным с исполненным поручением, касающимся дальнейшего обжалования решения суда в кассационную инстанцию, т.е. осуществлял адвокатскую деятельность, которая должна была быть надлежаще оформлена безотносительно объема и характера юридической помощи доверителю.</w:t>
      </w:r>
    </w:p>
    <w:p w14:paraId="7CF12371" w14:textId="0F20278D" w:rsidR="00D7362C" w:rsidRDefault="00D7362C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пп.1) п.1 ст.7 ФЗ «Об адвокатской деятельности и адвокатуре в РФ», п.1) ст.8 КПЭА доверитель вправе рассчитывать на получение </w:t>
      </w:r>
      <w:r w:rsidR="00EE6B94">
        <w:rPr>
          <w:sz w:val="24"/>
          <w:szCs w:val="24"/>
          <w:lang w:eastAsia="en-US"/>
        </w:rPr>
        <w:t xml:space="preserve">квалифицированной </w:t>
      </w:r>
      <w:r>
        <w:rPr>
          <w:sz w:val="24"/>
          <w:szCs w:val="24"/>
          <w:lang w:eastAsia="en-US"/>
        </w:rPr>
        <w:t xml:space="preserve">юридической помощи на </w:t>
      </w:r>
      <w:r w:rsidR="00EE6B94">
        <w:rPr>
          <w:sz w:val="24"/>
          <w:szCs w:val="24"/>
          <w:lang w:eastAsia="en-US"/>
        </w:rPr>
        <w:t>соответствующем профессиональном уровне, которым безусловно охватывается владение актуальным процессуальным законодательством, регламентирующим судопроизводство.</w:t>
      </w:r>
      <w:r>
        <w:rPr>
          <w:sz w:val="24"/>
          <w:szCs w:val="24"/>
          <w:lang w:eastAsia="en-US"/>
        </w:rPr>
        <w:t xml:space="preserve"> </w:t>
      </w:r>
      <w:r w:rsidR="00EE6B94">
        <w:rPr>
          <w:sz w:val="24"/>
          <w:szCs w:val="24"/>
          <w:lang w:eastAsia="en-US"/>
        </w:rPr>
        <w:t>Законными интересами доверителя также охватывается достаточно внимательное и добросовестное изучение адвокатом фактических обстоятельств, исключающее ошибку в исчислении процессуальных сроков.</w:t>
      </w:r>
    </w:p>
    <w:p w14:paraId="3A5D692E" w14:textId="3EFBBBBA" w:rsidR="00F2377F" w:rsidRPr="00446718" w:rsidRDefault="00EE6B94" w:rsidP="000F764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Тот факт, что поданное впоследствии заявителем ходатайство о восстановлении пропущенного процессуального срока было удовлетворено судом кассационной инстанции, не опровергает выводов квалификационной комиссии</w:t>
      </w:r>
      <w:r w:rsidR="00ED06DA">
        <w:rPr>
          <w:sz w:val="24"/>
          <w:szCs w:val="24"/>
          <w:lang w:eastAsia="en-US"/>
        </w:rPr>
        <w:t xml:space="preserve"> о допущенной грубой и явной правовой ошибки</w:t>
      </w:r>
      <w:r>
        <w:rPr>
          <w:sz w:val="24"/>
          <w:szCs w:val="24"/>
          <w:lang w:eastAsia="en-US"/>
        </w:rPr>
        <w:t xml:space="preserve">, а </w:t>
      </w:r>
      <w:r w:rsidR="00ED06DA">
        <w:rPr>
          <w:sz w:val="24"/>
          <w:szCs w:val="24"/>
          <w:lang w:eastAsia="en-US"/>
        </w:rPr>
        <w:t xml:space="preserve">сами </w:t>
      </w:r>
      <w:r>
        <w:rPr>
          <w:sz w:val="24"/>
          <w:szCs w:val="24"/>
          <w:lang w:eastAsia="en-US"/>
        </w:rPr>
        <w:t xml:space="preserve">данные обстоятельства были сообщены доверителем </w:t>
      </w:r>
      <w:r w:rsidR="00ED06DA">
        <w:rPr>
          <w:sz w:val="24"/>
          <w:szCs w:val="24"/>
          <w:lang w:eastAsia="en-US"/>
        </w:rPr>
        <w:t xml:space="preserve">именно </w:t>
      </w:r>
      <w:r>
        <w:rPr>
          <w:sz w:val="24"/>
          <w:szCs w:val="24"/>
          <w:lang w:eastAsia="en-US"/>
        </w:rPr>
        <w:t xml:space="preserve">в подтверждение неправильности ранее данного адвокатом совета. </w:t>
      </w:r>
    </w:p>
    <w:p w14:paraId="2C98DE9B" w14:textId="1AADBD58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</w:t>
      </w:r>
      <w:r w:rsidR="00D7362C">
        <w:rPr>
          <w:sz w:val="24"/>
          <w:szCs w:val="24"/>
          <w:lang w:eastAsia="en-US"/>
        </w:rPr>
        <w:t xml:space="preserve"> </w:t>
      </w:r>
      <w:r w:rsidRPr="00446718">
        <w:rPr>
          <w:sz w:val="24"/>
          <w:szCs w:val="24"/>
          <w:lang w:eastAsia="en-US"/>
        </w:rPr>
        <w:t>и адвокатуре в Российской Федерации», ст.18 Кодекса профессиональной этики адвоката, Совет</w:t>
      </w:r>
    </w:p>
    <w:p w14:paraId="5742F69D" w14:textId="77777777" w:rsidR="000F764A" w:rsidRPr="00446718" w:rsidRDefault="000F764A" w:rsidP="00F2377F">
      <w:pPr>
        <w:ind w:firstLine="708"/>
        <w:jc w:val="both"/>
        <w:rPr>
          <w:sz w:val="24"/>
          <w:szCs w:val="24"/>
          <w:lang w:eastAsia="en-US"/>
        </w:rPr>
      </w:pPr>
    </w:p>
    <w:p w14:paraId="767A280B" w14:textId="77777777" w:rsidR="00F2377F" w:rsidRPr="00446718" w:rsidRDefault="00F2377F" w:rsidP="00F2377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75F2954" w14:textId="77777777" w:rsidR="00F2377F" w:rsidRDefault="00F2377F" w:rsidP="00F2377F">
      <w:pPr>
        <w:jc w:val="both"/>
        <w:rPr>
          <w:sz w:val="24"/>
          <w:szCs w:val="24"/>
          <w:lang w:eastAsia="en-US"/>
        </w:rPr>
      </w:pPr>
    </w:p>
    <w:p w14:paraId="28C154C2" w14:textId="0AB5FD96" w:rsidR="00E37CA0" w:rsidRPr="00E37CA0" w:rsidRDefault="00F2377F" w:rsidP="00E37CA0">
      <w:pPr>
        <w:pStyle w:val="af5"/>
        <w:numPr>
          <w:ilvl w:val="0"/>
          <w:numId w:val="50"/>
        </w:numPr>
        <w:jc w:val="both"/>
        <w:rPr>
          <w:sz w:val="24"/>
          <w:szCs w:val="24"/>
        </w:rPr>
      </w:pPr>
      <w:r w:rsidRPr="00E37CA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E37CA0" w:rsidRPr="00E37CA0">
        <w:rPr>
          <w:sz w:val="24"/>
          <w:szCs w:val="24"/>
        </w:rPr>
        <w:t>п.п. 1 п. 1 ст. 7, п. 1,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Г</w:t>
      </w:r>
      <w:r w:rsidR="000F764A">
        <w:rPr>
          <w:sz w:val="24"/>
          <w:szCs w:val="24"/>
        </w:rPr>
        <w:t>.</w:t>
      </w:r>
      <w:r w:rsidR="00E37CA0" w:rsidRPr="00E37CA0">
        <w:rPr>
          <w:sz w:val="24"/>
          <w:szCs w:val="24"/>
        </w:rPr>
        <w:t>А.Р., которое выразилось в том, что адвокат:</w:t>
      </w:r>
    </w:p>
    <w:p w14:paraId="1BDD56C4" w14:textId="77777777" w:rsidR="00E37CA0" w:rsidRDefault="00E37CA0" w:rsidP="00E37CA0">
      <w:pPr>
        <w:pStyle w:val="af5"/>
        <w:numPr>
          <w:ilvl w:val="0"/>
          <w:numId w:val="15"/>
        </w:numPr>
        <w:jc w:val="both"/>
        <w:rPr>
          <w:sz w:val="24"/>
          <w:szCs w:val="24"/>
        </w:rPr>
      </w:pPr>
      <w:r w:rsidRPr="00E37CA0">
        <w:rPr>
          <w:sz w:val="24"/>
          <w:szCs w:val="24"/>
        </w:rPr>
        <w:t>совершил грубую и явную ошибку при оказании юридической помощи доверителю, а именно представил доверителю недостоверную информацию относительно срока для подачи кассационной жалобы;</w:t>
      </w:r>
    </w:p>
    <w:p w14:paraId="15567133" w14:textId="77777777" w:rsidR="00F2377F" w:rsidRPr="00E37CA0" w:rsidRDefault="00E37CA0" w:rsidP="00E37CA0">
      <w:pPr>
        <w:pStyle w:val="af5"/>
        <w:numPr>
          <w:ilvl w:val="0"/>
          <w:numId w:val="15"/>
        </w:numPr>
        <w:jc w:val="both"/>
        <w:rPr>
          <w:sz w:val="24"/>
          <w:szCs w:val="24"/>
        </w:rPr>
      </w:pPr>
      <w:r w:rsidRPr="00E37CA0">
        <w:rPr>
          <w:sz w:val="24"/>
          <w:szCs w:val="24"/>
        </w:rPr>
        <w:t>оказывал доверителю юридическую помощь в виде подготовки проекта кассационной жалобы без заключения письменного соглашения об оказании юридической помощи</w:t>
      </w:r>
      <w:r w:rsidR="00F2377F" w:rsidRPr="00E37CA0">
        <w:rPr>
          <w:rFonts w:eastAsia="Calibri"/>
          <w:sz w:val="24"/>
          <w:szCs w:val="24"/>
        </w:rPr>
        <w:t>.</w:t>
      </w:r>
    </w:p>
    <w:p w14:paraId="30417CC2" w14:textId="62CDA785" w:rsidR="00390386" w:rsidRPr="00E37CA0" w:rsidRDefault="00F2377F" w:rsidP="00E37CA0">
      <w:pPr>
        <w:pStyle w:val="af5"/>
        <w:numPr>
          <w:ilvl w:val="0"/>
          <w:numId w:val="50"/>
        </w:numPr>
        <w:jc w:val="both"/>
        <w:rPr>
          <w:sz w:val="24"/>
          <w:szCs w:val="24"/>
        </w:rPr>
      </w:pPr>
      <w:r w:rsidRPr="00E37CA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EF0341">
        <w:rPr>
          <w:sz w:val="24"/>
          <w:szCs w:val="24"/>
        </w:rPr>
        <w:t>замечания</w:t>
      </w:r>
      <w:r w:rsidRPr="00E37CA0">
        <w:rPr>
          <w:sz w:val="24"/>
          <w:szCs w:val="24"/>
        </w:rPr>
        <w:t xml:space="preserve"> в отношении адвоката </w:t>
      </w:r>
      <w:r w:rsidR="000F764A">
        <w:rPr>
          <w:sz w:val="24"/>
          <w:szCs w:val="24"/>
        </w:rPr>
        <w:t>Г.С.Н.</w:t>
      </w:r>
      <w:r w:rsidRPr="00E37CA0">
        <w:rPr>
          <w:sz w:val="24"/>
          <w:szCs w:val="24"/>
        </w:rPr>
        <w:t xml:space="preserve">, </w:t>
      </w:r>
      <w:r w:rsidRPr="00E37CA0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E37CA0">
        <w:rPr>
          <w:sz w:val="24"/>
          <w:szCs w:val="24"/>
          <w:lang w:eastAsia="en-US"/>
        </w:rPr>
        <w:t xml:space="preserve"> </w:t>
      </w:r>
      <w:r w:rsidR="000F764A">
        <w:rPr>
          <w:sz w:val="24"/>
          <w:szCs w:val="24"/>
          <w:lang w:eastAsia="en-US"/>
        </w:rPr>
        <w:t>….</w:t>
      </w:r>
      <w:proofErr w:type="gramEnd"/>
      <w:r w:rsidR="000F764A">
        <w:rPr>
          <w:sz w:val="24"/>
          <w:szCs w:val="24"/>
          <w:lang w:eastAsia="en-US"/>
        </w:rPr>
        <w:t>.</w:t>
      </w:r>
      <w:r w:rsidRPr="00E37CA0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E37CA0">
        <w:rPr>
          <w:sz w:val="24"/>
          <w:szCs w:val="24"/>
        </w:rPr>
        <w:t>.</w:t>
      </w:r>
    </w:p>
    <w:p w14:paraId="5B5BE00A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6EAEB6FF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4325DB90" w14:textId="5A5DAE7A" w:rsidR="00741638" w:rsidRPr="000A1010" w:rsidRDefault="00984E70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CF4C01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B7C90" w14:textId="77777777" w:rsidR="00CF4C01" w:rsidRDefault="00CF4C01" w:rsidP="00C01A07">
      <w:r>
        <w:separator/>
      </w:r>
    </w:p>
  </w:endnote>
  <w:endnote w:type="continuationSeparator" w:id="0">
    <w:p w14:paraId="43A48179" w14:textId="77777777" w:rsidR="00CF4C01" w:rsidRDefault="00CF4C0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A138E" w14:textId="77777777" w:rsidR="00CF4C01" w:rsidRDefault="00CF4C01" w:rsidP="00C01A07">
      <w:r>
        <w:separator/>
      </w:r>
    </w:p>
  </w:footnote>
  <w:footnote w:type="continuationSeparator" w:id="0">
    <w:p w14:paraId="3D5A6360" w14:textId="77777777" w:rsidR="00CF4C01" w:rsidRDefault="00CF4C0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9509C94" w14:textId="77777777" w:rsidR="00E641AB" w:rsidRDefault="00FC7DF4">
        <w:pPr>
          <w:pStyle w:val="af7"/>
          <w:jc w:val="right"/>
        </w:pPr>
        <w:r>
          <w:fldChar w:fldCharType="begin"/>
        </w:r>
        <w:r w:rsidR="00E37CA0">
          <w:instrText>PAGE   \* MERGEFORMAT</w:instrText>
        </w:r>
        <w:r>
          <w:fldChar w:fldCharType="separate"/>
        </w:r>
        <w:r w:rsidR="00EF03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3D8D9" w14:textId="77777777" w:rsidR="00E641AB" w:rsidRDefault="00E641A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3271A"/>
    <w:multiLevelType w:val="hybridMultilevel"/>
    <w:tmpl w:val="CED2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E5F09"/>
    <w:multiLevelType w:val="hybridMultilevel"/>
    <w:tmpl w:val="EFD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475FC"/>
    <w:multiLevelType w:val="hybridMultilevel"/>
    <w:tmpl w:val="2328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FC74CB4"/>
    <w:multiLevelType w:val="hybridMultilevel"/>
    <w:tmpl w:val="47A2A7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1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34186898">
    <w:abstractNumId w:val="48"/>
  </w:num>
  <w:num w:numId="2" w16cid:durableId="2084599855">
    <w:abstractNumId w:val="28"/>
  </w:num>
  <w:num w:numId="3" w16cid:durableId="1206140703">
    <w:abstractNumId w:val="36"/>
  </w:num>
  <w:num w:numId="4" w16cid:durableId="805127087">
    <w:abstractNumId w:val="35"/>
  </w:num>
  <w:num w:numId="5" w16cid:durableId="693117866">
    <w:abstractNumId w:val="42"/>
  </w:num>
  <w:num w:numId="6" w16cid:durableId="817040892">
    <w:abstractNumId w:val="3"/>
  </w:num>
  <w:num w:numId="7" w16cid:durableId="13187229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0965208">
    <w:abstractNumId w:val="14"/>
  </w:num>
  <w:num w:numId="9" w16cid:durableId="1588005331">
    <w:abstractNumId w:val="46"/>
  </w:num>
  <w:num w:numId="10" w16cid:durableId="1873574814">
    <w:abstractNumId w:val="18"/>
  </w:num>
  <w:num w:numId="11" w16cid:durableId="294990900">
    <w:abstractNumId w:val="44"/>
  </w:num>
  <w:num w:numId="12" w16cid:durableId="873807223">
    <w:abstractNumId w:val="16"/>
  </w:num>
  <w:num w:numId="13" w16cid:durableId="1861704414">
    <w:abstractNumId w:val="10"/>
  </w:num>
  <w:num w:numId="14" w16cid:durableId="262763523">
    <w:abstractNumId w:val="38"/>
  </w:num>
  <w:num w:numId="15" w16cid:durableId="1280332514">
    <w:abstractNumId w:val="37"/>
  </w:num>
  <w:num w:numId="16" w16cid:durableId="803430398">
    <w:abstractNumId w:val="31"/>
  </w:num>
  <w:num w:numId="17" w16cid:durableId="135925409">
    <w:abstractNumId w:val="32"/>
  </w:num>
  <w:num w:numId="18" w16cid:durableId="1221556684">
    <w:abstractNumId w:val="33"/>
  </w:num>
  <w:num w:numId="19" w16cid:durableId="776871879">
    <w:abstractNumId w:val="43"/>
  </w:num>
  <w:num w:numId="20" w16cid:durableId="1784424911">
    <w:abstractNumId w:val="2"/>
  </w:num>
  <w:num w:numId="21" w16cid:durableId="3674105">
    <w:abstractNumId w:val="13"/>
  </w:num>
  <w:num w:numId="22" w16cid:durableId="1421871076">
    <w:abstractNumId w:val="29"/>
  </w:num>
  <w:num w:numId="23" w16cid:durableId="551771254">
    <w:abstractNumId w:val="1"/>
  </w:num>
  <w:num w:numId="24" w16cid:durableId="1657107647">
    <w:abstractNumId w:val="8"/>
  </w:num>
  <w:num w:numId="25" w16cid:durableId="720517964">
    <w:abstractNumId w:val="23"/>
  </w:num>
  <w:num w:numId="26" w16cid:durableId="1710953715">
    <w:abstractNumId w:val="6"/>
  </w:num>
  <w:num w:numId="27" w16cid:durableId="254364131">
    <w:abstractNumId w:val="5"/>
  </w:num>
  <w:num w:numId="28" w16cid:durableId="1540511064">
    <w:abstractNumId w:val="45"/>
  </w:num>
  <w:num w:numId="29" w16cid:durableId="1406297033">
    <w:abstractNumId w:val="24"/>
  </w:num>
  <w:num w:numId="30" w16cid:durableId="386732633">
    <w:abstractNumId w:val="39"/>
  </w:num>
  <w:num w:numId="31" w16cid:durableId="1777141010">
    <w:abstractNumId w:val="30"/>
  </w:num>
  <w:num w:numId="32" w16cid:durableId="350184059">
    <w:abstractNumId w:val="47"/>
  </w:num>
  <w:num w:numId="33" w16cid:durableId="796530985">
    <w:abstractNumId w:val="19"/>
  </w:num>
  <w:num w:numId="34" w16cid:durableId="515769374">
    <w:abstractNumId w:val="41"/>
  </w:num>
  <w:num w:numId="35" w16cid:durableId="2117479647">
    <w:abstractNumId w:val="40"/>
  </w:num>
  <w:num w:numId="36" w16cid:durableId="1828663701">
    <w:abstractNumId w:val="12"/>
  </w:num>
  <w:num w:numId="37" w16cid:durableId="108400198">
    <w:abstractNumId w:val="22"/>
  </w:num>
  <w:num w:numId="38" w16cid:durableId="1561285914">
    <w:abstractNumId w:val="0"/>
  </w:num>
  <w:num w:numId="39" w16cid:durableId="187569911">
    <w:abstractNumId w:val="15"/>
  </w:num>
  <w:num w:numId="40" w16cid:durableId="1823081806">
    <w:abstractNumId w:val="20"/>
  </w:num>
  <w:num w:numId="41" w16cid:durableId="1940135945">
    <w:abstractNumId w:val="9"/>
  </w:num>
  <w:num w:numId="42" w16cid:durableId="1366566912">
    <w:abstractNumId w:val="26"/>
  </w:num>
  <w:num w:numId="43" w16cid:durableId="1349914403">
    <w:abstractNumId w:val="7"/>
  </w:num>
  <w:num w:numId="44" w16cid:durableId="1948275385">
    <w:abstractNumId w:val="34"/>
  </w:num>
  <w:num w:numId="45" w16cid:durableId="2052416047">
    <w:abstractNumId w:val="11"/>
  </w:num>
  <w:num w:numId="46" w16cid:durableId="1288121649">
    <w:abstractNumId w:val="4"/>
  </w:num>
  <w:num w:numId="47" w16cid:durableId="1747074684">
    <w:abstractNumId w:val="27"/>
  </w:num>
  <w:num w:numId="48" w16cid:durableId="568077106">
    <w:abstractNumId w:val="25"/>
  </w:num>
  <w:num w:numId="49" w16cid:durableId="190606566">
    <w:abstractNumId w:val="21"/>
  </w:num>
  <w:num w:numId="50" w16cid:durableId="6206529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033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66679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0F764A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0C9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2A4"/>
    <w:rsid w:val="002516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5D61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A46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2B2B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218E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271A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0B9C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16C5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F92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0C9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BF0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11A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C01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362C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1782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7CA0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3392"/>
    <w:rsid w:val="00E54B40"/>
    <w:rsid w:val="00E56DC6"/>
    <w:rsid w:val="00E61FF9"/>
    <w:rsid w:val="00E621F5"/>
    <w:rsid w:val="00E64161"/>
    <w:rsid w:val="00E641AB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06DA"/>
    <w:rsid w:val="00ED317E"/>
    <w:rsid w:val="00ED7871"/>
    <w:rsid w:val="00EE55CB"/>
    <w:rsid w:val="00EE6B94"/>
    <w:rsid w:val="00EE72C4"/>
    <w:rsid w:val="00EE7EC6"/>
    <w:rsid w:val="00EF0341"/>
    <w:rsid w:val="00EF060C"/>
    <w:rsid w:val="00F01387"/>
    <w:rsid w:val="00F014A0"/>
    <w:rsid w:val="00F054FE"/>
    <w:rsid w:val="00F05A81"/>
    <w:rsid w:val="00F075C0"/>
    <w:rsid w:val="00F07C10"/>
    <w:rsid w:val="00F1076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C7DF4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6BA3"/>
  <w15:docId w15:val="{130BCB15-0ED0-47F6-BE1B-1EE1275E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7962-989F-4C8C-BD99-C947EA93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2024-05-06T09:36:00Z</cp:lastPrinted>
  <dcterms:created xsi:type="dcterms:W3CDTF">2024-05-06T09:36:00Z</dcterms:created>
  <dcterms:modified xsi:type="dcterms:W3CDTF">2024-06-24T13:17:00Z</dcterms:modified>
</cp:coreProperties>
</file>