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1059"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262E414" w14:textId="77777777" w:rsidR="00AF3F93" w:rsidRPr="00446718" w:rsidRDefault="00AF3F93" w:rsidP="00AF3F93">
      <w:pPr>
        <w:tabs>
          <w:tab w:val="left" w:pos="709"/>
        </w:tabs>
        <w:jc w:val="both"/>
        <w:rPr>
          <w:b/>
          <w:caps/>
          <w:sz w:val="24"/>
          <w:szCs w:val="24"/>
          <w:u w:val="single"/>
        </w:rPr>
      </w:pPr>
    </w:p>
    <w:p w14:paraId="26D47A2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05F0E6D"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24571">
        <w:rPr>
          <w:b/>
          <w:caps/>
          <w:sz w:val="24"/>
          <w:szCs w:val="24"/>
        </w:rPr>
        <w:t>5</w:t>
      </w:r>
      <w:r w:rsidR="00B80D7F">
        <w:rPr>
          <w:b/>
          <w:caps/>
          <w:sz w:val="24"/>
          <w:szCs w:val="24"/>
        </w:rPr>
        <w:t>/</w:t>
      </w:r>
      <w:r w:rsidR="00FF1B05">
        <w:rPr>
          <w:b/>
          <w:caps/>
          <w:sz w:val="24"/>
          <w:szCs w:val="24"/>
        </w:rPr>
        <w:t>25-</w:t>
      </w:r>
      <w:r w:rsidR="00A50AC9">
        <w:rPr>
          <w:b/>
          <w:caps/>
          <w:sz w:val="24"/>
          <w:szCs w:val="24"/>
        </w:rPr>
        <w:t>2</w:t>
      </w:r>
      <w:r w:rsidR="006662BA">
        <w:rPr>
          <w:b/>
          <w:caps/>
          <w:sz w:val="24"/>
          <w:szCs w:val="24"/>
        </w:rPr>
        <w:t>3</w:t>
      </w:r>
      <w:r w:rsidR="00011397">
        <w:rPr>
          <w:b/>
          <w:caps/>
          <w:sz w:val="24"/>
          <w:szCs w:val="24"/>
        </w:rPr>
        <w:t xml:space="preserve"> </w:t>
      </w:r>
      <w:r w:rsidR="008A79AF" w:rsidRPr="00446718">
        <w:rPr>
          <w:b/>
          <w:sz w:val="24"/>
          <w:szCs w:val="24"/>
        </w:rPr>
        <w:t xml:space="preserve">от </w:t>
      </w:r>
      <w:r w:rsidR="00924571">
        <w:rPr>
          <w:b/>
          <w:sz w:val="24"/>
          <w:szCs w:val="24"/>
        </w:rPr>
        <w:t>25 апреля</w:t>
      </w:r>
      <w:r w:rsidR="00EC64E6">
        <w:rPr>
          <w:b/>
          <w:sz w:val="24"/>
          <w:szCs w:val="24"/>
        </w:rPr>
        <w:t xml:space="preserve"> 2024</w:t>
      </w:r>
      <w:r w:rsidR="008A79AF" w:rsidRPr="00446718">
        <w:rPr>
          <w:b/>
          <w:sz w:val="24"/>
          <w:szCs w:val="24"/>
        </w:rPr>
        <w:t>г.</w:t>
      </w:r>
    </w:p>
    <w:p w14:paraId="19B9376E" w14:textId="77777777" w:rsidR="008A79AF" w:rsidRPr="00446718" w:rsidRDefault="008A79AF" w:rsidP="008A79AF">
      <w:pPr>
        <w:jc w:val="center"/>
        <w:rPr>
          <w:sz w:val="24"/>
          <w:szCs w:val="24"/>
        </w:rPr>
      </w:pPr>
    </w:p>
    <w:p w14:paraId="7190238A"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50AC9">
        <w:rPr>
          <w:b/>
          <w:sz w:val="24"/>
          <w:szCs w:val="24"/>
        </w:rPr>
        <w:t>0</w:t>
      </w:r>
      <w:r w:rsidR="005C2CD4">
        <w:rPr>
          <w:b/>
          <w:sz w:val="24"/>
          <w:szCs w:val="24"/>
        </w:rPr>
        <w:t>2</w:t>
      </w:r>
      <w:r w:rsidR="00A50AC9">
        <w:rPr>
          <w:b/>
          <w:sz w:val="24"/>
          <w:szCs w:val="24"/>
        </w:rPr>
        <w:t>-03</w:t>
      </w:r>
      <w:r w:rsidR="00E52041">
        <w:rPr>
          <w:b/>
          <w:sz w:val="24"/>
          <w:szCs w:val="24"/>
        </w:rPr>
        <w:t>/24</w:t>
      </w:r>
      <w:r w:rsidR="008A79AF" w:rsidRPr="00446718">
        <w:rPr>
          <w:b/>
          <w:sz w:val="24"/>
          <w:szCs w:val="24"/>
        </w:rPr>
        <w:t xml:space="preserve"> в отношении адвоката </w:t>
      </w:r>
    </w:p>
    <w:p w14:paraId="41B06842" w14:textId="46AA2BDA" w:rsidR="008A79AF" w:rsidRPr="00446718" w:rsidRDefault="00B05E29" w:rsidP="008A79AF">
      <w:pPr>
        <w:jc w:val="center"/>
        <w:rPr>
          <w:b/>
          <w:bCs/>
          <w:sz w:val="24"/>
          <w:szCs w:val="24"/>
        </w:rPr>
      </w:pPr>
      <w:r>
        <w:rPr>
          <w:b/>
          <w:sz w:val="24"/>
          <w:szCs w:val="24"/>
        </w:rPr>
        <w:t>С.А.Н.</w:t>
      </w:r>
    </w:p>
    <w:p w14:paraId="279C8106" w14:textId="77777777" w:rsidR="008A79AF" w:rsidRPr="00446718" w:rsidRDefault="008A79AF" w:rsidP="008A79AF">
      <w:pPr>
        <w:jc w:val="center"/>
        <w:rPr>
          <w:b/>
          <w:sz w:val="24"/>
          <w:szCs w:val="24"/>
        </w:rPr>
      </w:pPr>
    </w:p>
    <w:p w14:paraId="3A0E7CE0" w14:textId="77777777" w:rsidR="00857859" w:rsidRPr="00E42B00" w:rsidRDefault="00924571"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Логинов В.В., Лукин А.В., Мещеряков М.Н., Мугалимов С.Н., Пайгачкин Ю.В., Пешехонова Е.И., Свиридов О.В., Толчеев М.Н., Царьков П.В., Цветкова А.И., при участии Секретаря Совета – Царькова П.В</w:t>
      </w:r>
      <w:r w:rsidR="000E6255">
        <w:rPr>
          <w:sz w:val="24"/>
          <w:szCs w:val="24"/>
        </w:rPr>
        <w:t>.</w:t>
      </w:r>
    </w:p>
    <w:p w14:paraId="58D971F8"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8F613B5"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5C2CD4">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653AF">
        <w:rPr>
          <w:sz w:val="24"/>
          <w:szCs w:val="24"/>
        </w:rPr>
        <w:t>0</w:t>
      </w:r>
      <w:r w:rsidR="005C2CD4">
        <w:rPr>
          <w:sz w:val="24"/>
          <w:szCs w:val="24"/>
        </w:rPr>
        <w:t>2</w:t>
      </w:r>
      <w:r w:rsidR="009653AF">
        <w:rPr>
          <w:sz w:val="24"/>
          <w:szCs w:val="24"/>
        </w:rPr>
        <w:t>-03</w:t>
      </w:r>
      <w:r w:rsidR="00E52041">
        <w:rPr>
          <w:sz w:val="24"/>
          <w:szCs w:val="24"/>
        </w:rPr>
        <w:t>/24</w:t>
      </w:r>
      <w:r w:rsidRPr="00446718">
        <w:rPr>
          <w:sz w:val="24"/>
          <w:szCs w:val="24"/>
        </w:rPr>
        <w:t>,</w:t>
      </w:r>
    </w:p>
    <w:p w14:paraId="035ECDB7" w14:textId="77777777" w:rsidR="008A79AF" w:rsidRPr="00446718" w:rsidRDefault="008A79AF" w:rsidP="008A79AF">
      <w:pPr>
        <w:jc w:val="both"/>
        <w:rPr>
          <w:sz w:val="24"/>
          <w:szCs w:val="24"/>
        </w:rPr>
      </w:pPr>
    </w:p>
    <w:p w14:paraId="6706997B" w14:textId="77777777" w:rsidR="000C6D4C" w:rsidRPr="00446718" w:rsidRDefault="000C6D4C" w:rsidP="000C6D4C">
      <w:pPr>
        <w:jc w:val="center"/>
        <w:rPr>
          <w:b/>
          <w:sz w:val="24"/>
          <w:szCs w:val="24"/>
        </w:rPr>
      </w:pPr>
      <w:r w:rsidRPr="00446718">
        <w:rPr>
          <w:b/>
          <w:sz w:val="24"/>
          <w:szCs w:val="24"/>
        </w:rPr>
        <w:t>УСТАНОВИЛ:</w:t>
      </w:r>
    </w:p>
    <w:p w14:paraId="033ADFC6" w14:textId="77777777" w:rsidR="00A749F2" w:rsidRDefault="00A749F2" w:rsidP="000C6D4C">
      <w:pPr>
        <w:jc w:val="center"/>
        <w:rPr>
          <w:b/>
          <w:sz w:val="24"/>
          <w:szCs w:val="24"/>
        </w:rPr>
      </w:pPr>
    </w:p>
    <w:p w14:paraId="04A76B7A" w14:textId="0552BC16" w:rsidR="00DA47A2" w:rsidRPr="00246A9A" w:rsidRDefault="00246A9A" w:rsidP="00246A9A">
      <w:pPr>
        <w:pStyle w:val="a8"/>
        <w:spacing w:after="0"/>
        <w:ind w:left="0"/>
        <w:jc w:val="both"/>
        <w:rPr>
          <w:sz w:val="24"/>
          <w:szCs w:val="24"/>
        </w:rPr>
      </w:pPr>
      <w:r>
        <w:rPr>
          <w:sz w:val="24"/>
          <w:szCs w:val="24"/>
        </w:rPr>
        <w:t xml:space="preserve">             </w:t>
      </w:r>
      <w:r w:rsidR="005C2CD4" w:rsidRPr="005C2CD4">
        <w:rPr>
          <w:sz w:val="24"/>
          <w:szCs w:val="24"/>
        </w:rPr>
        <w:t xml:space="preserve">22.02.2024 г. в Адвокатскую палату Московской области поступила жалоба доверителя </w:t>
      </w:r>
      <w:r w:rsidR="00B05E29">
        <w:rPr>
          <w:sz w:val="24"/>
          <w:szCs w:val="24"/>
        </w:rPr>
        <w:t>М.А.В.</w:t>
      </w:r>
      <w:r w:rsidR="005C2CD4" w:rsidRPr="005C2CD4">
        <w:rPr>
          <w:sz w:val="24"/>
          <w:szCs w:val="24"/>
        </w:rPr>
        <w:t xml:space="preserve"> в отношении адвоката </w:t>
      </w:r>
      <w:r w:rsidR="00B05E29">
        <w:rPr>
          <w:sz w:val="24"/>
          <w:szCs w:val="24"/>
        </w:rPr>
        <w:t>С.А.Н.</w:t>
      </w:r>
      <w:r w:rsidR="005C2CD4" w:rsidRPr="005C2CD4">
        <w:rPr>
          <w:sz w:val="24"/>
          <w:szCs w:val="24"/>
        </w:rPr>
        <w:t>, имеюще</w:t>
      </w:r>
      <w:r w:rsidR="005C2CD4">
        <w:rPr>
          <w:sz w:val="24"/>
          <w:szCs w:val="24"/>
        </w:rPr>
        <w:t>й</w:t>
      </w:r>
      <w:r w:rsidR="005C2CD4" w:rsidRPr="005C2CD4">
        <w:rPr>
          <w:sz w:val="24"/>
          <w:szCs w:val="24"/>
        </w:rPr>
        <w:t xml:space="preserve"> регистрационный номер</w:t>
      </w:r>
      <w:proofErr w:type="gramStart"/>
      <w:r w:rsidR="005C2CD4" w:rsidRPr="005C2CD4">
        <w:rPr>
          <w:sz w:val="24"/>
          <w:szCs w:val="24"/>
        </w:rPr>
        <w:t xml:space="preserve"> </w:t>
      </w:r>
      <w:r w:rsidR="00B05E29">
        <w:rPr>
          <w:sz w:val="24"/>
          <w:szCs w:val="24"/>
        </w:rPr>
        <w:t>….</w:t>
      </w:r>
      <w:proofErr w:type="gramEnd"/>
      <w:r w:rsidR="00B05E29">
        <w:rPr>
          <w:sz w:val="24"/>
          <w:szCs w:val="24"/>
        </w:rPr>
        <w:t>.</w:t>
      </w:r>
      <w:r w:rsidR="005C2CD4" w:rsidRPr="005C2CD4">
        <w:rPr>
          <w:sz w:val="24"/>
          <w:szCs w:val="24"/>
        </w:rPr>
        <w:t xml:space="preserve"> в реестре адвокатов Московской области, избранная форма адвокатского образования – </w:t>
      </w:r>
      <w:r w:rsidR="00B05E29">
        <w:rPr>
          <w:sz w:val="24"/>
          <w:szCs w:val="24"/>
        </w:rPr>
        <w:t>…..</w:t>
      </w:r>
    </w:p>
    <w:p w14:paraId="25D2D1CF" w14:textId="77777777"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5C2CD4" w:rsidRPr="005C2CD4">
        <w:rPr>
          <w:sz w:val="24"/>
          <w:szCs w:val="24"/>
        </w:rPr>
        <w:t xml:space="preserve">12.05.2023 г. между адвокатом и </w:t>
      </w:r>
      <w:r w:rsidR="005C2CD4">
        <w:rPr>
          <w:sz w:val="24"/>
          <w:szCs w:val="24"/>
        </w:rPr>
        <w:t>ним</w:t>
      </w:r>
      <w:r w:rsidR="005C2CD4" w:rsidRPr="005C2CD4">
        <w:rPr>
          <w:sz w:val="24"/>
          <w:szCs w:val="24"/>
        </w:rPr>
        <w:t xml:space="preserve"> было заключено соглашени</w:t>
      </w:r>
      <w:r w:rsidR="005C2CD4">
        <w:rPr>
          <w:sz w:val="24"/>
          <w:szCs w:val="24"/>
        </w:rPr>
        <w:t>е</w:t>
      </w:r>
      <w:r w:rsidR="005C2CD4" w:rsidRPr="005C2CD4">
        <w:rPr>
          <w:sz w:val="24"/>
          <w:szCs w:val="24"/>
        </w:rPr>
        <w:t xml:space="preserve"> на изучение и правовой анализ материалов уголовного дела заявителя и представление интересов заявителя на стадии предварительного расследования. Адвокату выплачено вознаграждение в размере 50 000 рублей. Адвокат не выполнила принятых на себя обязательств, не сделала копии материалов уголовного дела, не подала ни одной жалобы на действия следователя, заявитель самостоятельно готовил проект своих показаний, не информировала доверителя о ходе производства по уголовному делу, без ведома заявителя подала ходатайство о прекращении уголовного дела, бездействовала, когда дознаватель оказывал давление на заявителя и требовал признать вину, не реагировала, когда доверителю были вручены постановления, датированные «задним числом». 20.01.2024 г. доверитель потребовал у адвоката предоставления отчёта о проделанной работе, но до настоящего времени отчёт не получил</w:t>
      </w:r>
      <w:r w:rsidR="004E27D8" w:rsidRPr="004E27D8">
        <w:rPr>
          <w:sz w:val="24"/>
          <w:szCs w:val="24"/>
        </w:rPr>
        <w:t>.</w:t>
      </w:r>
    </w:p>
    <w:p w14:paraId="23C7BC4C" w14:textId="77777777" w:rsidR="00425ABE" w:rsidRPr="00446718" w:rsidRDefault="002C28D7" w:rsidP="00612CCE">
      <w:pPr>
        <w:spacing w:line="274" w:lineRule="exact"/>
        <w:ind w:left="20" w:right="20"/>
        <w:jc w:val="both"/>
        <w:rPr>
          <w:sz w:val="24"/>
          <w:szCs w:val="24"/>
        </w:rPr>
      </w:pPr>
      <w:r>
        <w:rPr>
          <w:sz w:val="24"/>
          <w:szCs w:val="24"/>
        </w:rPr>
        <w:t xml:space="preserve">            </w:t>
      </w:r>
      <w:r w:rsidR="008063A1">
        <w:rPr>
          <w:sz w:val="24"/>
          <w:szCs w:val="24"/>
        </w:rPr>
        <w:t>2</w:t>
      </w:r>
      <w:r w:rsidR="005C2CD4">
        <w:rPr>
          <w:sz w:val="24"/>
          <w:szCs w:val="24"/>
        </w:rPr>
        <w:t>7</w:t>
      </w:r>
      <w:r w:rsidR="004548B6">
        <w:rPr>
          <w:sz w:val="24"/>
          <w:szCs w:val="24"/>
        </w:rPr>
        <w:t>.02</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408F6C7D" w14:textId="77777777" w:rsidR="00425ABE" w:rsidRDefault="00DB79C1" w:rsidP="00425ABE">
      <w:pPr>
        <w:jc w:val="both"/>
        <w:rPr>
          <w:sz w:val="24"/>
          <w:szCs w:val="24"/>
        </w:rPr>
      </w:pPr>
      <w:r>
        <w:rPr>
          <w:sz w:val="24"/>
          <w:szCs w:val="24"/>
        </w:rPr>
        <w:t xml:space="preserve">            </w:t>
      </w:r>
      <w:r w:rsidR="008063A1">
        <w:rPr>
          <w:sz w:val="24"/>
          <w:szCs w:val="24"/>
        </w:rPr>
        <w:t>12.03</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8063A1">
        <w:rPr>
          <w:sz w:val="24"/>
          <w:szCs w:val="24"/>
        </w:rPr>
        <w:t>143</w:t>
      </w:r>
      <w:r w:rsidR="005C2CD4">
        <w:rPr>
          <w:sz w:val="24"/>
          <w:szCs w:val="24"/>
        </w:rPr>
        <w:t>9</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5C732C">
        <w:rPr>
          <w:sz w:val="24"/>
          <w:szCs w:val="24"/>
        </w:rPr>
        <w:t>а</w:t>
      </w:r>
      <w:r w:rsidR="00C834CE">
        <w:rPr>
          <w:sz w:val="24"/>
          <w:szCs w:val="24"/>
        </w:rPr>
        <w:t xml:space="preserve"> возражает против доводов </w:t>
      </w:r>
      <w:r w:rsidR="006857E3">
        <w:rPr>
          <w:sz w:val="24"/>
          <w:szCs w:val="24"/>
        </w:rPr>
        <w:t>жалобы</w:t>
      </w:r>
      <w:r w:rsidR="00F31D9C">
        <w:rPr>
          <w:sz w:val="24"/>
          <w:szCs w:val="24"/>
        </w:rPr>
        <w:t>.</w:t>
      </w:r>
    </w:p>
    <w:p w14:paraId="5941D46F" w14:textId="77777777" w:rsidR="00767408" w:rsidRDefault="002C28D7" w:rsidP="00425ABE">
      <w:pPr>
        <w:jc w:val="both"/>
        <w:rPr>
          <w:sz w:val="24"/>
          <w:szCs w:val="24"/>
        </w:rPr>
      </w:pPr>
      <w:r>
        <w:rPr>
          <w:sz w:val="24"/>
          <w:szCs w:val="24"/>
        </w:rPr>
        <w:t xml:space="preserve">            </w:t>
      </w:r>
      <w:r w:rsidR="00924571">
        <w:rPr>
          <w:sz w:val="24"/>
          <w:szCs w:val="24"/>
        </w:rPr>
        <w:t>28.0</w:t>
      </w:r>
      <w:r w:rsidR="008063A1">
        <w:rPr>
          <w:sz w:val="24"/>
          <w:szCs w:val="24"/>
        </w:rPr>
        <w:t>3</w:t>
      </w:r>
      <w:r w:rsidR="00E52041">
        <w:rPr>
          <w:sz w:val="24"/>
          <w:szCs w:val="24"/>
        </w:rPr>
        <w:t>.2024</w:t>
      </w:r>
      <w:r w:rsidR="00767408">
        <w:rPr>
          <w:sz w:val="24"/>
          <w:szCs w:val="24"/>
        </w:rPr>
        <w:t>г. заявитель</w:t>
      </w:r>
      <w:r w:rsidR="00815D30">
        <w:rPr>
          <w:sz w:val="24"/>
          <w:szCs w:val="24"/>
        </w:rPr>
        <w:t xml:space="preserve"> </w:t>
      </w:r>
      <w:r w:rsidR="008756DD">
        <w:rPr>
          <w:sz w:val="24"/>
          <w:szCs w:val="24"/>
        </w:rPr>
        <w:t xml:space="preserve">в заседание квалификационной комиссии </w:t>
      </w:r>
      <w:r w:rsidR="005C2CD4">
        <w:rPr>
          <w:sz w:val="24"/>
          <w:szCs w:val="24"/>
        </w:rPr>
        <w:t>явился, поддержал доводы жалобы</w:t>
      </w:r>
      <w:r w:rsidR="008756DD">
        <w:rPr>
          <w:sz w:val="24"/>
          <w:szCs w:val="24"/>
        </w:rPr>
        <w:t>.</w:t>
      </w:r>
    </w:p>
    <w:p w14:paraId="4D7F8063" w14:textId="77777777" w:rsidR="00AC56EF" w:rsidRDefault="008756DD" w:rsidP="00AC56EF">
      <w:pPr>
        <w:ind w:firstLine="708"/>
        <w:jc w:val="both"/>
        <w:rPr>
          <w:sz w:val="24"/>
          <w:szCs w:val="24"/>
        </w:rPr>
      </w:pPr>
      <w:r>
        <w:rPr>
          <w:sz w:val="24"/>
          <w:szCs w:val="24"/>
        </w:rPr>
        <w:t>28.0</w:t>
      </w:r>
      <w:r w:rsidR="008063A1">
        <w:rPr>
          <w:sz w:val="24"/>
          <w:szCs w:val="24"/>
        </w:rPr>
        <w:t>3</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sidR="005C2CD4">
        <w:rPr>
          <w:sz w:val="24"/>
          <w:szCs w:val="24"/>
        </w:rPr>
        <w:t>не явилась, уведомлена</w:t>
      </w:r>
      <w:r w:rsidR="00FD3496">
        <w:rPr>
          <w:sz w:val="24"/>
          <w:szCs w:val="24"/>
        </w:rPr>
        <w:t>.</w:t>
      </w:r>
      <w:r w:rsidR="008063A1">
        <w:rPr>
          <w:sz w:val="24"/>
          <w:szCs w:val="24"/>
        </w:rPr>
        <w:t xml:space="preserve"> </w:t>
      </w:r>
    </w:p>
    <w:p w14:paraId="2F6D3C8B" w14:textId="1FCB1713" w:rsidR="00E9218C" w:rsidRPr="00AC56EF" w:rsidRDefault="008756DD" w:rsidP="00A11405">
      <w:pPr>
        <w:ind w:firstLine="708"/>
        <w:jc w:val="both"/>
        <w:rPr>
          <w:sz w:val="24"/>
          <w:szCs w:val="24"/>
        </w:rPr>
      </w:pPr>
      <w:r>
        <w:rPr>
          <w:sz w:val="24"/>
          <w:szCs w:val="24"/>
        </w:rPr>
        <w:t>28.0</w:t>
      </w:r>
      <w:r w:rsidR="008063A1">
        <w:rPr>
          <w:sz w:val="24"/>
          <w:szCs w:val="24"/>
        </w:rPr>
        <w:t>3</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5C2CD4" w:rsidRPr="005C2CD4">
        <w:rPr>
          <w:sz w:val="24"/>
          <w:szCs w:val="24"/>
        </w:rPr>
        <w:t xml:space="preserve">о необходимости прекращения дисциплинарного производства в отношении адвоката </w:t>
      </w:r>
      <w:r w:rsidR="00B05E29">
        <w:rPr>
          <w:sz w:val="24"/>
          <w:szCs w:val="24"/>
        </w:rPr>
        <w:t>С.А.Н.</w:t>
      </w:r>
      <w:r w:rsidR="005C2CD4" w:rsidRPr="005C2CD4">
        <w:rPr>
          <w:sz w:val="24"/>
          <w:szCs w:val="24"/>
        </w:rPr>
        <w:t xml:space="preserve"> вследствие отсутствия в его действиях нарушения норм законодательства об адвокатской деятельности и КПЭА, а также надлежащем исполнении своих обязанностей перед доверителем М</w:t>
      </w:r>
      <w:r w:rsidR="00B05E29">
        <w:rPr>
          <w:sz w:val="24"/>
          <w:szCs w:val="24"/>
        </w:rPr>
        <w:t>.</w:t>
      </w:r>
      <w:r w:rsidR="005C2CD4" w:rsidRPr="005C2CD4">
        <w:rPr>
          <w:sz w:val="24"/>
          <w:szCs w:val="24"/>
        </w:rPr>
        <w:t>А.В</w:t>
      </w:r>
      <w:r w:rsidR="007E56CB" w:rsidRPr="00AC56EF">
        <w:rPr>
          <w:sz w:val="24"/>
          <w:szCs w:val="24"/>
        </w:rPr>
        <w:t>.</w:t>
      </w:r>
      <w:bookmarkEnd w:id="2"/>
    </w:p>
    <w:p w14:paraId="0CB86D87" w14:textId="77777777" w:rsidR="00A4792C" w:rsidRPr="00852FFA" w:rsidRDefault="00A4792C" w:rsidP="00775134">
      <w:pPr>
        <w:ind w:firstLine="708"/>
        <w:jc w:val="both"/>
        <w:rPr>
          <w:sz w:val="24"/>
          <w:szCs w:val="24"/>
        </w:rPr>
      </w:pPr>
    </w:p>
    <w:p w14:paraId="1A4E7D08" w14:textId="77777777" w:rsidR="008063A1" w:rsidRDefault="00E9218C" w:rsidP="004C7BC4">
      <w:pPr>
        <w:jc w:val="both"/>
        <w:rPr>
          <w:sz w:val="24"/>
          <w:szCs w:val="24"/>
        </w:rPr>
      </w:pPr>
      <w:r>
        <w:rPr>
          <w:sz w:val="24"/>
          <w:szCs w:val="24"/>
        </w:rPr>
        <w:t xml:space="preserve">           </w:t>
      </w:r>
      <w:r w:rsidR="00E5093F">
        <w:rPr>
          <w:sz w:val="24"/>
          <w:szCs w:val="24"/>
        </w:rPr>
        <w:t xml:space="preserve"> </w:t>
      </w:r>
      <w:r w:rsidR="004C7BC4">
        <w:rPr>
          <w:sz w:val="24"/>
          <w:szCs w:val="24"/>
        </w:rPr>
        <w:t>От заявителя несогласие с заключением квалификационной комиссии не поступило</w:t>
      </w:r>
      <w:r w:rsidR="008063A1">
        <w:rPr>
          <w:sz w:val="24"/>
          <w:szCs w:val="24"/>
        </w:rPr>
        <w:t xml:space="preserve">. </w:t>
      </w:r>
    </w:p>
    <w:p w14:paraId="501F5D18" w14:textId="77777777" w:rsidR="006662BA" w:rsidRDefault="006662BA" w:rsidP="004C7BC4">
      <w:pPr>
        <w:jc w:val="both"/>
        <w:rPr>
          <w:sz w:val="24"/>
          <w:szCs w:val="24"/>
        </w:rPr>
      </w:pPr>
      <w:r>
        <w:rPr>
          <w:sz w:val="24"/>
          <w:szCs w:val="24"/>
        </w:rPr>
        <w:lastRenderedPageBreak/>
        <w:t xml:space="preserve">            24.04.2024г. от адвоката поступило заявление о согласии с заключением квалификационной комиссии и просьбой рассмотреть дисциплинарное производство в ее отсутствие.</w:t>
      </w:r>
    </w:p>
    <w:p w14:paraId="5E433C9B" w14:textId="77777777" w:rsidR="00762CC6" w:rsidRPr="00446718" w:rsidRDefault="00762CC6" w:rsidP="00706410">
      <w:pPr>
        <w:jc w:val="both"/>
        <w:rPr>
          <w:sz w:val="24"/>
          <w:szCs w:val="24"/>
          <w:lang w:eastAsia="en-US"/>
        </w:rPr>
      </w:pPr>
    </w:p>
    <w:p w14:paraId="5478ECCF"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008756DD">
        <w:rPr>
          <w:sz w:val="24"/>
          <w:szCs w:val="24"/>
          <w:lang w:eastAsia="en-US"/>
        </w:rPr>
        <w:t xml:space="preserve">в заседание Совета </w:t>
      </w:r>
      <w:r w:rsidR="008063A1">
        <w:rPr>
          <w:sz w:val="24"/>
          <w:szCs w:val="24"/>
          <w:lang w:eastAsia="en-US"/>
        </w:rPr>
        <w:t>не явился, уведомлен</w:t>
      </w:r>
      <w:r w:rsidR="008756DD">
        <w:rPr>
          <w:sz w:val="24"/>
          <w:szCs w:val="24"/>
          <w:lang w:eastAsia="en-US"/>
        </w:rPr>
        <w:t>.</w:t>
      </w:r>
    </w:p>
    <w:p w14:paraId="3E21AD9F"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5C2CD4">
        <w:rPr>
          <w:sz w:val="24"/>
          <w:szCs w:val="24"/>
          <w:lang w:eastAsia="en-US"/>
        </w:rPr>
        <w:t xml:space="preserve">не </w:t>
      </w:r>
      <w:r w:rsidR="004C7BC4">
        <w:rPr>
          <w:sz w:val="24"/>
          <w:szCs w:val="24"/>
          <w:lang w:eastAsia="en-US"/>
        </w:rPr>
        <w:t xml:space="preserve">явилась, </w:t>
      </w:r>
      <w:r w:rsidR="005C2CD4">
        <w:rPr>
          <w:sz w:val="24"/>
          <w:szCs w:val="24"/>
          <w:lang w:eastAsia="en-US"/>
        </w:rPr>
        <w:t>уведомлена</w:t>
      </w:r>
      <w:r w:rsidR="009414AA">
        <w:rPr>
          <w:sz w:val="24"/>
          <w:szCs w:val="24"/>
          <w:lang w:eastAsia="en-US"/>
        </w:rPr>
        <w:t xml:space="preserve">. </w:t>
      </w:r>
    </w:p>
    <w:p w14:paraId="2D0E803C" w14:textId="77777777" w:rsidR="007657EB" w:rsidRDefault="007657EB" w:rsidP="007657EB">
      <w:pPr>
        <w:ind w:firstLine="708"/>
        <w:jc w:val="both"/>
        <w:rPr>
          <w:sz w:val="24"/>
          <w:szCs w:val="24"/>
          <w:lang w:eastAsia="en-US"/>
        </w:rPr>
      </w:pPr>
    </w:p>
    <w:p w14:paraId="205A3E9D" w14:textId="77777777"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4120C515" w14:textId="77777777" w:rsidR="006246CF" w:rsidRPr="009A6A3F" w:rsidRDefault="006246CF" w:rsidP="00C834CE">
      <w:pPr>
        <w:ind w:firstLine="708"/>
        <w:jc w:val="both"/>
        <w:rPr>
          <w:sz w:val="24"/>
          <w:szCs w:val="24"/>
          <w:lang w:eastAsia="en-US"/>
        </w:rPr>
      </w:pPr>
      <w:r>
        <w:rPr>
          <w:sz w:val="24"/>
          <w:szCs w:val="24"/>
          <w:lang w:eastAsia="en-US"/>
        </w:rPr>
        <w:t>Квалификационной комиссией было обоснованно отмечено, что жалоба на действия адвоката и несогласие с представлявшимся отчетом направлены после исполнения поручения, в процессе которого заявитель претензий по объему и содержанию юридической помощи не предъявлял. Оснований для пересмотра выводов квалификационной комиссии Совет не усматривает, мотивированного несогласия с заключением от 28.03.2</w:t>
      </w:r>
      <w:r w:rsidR="00FD7407">
        <w:rPr>
          <w:sz w:val="24"/>
          <w:szCs w:val="24"/>
          <w:lang w:eastAsia="en-US"/>
        </w:rPr>
        <w:t>02</w:t>
      </w:r>
      <w:r>
        <w:rPr>
          <w:sz w:val="24"/>
          <w:szCs w:val="24"/>
          <w:lang w:eastAsia="en-US"/>
        </w:rPr>
        <w:t xml:space="preserve">4г. </w:t>
      </w:r>
      <w:r w:rsidR="00E86550">
        <w:rPr>
          <w:sz w:val="24"/>
          <w:szCs w:val="24"/>
          <w:lang w:eastAsia="en-US"/>
        </w:rPr>
        <w:t>заявитель не направлял.</w:t>
      </w:r>
    </w:p>
    <w:p w14:paraId="21358B60" w14:textId="77777777" w:rsidR="00C834CE" w:rsidRDefault="00C834CE" w:rsidP="00C834CE">
      <w:pPr>
        <w:ind w:firstLine="708"/>
        <w:jc w:val="both"/>
        <w:rPr>
          <w:sz w:val="24"/>
          <w:szCs w:val="24"/>
          <w:lang w:eastAsia="en-US"/>
        </w:rPr>
      </w:pPr>
    </w:p>
    <w:p w14:paraId="1E30A610"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4B5F7287" w14:textId="77777777" w:rsidR="00C834CE" w:rsidRDefault="00C834CE" w:rsidP="00C834CE">
      <w:pPr>
        <w:ind w:firstLine="708"/>
        <w:jc w:val="both"/>
        <w:rPr>
          <w:sz w:val="24"/>
          <w:szCs w:val="24"/>
          <w:lang w:eastAsia="en-US"/>
        </w:rPr>
      </w:pPr>
    </w:p>
    <w:p w14:paraId="27B98028" w14:textId="77777777" w:rsidR="00C834CE" w:rsidRPr="00446718" w:rsidRDefault="00C834CE" w:rsidP="00C834CE">
      <w:pPr>
        <w:ind w:firstLine="708"/>
        <w:jc w:val="both"/>
        <w:rPr>
          <w:sz w:val="24"/>
          <w:szCs w:val="24"/>
          <w:lang w:eastAsia="en-US"/>
        </w:rPr>
      </w:pPr>
    </w:p>
    <w:p w14:paraId="12765394"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60710E75" w14:textId="77777777" w:rsidR="00C834CE" w:rsidRPr="00446718" w:rsidRDefault="00C834CE" w:rsidP="00C834CE">
      <w:pPr>
        <w:ind w:firstLine="708"/>
        <w:jc w:val="both"/>
        <w:rPr>
          <w:sz w:val="24"/>
          <w:szCs w:val="24"/>
          <w:lang w:eastAsia="en-US"/>
        </w:rPr>
      </w:pPr>
    </w:p>
    <w:p w14:paraId="6C449975" w14:textId="6B2D6B17"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B05E29">
        <w:rPr>
          <w:sz w:val="24"/>
          <w:szCs w:val="24"/>
        </w:rPr>
        <w:t>С.А.Н.</w:t>
      </w:r>
      <w:r w:rsidR="005C2CD4" w:rsidRPr="005C2CD4">
        <w:rPr>
          <w:sz w:val="24"/>
          <w:szCs w:val="24"/>
        </w:rPr>
        <w:t>, имеюще</w:t>
      </w:r>
      <w:r w:rsidR="005C2CD4">
        <w:rPr>
          <w:sz w:val="24"/>
          <w:szCs w:val="24"/>
        </w:rPr>
        <w:t>й</w:t>
      </w:r>
      <w:r w:rsidR="005C2CD4" w:rsidRPr="005C2CD4">
        <w:rPr>
          <w:sz w:val="24"/>
          <w:szCs w:val="24"/>
        </w:rPr>
        <w:t xml:space="preserve"> регистрационный номер</w:t>
      </w:r>
      <w:proofErr w:type="gramStart"/>
      <w:r w:rsidR="005C2CD4" w:rsidRPr="005C2CD4">
        <w:rPr>
          <w:sz w:val="24"/>
          <w:szCs w:val="24"/>
        </w:rPr>
        <w:t xml:space="preserve"> </w:t>
      </w:r>
      <w:r w:rsidR="00B05E29">
        <w:rPr>
          <w:sz w:val="24"/>
          <w:szCs w:val="24"/>
        </w:rPr>
        <w:t>….</w:t>
      </w:r>
      <w:proofErr w:type="gramEnd"/>
      <w:r w:rsidR="00B05E29">
        <w:rPr>
          <w:sz w:val="24"/>
          <w:szCs w:val="24"/>
        </w:rPr>
        <w:t>.</w:t>
      </w:r>
      <w:r w:rsidR="005C2CD4" w:rsidRPr="005C2CD4">
        <w:rPr>
          <w:sz w:val="24"/>
          <w:szCs w:val="24"/>
        </w:rPr>
        <w:t xml:space="preserve"> в реестре адвокатов Московской области</w:t>
      </w:r>
      <w:r w:rsidRPr="00C834CE">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495626" w:rsidRPr="00495626">
        <w:rPr>
          <w:sz w:val="24"/>
          <w:szCs w:val="24"/>
          <w:lang w:eastAsia="en-US"/>
        </w:rPr>
        <w:t xml:space="preserve"> </w:t>
      </w:r>
      <w:r w:rsidR="00495626" w:rsidRPr="000212F1">
        <w:rPr>
          <w:sz w:val="24"/>
          <w:szCs w:val="24"/>
          <w:lang w:eastAsia="en-US"/>
        </w:rPr>
        <w:t>и надлежащего исполнения обязанностей перед доверител</w:t>
      </w:r>
      <w:r w:rsidR="00495626">
        <w:rPr>
          <w:sz w:val="24"/>
          <w:szCs w:val="24"/>
          <w:lang w:eastAsia="en-US"/>
        </w:rPr>
        <w:t>ем</w:t>
      </w:r>
      <w:r w:rsidR="007657EB" w:rsidRPr="00C834CE">
        <w:rPr>
          <w:sz w:val="24"/>
          <w:szCs w:val="24"/>
        </w:rPr>
        <w:t>.</w:t>
      </w:r>
    </w:p>
    <w:p w14:paraId="1EC0207B" w14:textId="77777777" w:rsidR="007657EB" w:rsidRDefault="007657EB" w:rsidP="007657EB">
      <w:pPr>
        <w:jc w:val="both"/>
        <w:rPr>
          <w:sz w:val="24"/>
          <w:szCs w:val="24"/>
          <w:lang w:eastAsia="en-US"/>
        </w:rPr>
      </w:pPr>
    </w:p>
    <w:p w14:paraId="4BAAD5A4" w14:textId="77777777" w:rsidR="007657EB" w:rsidRDefault="007657EB" w:rsidP="007657EB">
      <w:pPr>
        <w:ind w:firstLine="708"/>
        <w:jc w:val="both"/>
        <w:rPr>
          <w:sz w:val="24"/>
          <w:szCs w:val="24"/>
          <w:lang w:eastAsia="en-US"/>
        </w:rPr>
      </w:pPr>
    </w:p>
    <w:p w14:paraId="73D2CEF0"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7959CFA2" w14:textId="77777777" w:rsidR="004635C3" w:rsidRPr="000A1010" w:rsidRDefault="004635C3" w:rsidP="004635C3">
      <w:pPr>
        <w:jc w:val="both"/>
        <w:rPr>
          <w:color w:val="000000"/>
          <w:sz w:val="24"/>
          <w:szCs w:val="24"/>
        </w:rPr>
      </w:pPr>
    </w:p>
    <w:p w14:paraId="057F8333" w14:textId="77777777" w:rsidR="00741638" w:rsidRPr="000A1010" w:rsidRDefault="00741638" w:rsidP="00741638">
      <w:pPr>
        <w:rPr>
          <w:color w:val="000000"/>
          <w:sz w:val="24"/>
          <w:szCs w:val="24"/>
        </w:rPr>
      </w:pPr>
    </w:p>
    <w:sectPr w:rsidR="00741638" w:rsidRPr="000A1010" w:rsidSect="00573530">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1295D" w14:textId="77777777" w:rsidR="00573530" w:rsidRDefault="00573530" w:rsidP="00C01A07">
      <w:r>
        <w:separator/>
      </w:r>
    </w:p>
  </w:endnote>
  <w:endnote w:type="continuationSeparator" w:id="0">
    <w:p w14:paraId="7A65877C" w14:textId="77777777" w:rsidR="00573530" w:rsidRDefault="0057353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B0E66" w14:textId="77777777" w:rsidR="00573530" w:rsidRDefault="00573530" w:rsidP="00C01A07">
      <w:r>
        <w:separator/>
      </w:r>
    </w:p>
  </w:footnote>
  <w:footnote w:type="continuationSeparator" w:id="0">
    <w:p w14:paraId="2C358959" w14:textId="77777777" w:rsidR="00573530" w:rsidRDefault="00573530"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6B6BDBE0" w14:textId="77777777" w:rsidR="00924571" w:rsidRDefault="008075E1">
        <w:pPr>
          <w:pStyle w:val="af7"/>
          <w:jc w:val="right"/>
        </w:pPr>
        <w:r>
          <w:fldChar w:fldCharType="begin"/>
        </w:r>
        <w:r w:rsidR="00F8022C">
          <w:instrText>PAGE   \* MERGEFORMAT</w:instrText>
        </w:r>
        <w:r>
          <w:fldChar w:fldCharType="separate"/>
        </w:r>
        <w:r w:rsidR="00FD7407">
          <w:rPr>
            <w:noProof/>
          </w:rPr>
          <w:t>2</w:t>
        </w:r>
        <w:r>
          <w:rPr>
            <w:noProof/>
          </w:rPr>
          <w:fldChar w:fldCharType="end"/>
        </w:r>
      </w:p>
    </w:sdtContent>
  </w:sdt>
  <w:p w14:paraId="23DF1AF6" w14:textId="77777777" w:rsidR="00924571" w:rsidRDefault="0092457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94691580">
    <w:abstractNumId w:val="34"/>
  </w:num>
  <w:num w:numId="2" w16cid:durableId="2036078404">
    <w:abstractNumId w:val="15"/>
  </w:num>
  <w:num w:numId="3" w16cid:durableId="1847164554">
    <w:abstractNumId w:val="22"/>
  </w:num>
  <w:num w:numId="4" w16cid:durableId="217087051">
    <w:abstractNumId w:val="21"/>
  </w:num>
  <w:num w:numId="5" w16cid:durableId="601761424">
    <w:abstractNumId w:val="27"/>
  </w:num>
  <w:num w:numId="6" w16cid:durableId="1435857579">
    <w:abstractNumId w:val="3"/>
  </w:num>
  <w:num w:numId="7" w16cid:durableId="17878429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2440457">
    <w:abstractNumId w:val="9"/>
  </w:num>
  <w:num w:numId="9" w16cid:durableId="1679193922">
    <w:abstractNumId w:val="32"/>
  </w:num>
  <w:num w:numId="10" w16cid:durableId="1794595516">
    <w:abstractNumId w:val="11"/>
  </w:num>
  <w:num w:numId="11" w16cid:durableId="1866167857">
    <w:abstractNumId w:val="29"/>
  </w:num>
  <w:num w:numId="12" w16cid:durableId="1997295346">
    <w:abstractNumId w:val="10"/>
  </w:num>
  <w:num w:numId="13" w16cid:durableId="1693989065">
    <w:abstractNumId w:val="7"/>
  </w:num>
  <w:num w:numId="14" w16cid:durableId="1382166238">
    <w:abstractNumId w:val="24"/>
  </w:num>
  <w:num w:numId="15" w16cid:durableId="1671712519">
    <w:abstractNumId w:val="23"/>
  </w:num>
  <w:num w:numId="16" w16cid:durableId="785926896">
    <w:abstractNumId w:val="18"/>
  </w:num>
  <w:num w:numId="17" w16cid:durableId="113595319">
    <w:abstractNumId w:val="19"/>
  </w:num>
  <w:num w:numId="18" w16cid:durableId="360515092">
    <w:abstractNumId w:val="20"/>
  </w:num>
  <w:num w:numId="19" w16cid:durableId="1588340279">
    <w:abstractNumId w:val="28"/>
  </w:num>
  <w:num w:numId="20" w16cid:durableId="1166897466">
    <w:abstractNumId w:val="2"/>
  </w:num>
  <w:num w:numId="21" w16cid:durableId="61370584">
    <w:abstractNumId w:val="8"/>
  </w:num>
  <w:num w:numId="22" w16cid:durableId="1736395625">
    <w:abstractNumId w:val="16"/>
  </w:num>
  <w:num w:numId="23" w16cid:durableId="286157525">
    <w:abstractNumId w:val="1"/>
  </w:num>
  <w:num w:numId="24" w16cid:durableId="559638226">
    <w:abstractNumId w:val="6"/>
  </w:num>
  <w:num w:numId="25" w16cid:durableId="2071031772">
    <w:abstractNumId w:val="12"/>
  </w:num>
  <w:num w:numId="26" w16cid:durableId="1195922026">
    <w:abstractNumId w:val="5"/>
  </w:num>
  <w:num w:numId="27" w16cid:durableId="603610569">
    <w:abstractNumId w:val="4"/>
  </w:num>
  <w:num w:numId="28" w16cid:durableId="840127116">
    <w:abstractNumId w:val="30"/>
  </w:num>
  <w:num w:numId="29" w16cid:durableId="628359952">
    <w:abstractNumId w:val="13"/>
  </w:num>
  <w:num w:numId="30" w16cid:durableId="1947734753">
    <w:abstractNumId w:val="25"/>
  </w:num>
  <w:num w:numId="31" w16cid:durableId="2045516472">
    <w:abstractNumId w:val="17"/>
  </w:num>
  <w:num w:numId="32" w16cid:durableId="925455445">
    <w:abstractNumId w:val="26"/>
  </w:num>
  <w:num w:numId="33" w16cid:durableId="300693014">
    <w:abstractNumId w:val="33"/>
  </w:num>
  <w:num w:numId="34" w16cid:durableId="1421296709">
    <w:abstractNumId w:val="31"/>
  </w:num>
  <w:num w:numId="35" w16cid:durableId="2100515070">
    <w:abstractNumId w:val="14"/>
  </w:num>
  <w:num w:numId="36" w16cid:durableId="149726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14E"/>
    <w:rsid w:val="00107CA4"/>
    <w:rsid w:val="00112730"/>
    <w:rsid w:val="0011378C"/>
    <w:rsid w:val="001147D5"/>
    <w:rsid w:val="00114A50"/>
    <w:rsid w:val="001206DD"/>
    <w:rsid w:val="00121D2B"/>
    <w:rsid w:val="001235FB"/>
    <w:rsid w:val="00126CF5"/>
    <w:rsid w:val="00127CB6"/>
    <w:rsid w:val="00127CC6"/>
    <w:rsid w:val="0013147C"/>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09A4"/>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548B6"/>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C7BC4"/>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3530"/>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2CD4"/>
    <w:rsid w:val="005C4B39"/>
    <w:rsid w:val="005C61D3"/>
    <w:rsid w:val="005C732C"/>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46CF"/>
    <w:rsid w:val="006261A1"/>
    <w:rsid w:val="00626577"/>
    <w:rsid w:val="006329D5"/>
    <w:rsid w:val="00633B06"/>
    <w:rsid w:val="00635CE5"/>
    <w:rsid w:val="00642FCF"/>
    <w:rsid w:val="00650E8A"/>
    <w:rsid w:val="0065153F"/>
    <w:rsid w:val="006533FE"/>
    <w:rsid w:val="00654307"/>
    <w:rsid w:val="00654B23"/>
    <w:rsid w:val="00656FAB"/>
    <w:rsid w:val="006662BA"/>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2DC4"/>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063A1"/>
    <w:rsid w:val="008075E1"/>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3AF"/>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0AC9"/>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5ACB"/>
    <w:rsid w:val="00A86A93"/>
    <w:rsid w:val="00A91A72"/>
    <w:rsid w:val="00A95080"/>
    <w:rsid w:val="00A96870"/>
    <w:rsid w:val="00A96B06"/>
    <w:rsid w:val="00A97B63"/>
    <w:rsid w:val="00AA19B8"/>
    <w:rsid w:val="00AA2500"/>
    <w:rsid w:val="00AA65A5"/>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0B2"/>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05E29"/>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6FC8"/>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6550"/>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EF27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407"/>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5AD9"/>
  <w15:docId w15:val="{373133DC-9AC1-4EA8-9FF9-C20B0383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26929-73AF-4148-A6F6-5C401111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3802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2024-05-02T10:58:00Z</dcterms:created>
  <dcterms:modified xsi:type="dcterms:W3CDTF">2024-06-24T12:58:00Z</dcterms:modified>
</cp:coreProperties>
</file>