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DE0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E26B4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F0917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109AE7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A8113A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B77E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12420E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29D4">
        <w:rPr>
          <w:b/>
          <w:sz w:val="24"/>
          <w:szCs w:val="24"/>
        </w:rPr>
        <w:t>37-01</w:t>
      </w:r>
      <w:r>
        <w:rPr>
          <w:b/>
          <w:sz w:val="24"/>
          <w:szCs w:val="24"/>
        </w:rPr>
        <w:t>/2</w:t>
      </w:r>
      <w:r w:rsidR="00341BF4">
        <w:rPr>
          <w:b/>
          <w:sz w:val="24"/>
          <w:szCs w:val="24"/>
        </w:rPr>
        <w:t>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420E76BC" w14:textId="4F1274BB" w:rsidR="00984E70" w:rsidRPr="00446718" w:rsidRDefault="003E28CD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С.П.В.</w:t>
      </w:r>
    </w:p>
    <w:p w14:paraId="3FEDF51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6DF8729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6850FEA4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45D61D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3529D4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529D4">
        <w:rPr>
          <w:sz w:val="24"/>
          <w:szCs w:val="24"/>
        </w:rPr>
        <w:t>37-01</w:t>
      </w:r>
      <w:r w:rsidR="00341BF4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033C5AA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1D32EE4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EB629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723159E5" w14:textId="05FB1D53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29D4" w:rsidRPr="003529D4">
        <w:rPr>
          <w:sz w:val="24"/>
          <w:szCs w:val="24"/>
        </w:rPr>
        <w:t xml:space="preserve">12.12.2023 г. в Адвокатскую палату Московской области поступила жалоба доверителя </w:t>
      </w:r>
      <w:r w:rsidR="003E28CD">
        <w:rPr>
          <w:sz w:val="24"/>
          <w:szCs w:val="24"/>
        </w:rPr>
        <w:t>Д.Н.В.</w:t>
      </w:r>
      <w:r w:rsidR="003529D4" w:rsidRPr="003529D4">
        <w:rPr>
          <w:sz w:val="24"/>
          <w:szCs w:val="24"/>
        </w:rPr>
        <w:t xml:space="preserve"> в отношении адвоката </w:t>
      </w:r>
      <w:r w:rsidR="003E28CD">
        <w:rPr>
          <w:sz w:val="24"/>
          <w:szCs w:val="24"/>
        </w:rPr>
        <w:t>С.П.В.</w:t>
      </w:r>
      <w:r w:rsidR="003529D4" w:rsidRPr="003529D4">
        <w:rPr>
          <w:sz w:val="24"/>
          <w:szCs w:val="24"/>
        </w:rPr>
        <w:t>, имеющего регистрационный номер</w:t>
      </w:r>
      <w:proofErr w:type="gramStart"/>
      <w:r w:rsidR="003529D4" w:rsidRPr="003529D4">
        <w:rPr>
          <w:sz w:val="24"/>
          <w:szCs w:val="24"/>
        </w:rPr>
        <w:t xml:space="preserve"> </w:t>
      </w:r>
      <w:r w:rsidR="003E28CD">
        <w:rPr>
          <w:sz w:val="24"/>
          <w:szCs w:val="24"/>
        </w:rPr>
        <w:t>….</w:t>
      </w:r>
      <w:proofErr w:type="gramEnd"/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E28CD">
        <w:rPr>
          <w:sz w:val="24"/>
          <w:szCs w:val="24"/>
        </w:rPr>
        <w:t>…..</w:t>
      </w:r>
    </w:p>
    <w:p w14:paraId="6A52A4BE" w14:textId="12102F1C" w:rsidR="003529D4" w:rsidRPr="003529D4" w:rsidRDefault="00984E70" w:rsidP="003529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3529D4" w:rsidRPr="003529D4">
        <w:rPr>
          <w:sz w:val="24"/>
          <w:szCs w:val="24"/>
        </w:rPr>
        <w:t>она является доверенным лицом В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С.В., который после смерти своего отца обратился к группе юристов по вопросу наследования. Одним из юристов был адвокат С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П.В. Адвокат представился руководителем группы, предложил заключить соглашение с другим юристом – Б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А.П., также в рабочую группу входил адвокат Т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 области Т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С.В. Адвокат не информировал о ходе исполнения поручения, незаконно удерживал документы доверителя, ничего не объяснял, дозвониться до него можно было с большим трудом. Также Т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С.В. забрал из материалов уголовного дела телефон, принадлежащий доверителю В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С.В., который до сих пор удерживается юристами. Заявитель самостоятельно узнала, что уголовное дело в СК было прекращено 09.02.2023 г. </w:t>
      </w:r>
    </w:p>
    <w:p w14:paraId="7F870548" w14:textId="77777777" w:rsidR="00984E70" w:rsidRDefault="003529D4" w:rsidP="003529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529D4">
        <w:rPr>
          <w:sz w:val="24"/>
          <w:szCs w:val="24"/>
        </w:rPr>
        <w:t>Адвокат отказался предоставить отч</w:t>
      </w:r>
      <w:r>
        <w:rPr>
          <w:sz w:val="24"/>
          <w:szCs w:val="24"/>
        </w:rPr>
        <w:t>е</w:t>
      </w:r>
      <w:r w:rsidRPr="003529D4">
        <w:rPr>
          <w:sz w:val="24"/>
          <w:szCs w:val="24"/>
        </w:rPr>
        <w:t xml:space="preserve">т о проделанной работе, угрожал заявителю распространением </w:t>
      </w:r>
      <w:r>
        <w:rPr>
          <w:sz w:val="24"/>
          <w:szCs w:val="24"/>
        </w:rPr>
        <w:t>ее</w:t>
      </w:r>
      <w:r w:rsidRPr="003529D4">
        <w:rPr>
          <w:sz w:val="24"/>
          <w:szCs w:val="24"/>
        </w:rPr>
        <w:t xml:space="preserve"> персональных данных</w:t>
      </w:r>
      <w:r w:rsidR="00984E70" w:rsidRPr="004E27D8">
        <w:rPr>
          <w:sz w:val="24"/>
          <w:szCs w:val="24"/>
        </w:rPr>
        <w:t>.</w:t>
      </w:r>
    </w:p>
    <w:p w14:paraId="79E28973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29D4">
        <w:rPr>
          <w:sz w:val="24"/>
          <w:szCs w:val="24"/>
        </w:rPr>
        <w:t>26.12.2023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2BFE902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182D">
        <w:rPr>
          <w:sz w:val="24"/>
          <w:szCs w:val="24"/>
        </w:rPr>
        <w:t>12.01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A182D">
        <w:rPr>
          <w:sz w:val="24"/>
          <w:szCs w:val="24"/>
        </w:rPr>
        <w:t>155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529D4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3529D4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175A9851" w14:textId="77777777" w:rsidR="003529D4" w:rsidRDefault="003529D4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рассмотрение дисциплинарного производства квалификационной комиссией было отложено.</w:t>
      </w:r>
    </w:p>
    <w:p w14:paraId="099223D0" w14:textId="77777777" w:rsidR="00BA182D" w:rsidRDefault="00BA182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01.02.2024г. от заявителя поступили дополнительные документы.</w:t>
      </w:r>
    </w:p>
    <w:p w14:paraId="46749883" w14:textId="050731F5" w:rsidR="00BA182D" w:rsidRDefault="00BA182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05.02.2024г. в ПАО </w:t>
      </w:r>
      <w:proofErr w:type="gramStart"/>
      <w:r>
        <w:rPr>
          <w:sz w:val="24"/>
          <w:szCs w:val="24"/>
        </w:rPr>
        <w:t>«</w:t>
      </w:r>
      <w:r w:rsidR="003E28CD">
        <w:rPr>
          <w:sz w:val="24"/>
          <w:szCs w:val="24"/>
        </w:rPr>
        <w:t>….</w:t>
      </w:r>
      <w:proofErr w:type="gramEnd"/>
      <w:r w:rsidR="003E28CD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r w:rsidRPr="00A85A87">
        <w:rPr>
          <w:sz w:val="24"/>
          <w:szCs w:val="24"/>
        </w:rPr>
        <w:t>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508</w:t>
      </w:r>
      <w:r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 информации в рамках дисциплинарного производства, ответ на который поступил 04.03.2024г.</w:t>
      </w:r>
    </w:p>
    <w:p w14:paraId="020BAB0A" w14:textId="77777777" w:rsidR="00BC6D5E" w:rsidRDefault="00BC6D5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14.03.2024г. от заявителя поступили дополнительные документы.</w:t>
      </w:r>
    </w:p>
    <w:p w14:paraId="14AD631F" w14:textId="77777777" w:rsidR="00541F86" w:rsidRDefault="00541F86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25.03.2024г. от адвоката поступил</w:t>
      </w:r>
      <w:r w:rsidR="00A8113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514DA4">
        <w:rPr>
          <w:sz w:val="24"/>
          <w:szCs w:val="24"/>
        </w:rPr>
        <w:t>дополнительное объяснение с приложением документов.</w:t>
      </w:r>
    </w:p>
    <w:p w14:paraId="5AC0507D" w14:textId="7B8F0529" w:rsidR="00514DA4" w:rsidRDefault="00514DA4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25.03.2024г. от представителя В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>С.В. по доверенности – Б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 xml:space="preserve">А.П. – </w:t>
      </w:r>
      <w:r w:rsidR="00B70A0E">
        <w:rPr>
          <w:sz w:val="24"/>
          <w:szCs w:val="24"/>
        </w:rPr>
        <w:t>поступило</w:t>
      </w:r>
      <w:r>
        <w:rPr>
          <w:sz w:val="24"/>
          <w:szCs w:val="24"/>
        </w:rPr>
        <w:t xml:space="preserve"> заявление о прекращении дисциплинарного производства</w:t>
      </w:r>
      <w:r w:rsidR="00B70A0E">
        <w:rPr>
          <w:sz w:val="24"/>
          <w:szCs w:val="24"/>
        </w:rPr>
        <w:t xml:space="preserve"> с приложением документов</w:t>
      </w:r>
      <w:r>
        <w:rPr>
          <w:sz w:val="24"/>
          <w:szCs w:val="24"/>
        </w:rPr>
        <w:t xml:space="preserve">. </w:t>
      </w:r>
    </w:p>
    <w:p w14:paraId="1EDCAD0B" w14:textId="7310F7D9" w:rsidR="00B70A0E" w:rsidRDefault="00B70A0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25.03.2024г. от представителя В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>С.В. по доверенности – Т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>С.В. – поступило заявление о прекращении дисциплинарного производства с приложением документов.</w:t>
      </w:r>
    </w:p>
    <w:p w14:paraId="12E74C7A" w14:textId="2EE8304E" w:rsidR="00B70A0E" w:rsidRDefault="00B70A0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25.03.2024г. от заявителя поступили копии распоряжений от 08.06.2023г. об отмене доверенностей, выданных Б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>А.П. и Т</w:t>
      </w:r>
      <w:r w:rsidR="003E28CD">
        <w:rPr>
          <w:sz w:val="24"/>
          <w:szCs w:val="24"/>
        </w:rPr>
        <w:t>.</w:t>
      </w:r>
      <w:r>
        <w:rPr>
          <w:sz w:val="24"/>
          <w:szCs w:val="24"/>
        </w:rPr>
        <w:t>С.В.</w:t>
      </w:r>
    </w:p>
    <w:p w14:paraId="4E6D90C1" w14:textId="77777777" w:rsidR="001F2591" w:rsidRDefault="001F2591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от заявителя поступили дополнительные документы.</w:t>
      </w:r>
    </w:p>
    <w:p w14:paraId="5C570AF0" w14:textId="5A4A396D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529D4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  <w:r w:rsidR="003529D4">
        <w:rPr>
          <w:sz w:val="24"/>
          <w:szCs w:val="24"/>
        </w:rPr>
        <w:t xml:space="preserve"> По устному ходатайству заявителя в заседании квалификационной комиссии опрошены свидетели К</w:t>
      </w:r>
      <w:r w:rsidR="003E28CD">
        <w:rPr>
          <w:sz w:val="24"/>
          <w:szCs w:val="24"/>
        </w:rPr>
        <w:t>.</w:t>
      </w:r>
      <w:r w:rsidR="003529D4">
        <w:rPr>
          <w:sz w:val="24"/>
          <w:szCs w:val="24"/>
        </w:rPr>
        <w:t>А.А. и А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>М.Ю.</w:t>
      </w:r>
    </w:p>
    <w:p w14:paraId="124B7654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DE3BB8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 xml:space="preserve">возражал против </w:t>
      </w:r>
      <w:r w:rsidR="003529D4">
        <w:rPr>
          <w:sz w:val="24"/>
          <w:szCs w:val="24"/>
        </w:rPr>
        <w:t>жалобы</w:t>
      </w:r>
      <w:r w:rsidR="00C30823">
        <w:rPr>
          <w:sz w:val="24"/>
          <w:szCs w:val="24"/>
        </w:rPr>
        <w:t>, поддержал доводы письменных объяснений.</w:t>
      </w:r>
    </w:p>
    <w:p w14:paraId="74071F86" w14:textId="1A687544" w:rsidR="003529D4" w:rsidRPr="003529D4" w:rsidRDefault="00354DBC" w:rsidP="003529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3529D4" w:rsidRPr="00045A56">
        <w:rPr>
          <w:sz w:val="24"/>
          <w:szCs w:val="24"/>
        </w:rPr>
        <w:t>о наличии в действиях (</w:t>
      </w:r>
      <w:r w:rsidR="003529D4" w:rsidRPr="003529D4">
        <w:rPr>
          <w:sz w:val="24"/>
          <w:szCs w:val="24"/>
        </w:rPr>
        <w:t xml:space="preserve">бездействии) адвоката о наличии в действиях адвоката </w:t>
      </w:r>
      <w:r w:rsidR="003E28CD">
        <w:rPr>
          <w:sz w:val="24"/>
          <w:szCs w:val="24"/>
        </w:rPr>
        <w:t>С.П.В.</w:t>
      </w:r>
      <w:r w:rsidR="003529D4" w:rsidRPr="003529D4">
        <w:rPr>
          <w:sz w:val="24"/>
          <w:szCs w:val="24"/>
        </w:rPr>
        <w:t xml:space="preserve"> нарушений п.2 ст.1, п.п.1 п.1 ст.7, п. 1 ст. 25 ФЗ «Об адвокатской деятельности и адвокатуре в РФ», п.п.1 ст.8, п. 3 ст. 9 Кодекса профессиональной этики адвоката, и ненадлежащем исполнении своих обязанностей перед доверителем В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С.В., которые выразились в том, что адвокат: </w:t>
      </w:r>
    </w:p>
    <w:p w14:paraId="50513B8F" w14:textId="77777777" w:rsidR="003529D4" w:rsidRPr="003529D4" w:rsidRDefault="003529D4" w:rsidP="003529D4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3529D4">
        <w:rPr>
          <w:sz w:val="24"/>
          <w:szCs w:val="24"/>
        </w:rPr>
        <w:t>оказывал юридическую помощь доверителю без заключения соглашения в письменной форме;</w:t>
      </w:r>
    </w:p>
    <w:p w14:paraId="5766BBBB" w14:textId="77777777" w:rsidR="00354DBC" w:rsidRPr="003529D4" w:rsidRDefault="003529D4" w:rsidP="003529D4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3529D4">
        <w:rPr>
          <w:sz w:val="24"/>
          <w:szCs w:val="24"/>
        </w:rPr>
        <w:t>создал схему, основанную на заключении соглашения доверителем с третьим лицом и направленную на обход специальных этических правил отношений адвоката и доверителя</w:t>
      </w:r>
      <w:r w:rsidR="00C30823" w:rsidRPr="003529D4">
        <w:rPr>
          <w:sz w:val="24"/>
          <w:szCs w:val="24"/>
        </w:rPr>
        <w:t>.</w:t>
      </w:r>
    </w:p>
    <w:p w14:paraId="1B3CEC86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0B4A8043" w14:textId="77777777" w:rsidR="00354DBC" w:rsidRPr="00FD25C7" w:rsidRDefault="00FD25C7" w:rsidP="00FD25C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05.04.2024г. от</w:t>
      </w:r>
      <w:r w:rsidR="00354DBC" w:rsidRPr="00FD25C7">
        <w:rPr>
          <w:bCs/>
          <w:sz w:val="24"/>
          <w:szCs w:val="24"/>
        </w:rPr>
        <w:t xml:space="preserve"> </w:t>
      </w:r>
      <w:r w:rsidR="00C30823" w:rsidRPr="00FD25C7">
        <w:rPr>
          <w:bCs/>
          <w:sz w:val="24"/>
          <w:szCs w:val="24"/>
        </w:rPr>
        <w:t>адвоката</w:t>
      </w:r>
      <w:r w:rsidR="00354DBC" w:rsidRPr="00FD25C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поступило дополнительное объяснение по </w:t>
      </w:r>
      <w:r w:rsidR="00B429B5">
        <w:rPr>
          <w:bCs/>
          <w:sz w:val="24"/>
          <w:szCs w:val="24"/>
        </w:rPr>
        <w:t>результатам</w:t>
      </w:r>
      <w:r>
        <w:rPr>
          <w:bCs/>
          <w:sz w:val="24"/>
          <w:szCs w:val="24"/>
        </w:rPr>
        <w:t xml:space="preserve"> заседания</w:t>
      </w:r>
      <w:r w:rsidR="00354DBC" w:rsidRPr="00FD25C7">
        <w:rPr>
          <w:bCs/>
          <w:sz w:val="24"/>
          <w:szCs w:val="24"/>
        </w:rPr>
        <w:t xml:space="preserve"> квалификационной комиссии.</w:t>
      </w:r>
    </w:p>
    <w:p w14:paraId="44274AEE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327255F7" w14:textId="77777777" w:rsidR="00C30823" w:rsidRPr="005B1670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явилась, </w:t>
      </w:r>
      <w:r w:rsidR="003529D4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758C5D6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732C0C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согласился с заключением квалификационной комиссии. </w:t>
      </w:r>
    </w:p>
    <w:p w14:paraId="53AA8C2A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50D016E6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A0B681E" w14:textId="7D50EB00" w:rsidR="007634F6" w:rsidRDefault="00D67269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 участвовал в оказании юридической помощи представляемому заявител</w:t>
      </w:r>
      <w:r w:rsidR="00045A56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 и иным лицам, объединенным совпадающими правовыми интересами в защите имущественных прав В</w:t>
      </w:r>
      <w:r w:rsidR="003E28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С.В., без ее надлежащего оформления в соответствии с требованиями ст.25</w:t>
      </w:r>
      <w:r w:rsidRPr="00D67269">
        <w:rPr>
          <w:sz w:val="24"/>
          <w:szCs w:val="24"/>
        </w:rPr>
        <w:t xml:space="preserve"> </w:t>
      </w:r>
      <w:r w:rsidRPr="003529D4">
        <w:rPr>
          <w:sz w:val="24"/>
          <w:szCs w:val="24"/>
        </w:rPr>
        <w:t>ФЗ «Об адвокатской деятельности и адвокатуре в РФ»</w:t>
      </w:r>
      <w:r w:rsidR="00570C57">
        <w:rPr>
          <w:sz w:val="24"/>
          <w:szCs w:val="24"/>
        </w:rPr>
        <w:t>. Адвокат</w:t>
      </w:r>
      <w:r w:rsidR="00045A56">
        <w:rPr>
          <w:sz w:val="24"/>
          <w:szCs w:val="24"/>
        </w:rPr>
        <w:t>,</w:t>
      </w:r>
      <w:r w:rsidR="00570C57">
        <w:rPr>
          <w:sz w:val="24"/>
          <w:szCs w:val="24"/>
        </w:rPr>
        <w:t xml:space="preserve"> как априорно более профессиональная и </w:t>
      </w:r>
      <w:r w:rsidR="00570C57">
        <w:rPr>
          <w:sz w:val="24"/>
          <w:szCs w:val="24"/>
          <w:lang w:eastAsia="en-US"/>
        </w:rPr>
        <w:t>квалифицированная сторона фидуциарного правоотношения по оказанию юридической помощи</w:t>
      </w:r>
      <w:r w:rsidR="00045A56">
        <w:rPr>
          <w:sz w:val="24"/>
          <w:szCs w:val="24"/>
          <w:lang w:eastAsia="en-US"/>
        </w:rPr>
        <w:t>,</w:t>
      </w:r>
      <w:r w:rsidR="00570C57">
        <w:rPr>
          <w:sz w:val="24"/>
          <w:szCs w:val="24"/>
          <w:lang w:eastAsia="en-US"/>
        </w:rPr>
        <w:t xml:space="preserve"> ответственен за соблюдение специального законодательства в части его документирования. </w:t>
      </w:r>
    </w:p>
    <w:p w14:paraId="02A63CB1" w14:textId="77777777" w:rsidR="00D67269" w:rsidRDefault="00570C57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мнению Совета, рассматриваемое дисциплинарное дело наглядно иллюстрирует, что ущемлением прав и законных интересов лица, обращающегося за юридической помощью, является не только ненадлежащее исполнение согласованного предмета поручения, но и нарушение порядка оформления договорных отношений, препятствующ</w:t>
      </w:r>
      <w:r w:rsidR="00045A56">
        <w:rPr>
          <w:sz w:val="24"/>
          <w:szCs w:val="24"/>
          <w:lang w:eastAsia="en-US"/>
        </w:rPr>
        <w:t>ее</w:t>
      </w:r>
      <w:r>
        <w:rPr>
          <w:sz w:val="24"/>
          <w:szCs w:val="24"/>
          <w:lang w:eastAsia="en-US"/>
        </w:rPr>
        <w:t xml:space="preserve"> выяснению </w:t>
      </w:r>
      <w:r w:rsidR="007634F6">
        <w:rPr>
          <w:sz w:val="24"/>
          <w:szCs w:val="24"/>
          <w:lang w:eastAsia="en-US"/>
        </w:rPr>
        <w:t xml:space="preserve">существа </w:t>
      </w:r>
      <w:r>
        <w:rPr>
          <w:sz w:val="24"/>
          <w:szCs w:val="24"/>
          <w:lang w:eastAsia="en-US"/>
        </w:rPr>
        <w:t>взаимных обязательств сторон.</w:t>
      </w:r>
    </w:p>
    <w:p w14:paraId="3E72F418" w14:textId="77777777" w:rsidR="007634F6" w:rsidRPr="00710C4A" w:rsidRDefault="007634F6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со стороны лиц, к которым (согласно объяснениям адвоката) он не имеет отношения в рамках предмета жалобы, были предприняты недобросовестные попытки повлиять на ход дисциплинарного разбирательства и исказить подлежащие выяснению фактические обстоятельства, для чего совершались действия с использованием ранее отозванных доверителем доверенностей.</w:t>
      </w:r>
    </w:p>
    <w:p w14:paraId="5B0B137D" w14:textId="77777777" w:rsidR="00710C4A" w:rsidRPr="00710C4A" w:rsidRDefault="00710C4A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</w:t>
      </w:r>
      <w:r>
        <w:rPr>
          <w:sz w:val="24"/>
          <w:szCs w:val="24"/>
          <w:lang w:eastAsia="en-US"/>
        </w:rPr>
        <w:t>наличие у адвоката действующего дисциплинарного взыскания в виде предупреждения (</w:t>
      </w:r>
      <w:r w:rsidRPr="00710C4A">
        <w:rPr>
          <w:sz w:val="24"/>
          <w:szCs w:val="24"/>
          <w:lang w:eastAsia="en-US"/>
        </w:rPr>
        <w:t>решение № 13/25-20 от 23 августа 2023г.)</w:t>
      </w:r>
      <w:r>
        <w:rPr>
          <w:sz w:val="24"/>
          <w:szCs w:val="24"/>
          <w:lang w:eastAsia="en-US"/>
        </w:rPr>
        <w:t>.</w:t>
      </w:r>
    </w:p>
    <w:p w14:paraId="52F779ED" w14:textId="77777777" w:rsidR="00C30823" w:rsidRPr="00446718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7B0D58ED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A198883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5096F2B7" w14:textId="77777777" w:rsidR="00C30823" w:rsidRPr="00446718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49EA2A40" w14:textId="77777777" w:rsidR="00C30823" w:rsidRPr="00446718" w:rsidRDefault="00C30823" w:rsidP="00C3082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763B5F0" w14:textId="77777777" w:rsidR="00C30823" w:rsidRDefault="00C30823" w:rsidP="00C30823">
      <w:pPr>
        <w:jc w:val="both"/>
        <w:rPr>
          <w:sz w:val="24"/>
          <w:szCs w:val="24"/>
          <w:lang w:eastAsia="en-US"/>
        </w:rPr>
      </w:pPr>
    </w:p>
    <w:p w14:paraId="0747861E" w14:textId="5B1A21B9" w:rsidR="003529D4" w:rsidRPr="003529D4" w:rsidRDefault="00C30823" w:rsidP="003529D4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3529D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529D4" w:rsidRPr="003529D4">
        <w:rPr>
          <w:sz w:val="24"/>
          <w:szCs w:val="24"/>
        </w:rPr>
        <w:t>п.2 ст.1, п.п.1 п.1 ст.7, п. 1 ст. 25 ФЗ «Об адвокатской деятельности и адвокатуре в РФ», п.п.1 ст.8, п. 3 ст. 9 Кодекса профессиональной этики адвоката, и ненадлежащем исполнении своих обязанностей перед доверителем В</w:t>
      </w:r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С.В., которые выразились в том, что адвокат: </w:t>
      </w:r>
    </w:p>
    <w:p w14:paraId="5DF0DCC7" w14:textId="77777777" w:rsidR="003529D4" w:rsidRDefault="003529D4" w:rsidP="003529D4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3529D4">
        <w:rPr>
          <w:sz w:val="24"/>
          <w:szCs w:val="24"/>
        </w:rPr>
        <w:t>оказывал юридическую помощь доверителю без заключения соглашения в письменной форме;</w:t>
      </w:r>
    </w:p>
    <w:p w14:paraId="7C529AC0" w14:textId="77777777" w:rsidR="00C30823" w:rsidRPr="003529D4" w:rsidRDefault="003529D4" w:rsidP="003529D4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3529D4">
        <w:rPr>
          <w:sz w:val="24"/>
          <w:szCs w:val="24"/>
        </w:rPr>
        <w:t>создал схему, основанную на заключении соглашения доверителем с третьим лицом и направленную на обход специальных этических правил отношений адвоката и доверителя</w:t>
      </w:r>
      <w:r w:rsidR="00C30823" w:rsidRPr="003529D4">
        <w:rPr>
          <w:rFonts w:eastAsia="Calibri"/>
          <w:sz w:val="24"/>
          <w:szCs w:val="24"/>
        </w:rPr>
        <w:t>.</w:t>
      </w:r>
    </w:p>
    <w:p w14:paraId="0807BD80" w14:textId="04CF2D21" w:rsidR="00390386" w:rsidRPr="003529D4" w:rsidRDefault="00C30823" w:rsidP="003529D4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3529D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32C0C">
        <w:rPr>
          <w:sz w:val="24"/>
          <w:szCs w:val="24"/>
        </w:rPr>
        <w:t>предупреждения</w:t>
      </w:r>
      <w:r w:rsidRPr="003529D4">
        <w:rPr>
          <w:sz w:val="24"/>
          <w:szCs w:val="24"/>
        </w:rPr>
        <w:t xml:space="preserve"> в отношении адвоката </w:t>
      </w:r>
      <w:r w:rsidR="003E28CD">
        <w:rPr>
          <w:sz w:val="24"/>
          <w:szCs w:val="24"/>
        </w:rPr>
        <w:t>С.П.В.</w:t>
      </w:r>
      <w:r w:rsidR="003529D4" w:rsidRPr="003529D4">
        <w:rPr>
          <w:sz w:val="24"/>
          <w:szCs w:val="24"/>
        </w:rPr>
        <w:t>, имеющего регистрационный номер</w:t>
      </w:r>
      <w:proofErr w:type="gramStart"/>
      <w:r w:rsidR="003529D4" w:rsidRPr="003529D4">
        <w:rPr>
          <w:sz w:val="24"/>
          <w:szCs w:val="24"/>
        </w:rPr>
        <w:t xml:space="preserve"> </w:t>
      </w:r>
      <w:r w:rsidR="003E28CD">
        <w:rPr>
          <w:sz w:val="24"/>
          <w:szCs w:val="24"/>
        </w:rPr>
        <w:t>….</w:t>
      </w:r>
      <w:proofErr w:type="gramEnd"/>
      <w:r w:rsidR="003E28CD">
        <w:rPr>
          <w:sz w:val="24"/>
          <w:szCs w:val="24"/>
        </w:rPr>
        <w:t>.</w:t>
      </w:r>
      <w:r w:rsidR="003529D4" w:rsidRPr="003529D4">
        <w:rPr>
          <w:sz w:val="24"/>
          <w:szCs w:val="24"/>
        </w:rPr>
        <w:t xml:space="preserve"> в реестре адвокатов Московской области</w:t>
      </w:r>
      <w:r w:rsidR="00390386" w:rsidRPr="003529D4">
        <w:rPr>
          <w:sz w:val="24"/>
          <w:szCs w:val="24"/>
        </w:rPr>
        <w:t>.</w:t>
      </w:r>
    </w:p>
    <w:p w14:paraId="2BFD93D2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3A1C9B3B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67C0C42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0FEF3A6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A66A9" w14:textId="77777777" w:rsidR="007A047A" w:rsidRDefault="007A047A" w:rsidP="00C01A07">
      <w:r>
        <w:separator/>
      </w:r>
    </w:p>
  </w:endnote>
  <w:endnote w:type="continuationSeparator" w:id="0">
    <w:p w14:paraId="75D52CC4" w14:textId="77777777" w:rsidR="007A047A" w:rsidRDefault="007A04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9CD27" w14:textId="77777777" w:rsidR="007A047A" w:rsidRDefault="007A047A" w:rsidP="00C01A07">
      <w:r>
        <w:separator/>
      </w:r>
    </w:p>
  </w:footnote>
  <w:footnote w:type="continuationSeparator" w:id="0">
    <w:p w14:paraId="5A720F3E" w14:textId="77777777" w:rsidR="007A047A" w:rsidRDefault="007A04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A461B41" w14:textId="77777777" w:rsidR="00DA47A2" w:rsidRDefault="00E42B6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45A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90807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7EC9"/>
    <w:multiLevelType w:val="hybridMultilevel"/>
    <w:tmpl w:val="0A58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2774993">
    <w:abstractNumId w:val="47"/>
  </w:num>
  <w:num w:numId="2" w16cid:durableId="879439359">
    <w:abstractNumId w:val="27"/>
  </w:num>
  <w:num w:numId="3" w16cid:durableId="599528098">
    <w:abstractNumId w:val="35"/>
  </w:num>
  <w:num w:numId="4" w16cid:durableId="498692933">
    <w:abstractNumId w:val="34"/>
  </w:num>
  <w:num w:numId="5" w16cid:durableId="1304503529">
    <w:abstractNumId w:val="41"/>
  </w:num>
  <w:num w:numId="6" w16cid:durableId="96294112">
    <w:abstractNumId w:val="4"/>
  </w:num>
  <w:num w:numId="7" w16cid:durableId="19544842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492356">
    <w:abstractNumId w:val="14"/>
  </w:num>
  <w:num w:numId="9" w16cid:durableId="125856202">
    <w:abstractNumId w:val="45"/>
  </w:num>
  <w:num w:numId="10" w16cid:durableId="722946755">
    <w:abstractNumId w:val="18"/>
  </w:num>
  <w:num w:numId="11" w16cid:durableId="288168166">
    <w:abstractNumId w:val="43"/>
  </w:num>
  <w:num w:numId="12" w16cid:durableId="878979423">
    <w:abstractNumId w:val="16"/>
  </w:num>
  <w:num w:numId="13" w16cid:durableId="176113927">
    <w:abstractNumId w:val="11"/>
  </w:num>
  <w:num w:numId="14" w16cid:durableId="1665428685">
    <w:abstractNumId w:val="37"/>
  </w:num>
  <w:num w:numId="15" w16cid:durableId="1764304256">
    <w:abstractNumId w:val="36"/>
  </w:num>
  <w:num w:numId="16" w16cid:durableId="1520389302">
    <w:abstractNumId w:val="30"/>
  </w:num>
  <w:num w:numId="17" w16cid:durableId="15815214">
    <w:abstractNumId w:val="31"/>
  </w:num>
  <w:num w:numId="18" w16cid:durableId="161628602">
    <w:abstractNumId w:val="32"/>
  </w:num>
  <w:num w:numId="19" w16cid:durableId="1790080859">
    <w:abstractNumId w:val="42"/>
  </w:num>
  <w:num w:numId="20" w16cid:durableId="162744309">
    <w:abstractNumId w:val="3"/>
  </w:num>
  <w:num w:numId="21" w16cid:durableId="1144548340">
    <w:abstractNumId w:val="13"/>
  </w:num>
  <w:num w:numId="22" w16cid:durableId="1385057647">
    <w:abstractNumId w:val="28"/>
  </w:num>
  <w:num w:numId="23" w16cid:durableId="437868643">
    <w:abstractNumId w:val="2"/>
  </w:num>
  <w:num w:numId="24" w16cid:durableId="939289880">
    <w:abstractNumId w:val="8"/>
  </w:num>
  <w:num w:numId="25" w16cid:durableId="549655435">
    <w:abstractNumId w:val="23"/>
  </w:num>
  <w:num w:numId="26" w16cid:durableId="486289509">
    <w:abstractNumId w:val="6"/>
  </w:num>
  <w:num w:numId="27" w16cid:durableId="882979383">
    <w:abstractNumId w:val="5"/>
  </w:num>
  <w:num w:numId="28" w16cid:durableId="811290236">
    <w:abstractNumId w:val="44"/>
  </w:num>
  <w:num w:numId="29" w16cid:durableId="168956420">
    <w:abstractNumId w:val="24"/>
  </w:num>
  <w:num w:numId="30" w16cid:durableId="1460687750">
    <w:abstractNumId w:val="38"/>
  </w:num>
  <w:num w:numId="31" w16cid:durableId="1702391593">
    <w:abstractNumId w:val="29"/>
  </w:num>
  <w:num w:numId="32" w16cid:durableId="967008980">
    <w:abstractNumId w:val="46"/>
  </w:num>
  <w:num w:numId="33" w16cid:durableId="412169744">
    <w:abstractNumId w:val="19"/>
  </w:num>
  <w:num w:numId="34" w16cid:durableId="215245900">
    <w:abstractNumId w:val="40"/>
  </w:num>
  <w:num w:numId="35" w16cid:durableId="1930768650">
    <w:abstractNumId w:val="39"/>
  </w:num>
  <w:num w:numId="36" w16cid:durableId="735470215">
    <w:abstractNumId w:val="12"/>
  </w:num>
  <w:num w:numId="37" w16cid:durableId="1956214100">
    <w:abstractNumId w:val="22"/>
  </w:num>
  <w:num w:numId="38" w16cid:durableId="1557010504">
    <w:abstractNumId w:val="0"/>
  </w:num>
  <w:num w:numId="39" w16cid:durableId="1838108482">
    <w:abstractNumId w:val="15"/>
  </w:num>
  <w:num w:numId="40" w16cid:durableId="1361785891">
    <w:abstractNumId w:val="20"/>
  </w:num>
  <w:num w:numId="41" w16cid:durableId="1015839329">
    <w:abstractNumId w:val="9"/>
  </w:num>
  <w:num w:numId="42" w16cid:durableId="1550452820">
    <w:abstractNumId w:val="26"/>
  </w:num>
  <w:num w:numId="43" w16cid:durableId="113720426">
    <w:abstractNumId w:val="7"/>
  </w:num>
  <w:num w:numId="44" w16cid:durableId="2100715291">
    <w:abstractNumId w:val="33"/>
  </w:num>
  <w:num w:numId="45" w16cid:durableId="1974090836">
    <w:abstractNumId w:val="10"/>
  </w:num>
  <w:num w:numId="46" w16cid:durableId="1709455212">
    <w:abstractNumId w:val="17"/>
  </w:num>
  <w:num w:numId="47" w16cid:durableId="1371608448">
    <w:abstractNumId w:val="25"/>
  </w:num>
  <w:num w:numId="48" w16cid:durableId="2140760918">
    <w:abstractNumId w:val="21"/>
  </w:num>
  <w:num w:numId="49" w16cid:durableId="28489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A56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591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1C09"/>
    <w:rsid w:val="00322FD8"/>
    <w:rsid w:val="00324AFC"/>
    <w:rsid w:val="003309DE"/>
    <w:rsid w:val="00341BF4"/>
    <w:rsid w:val="00342AFA"/>
    <w:rsid w:val="00351CBF"/>
    <w:rsid w:val="003529D4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28CD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DA4"/>
    <w:rsid w:val="00525EDB"/>
    <w:rsid w:val="00530454"/>
    <w:rsid w:val="00530F46"/>
    <w:rsid w:val="00531371"/>
    <w:rsid w:val="005361B4"/>
    <w:rsid w:val="0053702F"/>
    <w:rsid w:val="005411FC"/>
    <w:rsid w:val="005413A1"/>
    <w:rsid w:val="00541F86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70C57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482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AD2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0C4A"/>
    <w:rsid w:val="007111FF"/>
    <w:rsid w:val="007132B4"/>
    <w:rsid w:val="007138A0"/>
    <w:rsid w:val="007168D1"/>
    <w:rsid w:val="0071701A"/>
    <w:rsid w:val="00724E67"/>
    <w:rsid w:val="007261ED"/>
    <w:rsid w:val="00726340"/>
    <w:rsid w:val="00732C0C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4F6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7A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113A"/>
    <w:rsid w:val="00A82870"/>
    <w:rsid w:val="00A83493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29B5"/>
    <w:rsid w:val="00B454EC"/>
    <w:rsid w:val="00B46FDC"/>
    <w:rsid w:val="00B472BE"/>
    <w:rsid w:val="00B55C8C"/>
    <w:rsid w:val="00B63E34"/>
    <w:rsid w:val="00B63F12"/>
    <w:rsid w:val="00B6400F"/>
    <w:rsid w:val="00B6475D"/>
    <w:rsid w:val="00B70526"/>
    <w:rsid w:val="00B70A0E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82D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D5E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263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3B0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2C69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269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2B68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7C7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5C7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96E3"/>
  <w15:docId w15:val="{551360F3-23E7-48A2-90EC-BF1C0FE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606C-67C9-41FA-9270-4F87320A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2024-06-03T16:34:00Z</dcterms:created>
  <dcterms:modified xsi:type="dcterms:W3CDTF">2024-06-24T13:56:00Z</dcterms:modified>
</cp:coreProperties>
</file>