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1C6E8F">
        <w:rPr>
          <w:b/>
          <w:caps/>
          <w:sz w:val="24"/>
          <w:szCs w:val="24"/>
        </w:rPr>
        <w:t>0</w:t>
      </w:r>
      <w:r w:rsidR="003E7FA5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960C0">
        <w:rPr>
          <w:b/>
          <w:caps/>
          <w:sz w:val="24"/>
          <w:szCs w:val="24"/>
        </w:rPr>
        <w:t>1</w:t>
      </w:r>
      <w:r w:rsidR="003E7FA5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C6E8F">
        <w:rPr>
          <w:b/>
          <w:sz w:val="24"/>
          <w:szCs w:val="24"/>
        </w:rPr>
        <w:t xml:space="preserve">24 </w:t>
      </w:r>
      <w:r w:rsidR="003E7FA5">
        <w:rPr>
          <w:b/>
          <w:sz w:val="24"/>
          <w:szCs w:val="24"/>
        </w:rPr>
        <w:t>июля</w:t>
      </w:r>
      <w:r w:rsidR="001C6E8F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B42E20">
        <w:rPr>
          <w:b/>
          <w:sz w:val="24"/>
          <w:szCs w:val="24"/>
        </w:rPr>
        <w:t>б объединенном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C671B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Ф.Ю.Ю.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3E7FA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</w:t>
      </w:r>
      <w:r w:rsidR="00EB63CE">
        <w:rPr>
          <w:sz w:val="24"/>
          <w:szCs w:val="24"/>
        </w:rPr>
        <w:t>,</w:t>
      </w:r>
      <w:r>
        <w:rPr>
          <w:sz w:val="24"/>
          <w:szCs w:val="24"/>
        </w:rPr>
        <w:t xml:space="preserve"> Галоганов А.П., Ильичев П.А., Логинов В.В., Лукин А.В.,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C6E8F">
        <w:rPr>
          <w:sz w:val="24"/>
          <w:szCs w:val="24"/>
        </w:rPr>
        <w:t xml:space="preserve">при участии </w:t>
      </w:r>
      <w:r w:rsidR="003E7FA5">
        <w:rPr>
          <w:sz w:val="24"/>
          <w:szCs w:val="24"/>
        </w:rPr>
        <w:t>заявителя – адвоката С</w:t>
      </w:r>
      <w:r w:rsidR="00C671B9">
        <w:rPr>
          <w:sz w:val="24"/>
          <w:szCs w:val="24"/>
        </w:rPr>
        <w:t>.</w:t>
      </w:r>
      <w:r w:rsidR="003E7FA5">
        <w:rPr>
          <w:sz w:val="24"/>
          <w:szCs w:val="24"/>
        </w:rPr>
        <w:t>А.М., представителя доверителя В</w:t>
      </w:r>
      <w:r w:rsidR="00C671B9">
        <w:rPr>
          <w:sz w:val="24"/>
          <w:szCs w:val="24"/>
        </w:rPr>
        <w:t>.</w:t>
      </w:r>
      <w:r w:rsidR="003E7FA5">
        <w:rPr>
          <w:sz w:val="24"/>
          <w:szCs w:val="24"/>
        </w:rPr>
        <w:t>А.В. – адвоката Ш</w:t>
      </w:r>
      <w:r w:rsidR="00C671B9">
        <w:rPr>
          <w:sz w:val="24"/>
          <w:szCs w:val="24"/>
        </w:rPr>
        <w:t>.</w:t>
      </w:r>
      <w:r w:rsidR="003E7FA5">
        <w:rPr>
          <w:sz w:val="24"/>
          <w:szCs w:val="24"/>
        </w:rPr>
        <w:t xml:space="preserve">А.В.,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B42E20">
        <w:rPr>
          <w:sz w:val="24"/>
          <w:szCs w:val="24"/>
        </w:rPr>
        <w:t xml:space="preserve">объединенное </w:t>
      </w:r>
      <w:r w:rsidRPr="00446718">
        <w:rPr>
          <w:sz w:val="24"/>
          <w:szCs w:val="24"/>
        </w:rPr>
        <w:t>дисциплинарное производство,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B42E20" w:rsidRDefault="00B42E20" w:rsidP="00B42E2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B42E20" w:rsidRPr="00D727B2" w:rsidRDefault="00B42E20" w:rsidP="00B42E20">
      <w:pPr>
        <w:rPr>
          <w:sz w:val="24"/>
          <w:szCs w:val="24"/>
        </w:rPr>
      </w:pPr>
      <w:r w:rsidRPr="00D727B2">
        <w:rPr>
          <w:sz w:val="24"/>
          <w:szCs w:val="24"/>
        </w:rPr>
        <w:t xml:space="preserve">             1.</w:t>
      </w:r>
    </w:p>
    <w:p w:rsidR="00B42E20" w:rsidRDefault="00B42E20" w:rsidP="00B42E20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C6E8F" w:rsidRPr="001C6E8F">
        <w:rPr>
          <w:sz w:val="24"/>
          <w:szCs w:val="24"/>
        </w:rPr>
        <w:t xml:space="preserve">18.10.2023 г. в Адвокатскую палату Московской области поступила жалоба адвоката </w:t>
      </w:r>
      <w:r w:rsidR="00C671B9">
        <w:rPr>
          <w:sz w:val="24"/>
          <w:szCs w:val="24"/>
        </w:rPr>
        <w:t>С.А.М.</w:t>
      </w:r>
      <w:r w:rsidR="001C6E8F" w:rsidRPr="001C6E8F">
        <w:rPr>
          <w:sz w:val="24"/>
          <w:szCs w:val="24"/>
        </w:rPr>
        <w:t xml:space="preserve"> в отношении адвоката </w:t>
      </w:r>
      <w:r w:rsidR="00C671B9">
        <w:rPr>
          <w:sz w:val="24"/>
          <w:szCs w:val="24"/>
        </w:rPr>
        <w:t>Ф.Ю.Ю.</w:t>
      </w:r>
      <w:r w:rsidR="001C6E8F" w:rsidRPr="001C6E8F">
        <w:rPr>
          <w:sz w:val="24"/>
          <w:szCs w:val="24"/>
        </w:rPr>
        <w:t xml:space="preserve">, имеющего регистрационный номер </w:t>
      </w:r>
      <w:r w:rsidR="00C671B9">
        <w:rPr>
          <w:sz w:val="24"/>
          <w:szCs w:val="24"/>
        </w:rPr>
        <w:t>…..</w:t>
      </w:r>
      <w:r w:rsidR="001C6E8F" w:rsidRPr="001C6E8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671B9">
        <w:rPr>
          <w:sz w:val="24"/>
          <w:szCs w:val="24"/>
        </w:rPr>
        <w:t>…..</w:t>
      </w:r>
    </w:p>
    <w:p w:rsidR="0087138C" w:rsidRPr="0059197A" w:rsidRDefault="0059197A" w:rsidP="00B42E20">
      <w:pPr>
        <w:pStyle w:val="a8"/>
        <w:spacing w:after="0"/>
        <w:ind w:left="0"/>
        <w:jc w:val="both"/>
        <w:rPr>
          <w:sz w:val="24"/>
          <w:szCs w:val="24"/>
        </w:rPr>
      </w:pPr>
      <w:r w:rsidRPr="0059197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По утверждению заявителя, </w:t>
      </w:r>
      <w:r w:rsidR="001C6E8F" w:rsidRPr="001C6E8F">
        <w:rPr>
          <w:sz w:val="24"/>
          <w:szCs w:val="24"/>
        </w:rPr>
        <w:t>он осуществляет защиту В</w:t>
      </w:r>
      <w:r w:rsidR="00C671B9">
        <w:rPr>
          <w:sz w:val="24"/>
          <w:szCs w:val="24"/>
        </w:rPr>
        <w:t>.</w:t>
      </w:r>
      <w:r w:rsidR="001C6E8F" w:rsidRPr="001C6E8F">
        <w:rPr>
          <w:sz w:val="24"/>
          <w:szCs w:val="24"/>
        </w:rPr>
        <w:t>А.В. на основании соглашения. 04.10.2023 г. адвокат Ф</w:t>
      </w:r>
      <w:r w:rsidR="00C671B9">
        <w:rPr>
          <w:sz w:val="24"/>
          <w:szCs w:val="24"/>
        </w:rPr>
        <w:t>.</w:t>
      </w:r>
      <w:r w:rsidR="001C6E8F" w:rsidRPr="001C6E8F">
        <w:rPr>
          <w:sz w:val="24"/>
          <w:szCs w:val="24"/>
        </w:rPr>
        <w:t>Ю.Ю. участвовал в следственных действиях в отношении В</w:t>
      </w:r>
      <w:r w:rsidR="00C671B9">
        <w:rPr>
          <w:sz w:val="24"/>
          <w:szCs w:val="24"/>
        </w:rPr>
        <w:t>.</w:t>
      </w:r>
      <w:r w:rsidR="001C6E8F" w:rsidRPr="001C6E8F">
        <w:rPr>
          <w:sz w:val="24"/>
          <w:szCs w:val="24"/>
        </w:rPr>
        <w:t>А.В. вопреки воле подзащитного, не выяснив сведения о надлежащем извещении защитников по соглашению</w:t>
      </w:r>
      <w:r>
        <w:rPr>
          <w:sz w:val="24"/>
          <w:szCs w:val="24"/>
        </w:rPr>
        <w:t>.</w:t>
      </w:r>
    </w:p>
    <w:p w:rsidR="00B42E20" w:rsidRDefault="001C6E8F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07.11</w:t>
      </w:r>
      <w:r w:rsidR="00B42E20">
        <w:rPr>
          <w:sz w:val="24"/>
          <w:szCs w:val="24"/>
        </w:rPr>
        <w:t>.202</w:t>
      </w:r>
      <w:r w:rsidR="0059197A">
        <w:rPr>
          <w:sz w:val="24"/>
          <w:szCs w:val="24"/>
        </w:rPr>
        <w:t>3</w:t>
      </w:r>
      <w:r w:rsidR="00B42E20" w:rsidRPr="006F0BD5">
        <w:rPr>
          <w:sz w:val="24"/>
          <w:szCs w:val="24"/>
        </w:rPr>
        <w:t xml:space="preserve">г. </w:t>
      </w:r>
      <w:r w:rsidR="00B42E20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42E20" w:rsidRPr="00446718">
        <w:rPr>
          <w:sz w:val="24"/>
          <w:szCs w:val="24"/>
        </w:rPr>
        <w:t xml:space="preserve"> производство</w:t>
      </w:r>
      <w:r w:rsidR="00B42E20">
        <w:rPr>
          <w:sz w:val="24"/>
          <w:szCs w:val="24"/>
        </w:rPr>
        <w:t xml:space="preserve"> № </w:t>
      </w:r>
      <w:r>
        <w:rPr>
          <w:sz w:val="24"/>
          <w:szCs w:val="24"/>
        </w:rPr>
        <w:t>45-11</w:t>
      </w:r>
      <w:r w:rsidR="00B42E20">
        <w:rPr>
          <w:sz w:val="24"/>
          <w:szCs w:val="24"/>
        </w:rPr>
        <w:t>/2</w:t>
      </w:r>
      <w:r w:rsidR="0059197A">
        <w:rPr>
          <w:sz w:val="24"/>
          <w:szCs w:val="24"/>
        </w:rPr>
        <w:t>3</w:t>
      </w:r>
      <w:r w:rsidR="00B42E20" w:rsidRPr="00446718">
        <w:rPr>
          <w:sz w:val="24"/>
          <w:szCs w:val="24"/>
        </w:rPr>
        <w:t>.</w:t>
      </w:r>
    </w:p>
    <w:p w:rsidR="0059197A" w:rsidRDefault="001C6E8F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59197A" w:rsidRPr="00FC0ADD">
        <w:rPr>
          <w:sz w:val="24"/>
          <w:szCs w:val="24"/>
        </w:rPr>
        <w:t xml:space="preserve">двокатом </w:t>
      </w:r>
      <w:r w:rsidR="0059197A">
        <w:rPr>
          <w:sz w:val="24"/>
          <w:szCs w:val="24"/>
        </w:rPr>
        <w:t xml:space="preserve">представлены объяснения, в которых он возражает против </w:t>
      </w:r>
      <w:r w:rsidR="003401AE">
        <w:rPr>
          <w:sz w:val="24"/>
          <w:szCs w:val="24"/>
        </w:rPr>
        <w:t>жалобы</w:t>
      </w:r>
      <w:r w:rsidR="0059197A">
        <w:rPr>
          <w:sz w:val="24"/>
          <w:szCs w:val="24"/>
        </w:rPr>
        <w:t xml:space="preserve">. </w:t>
      </w:r>
    </w:p>
    <w:p w:rsidR="00B42E20" w:rsidRDefault="00B42E20" w:rsidP="00B42E20">
      <w:pPr>
        <w:ind w:firstLine="708"/>
        <w:jc w:val="both"/>
        <w:rPr>
          <w:sz w:val="24"/>
          <w:szCs w:val="24"/>
        </w:rPr>
      </w:pPr>
    </w:p>
    <w:p w:rsidR="00B42E20" w:rsidRDefault="00B42E20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B42E20" w:rsidRDefault="001C6E8F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07.11</w:t>
      </w:r>
      <w:r w:rsidR="003401AE" w:rsidRPr="003401AE">
        <w:rPr>
          <w:sz w:val="24"/>
          <w:szCs w:val="24"/>
        </w:rPr>
        <w:t xml:space="preserve">.2023 г. </w:t>
      </w:r>
      <w:r w:rsidRPr="001C6E8F">
        <w:rPr>
          <w:sz w:val="24"/>
          <w:szCs w:val="24"/>
        </w:rPr>
        <w:t xml:space="preserve">в Адвокатскую палату Московской области поступила жалоба доверителя </w:t>
      </w:r>
      <w:r w:rsidR="00C671B9">
        <w:rPr>
          <w:sz w:val="24"/>
          <w:szCs w:val="24"/>
        </w:rPr>
        <w:t>В.А.В.</w:t>
      </w:r>
      <w:r w:rsidRPr="001C6E8F">
        <w:rPr>
          <w:sz w:val="24"/>
          <w:szCs w:val="24"/>
        </w:rPr>
        <w:t xml:space="preserve"> в отношении адвоката </w:t>
      </w:r>
      <w:r w:rsidR="00C671B9">
        <w:rPr>
          <w:sz w:val="24"/>
          <w:szCs w:val="24"/>
        </w:rPr>
        <w:t>Ф.Ю.Ю.</w:t>
      </w:r>
      <w:r w:rsidRPr="001C6E8F">
        <w:rPr>
          <w:sz w:val="24"/>
          <w:szCs w:val="24"/>
        </w:rPr>
        <w:t xml:space="preserve">, имеющего регистрационный номер </w:t>
      </w:r>
      <w:r w:rsidR="00C671B9">
        <w:rPr>
          <w:sz w:val="24"/>
          <w:szCs w:val="24"/>
        </w:rPr>
        <w:t>…..</w:t>
      </w:r>
      <w:r w:rsidRPr="001C6E8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671B9">
        <w:rPr>
          <w:sz w:val="24"/>
          <w:szCs w:val="24"/>
        </w:rPr>
        <w:t>…..</w:t>
      </w:r>
    </w:p>
    <w:p w:rsidR="00B42E20" w:rsidRPr="00FE38F5" w:rsidRDefault="00B42E20" w:rsidP="0059197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утверждению заявителя, </w:t>
      </w:r>
      <w:r w:rsidR="001C6E8F" w:rsidRPr="001C6E8F">
        <w:rPr>
          <w:sz w:val="24"/>
          <w:szCs w:val="24"/>
        </w:rPr>
        <w:t>адвокат 04.10.2023 г. осуществлял его защиту в порядке ст. 51 УПК РФ, несмотря на наличие у него соглашения с другими адвокатами, о чем было известно адвокату. Адвокат Ф</w:t>
      </w:r>
      <w:r w:rsidR="00C671B9">
        <w:rPr>
          <w:sz w:val="24"/>
          <w:szCs w:val="24"/>
        </w:rPr>
        <w:t>.</w:t>
      </w:r>
      <w:r w:rsidR="001C6E8F" w:rsidRPr="001C6E8F">
        <w:rPr>
          <w:sz w:val="24"/>
          <w:szCs w:val="24"/>
        </w:rPr>
        <w:t xml:space="preserve"> не выяснял обстоятельств извещения следователем адвокатов по соглашению и не предпринял попыток связаться с ними</w:t>
      </w:r>
      <w:r>
        <w:rPr>
          <w:sz w:val="24"/>
          <w:szCs w:val="24"/>
        </w:rPr>
        <w:t>.</w:t>
      </w:r>
    </w:p>
    <w:p w:rsidR="00B42E20" w:rsidRDefault="001C6E8F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10.11</w:t>
      </w:r>
      <w:r w:rsidR="003401AE">
        <w:rPr>
          <w:sz w:val="24"/>
          <w:szCs w:val="24"/>
        </w:rPr>
        <w:t>.2023</w:t>
      </w:r>
      <w:r w:rsidR="003401AE" w:rsidRPr="006F0BD5">
        <w:rPr>
          <w:sz w:val="24"/>
          <w:szCs w:val="24"/>
        </w:rPr>
        <w:t xml:space="preserve">г. </w:t>
      </w:r>
      <w:r w:rsidR="003401A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3401AE" w:rsidRPr="00446718">
        <w:rPr>
          <w:sz w:val="24"/>
          <w:szCs w:val="24"/>
        </w:rPr>
        <w:t xml:space="preserve"> производство</w:t>
      </w:r>
      <w:r w:rsidR="003401AE">
        <w:rPr>
          <w:sz w:val="24"/>
          <w:szCs w:val="24"/>
        </w:rPr>
        <w:t xml:space="preserve"> № </w:t>
      </w:r>
      <w:r w:rsidR="00C212C2">
        <w:rPr>
          <w:sz w:val="24"/>
          <w:szCs w:val="24"/>
        </w:rPr>
        <w:t>46-11</w:t>
      </w:r>
      <w:r w:rsidR="003401AE">
        <w:rPr>
          <w:sz w:val="24"/>
          <w:szCs w:val="24"/>
        </w:rPr>
        <w:t>/23</w:t>
      </w:r>
      <w:r w:rsidR="00B42E20">
        <w:rPr>
          <w:sz w:val="24"/>
          <w:szCs w:val="24"/>
        </w:rPr>
        <w:t>.</w:t>
      </w:r>
    </w:p>
    <w:p w:rsidR="00B42E20" w:rsidRDefault="00B42E20" w:rsidP="00B4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C6E8F">
        <w:rPr>
          <w:sz w:val="24"/>
          <w:szCs w:val="24"/>
        </w:rPr>
        <w:t>18.11</w:t>
      </w:r>
      <w:r w:rsidR="003401AE">
        <w:rPr>
          <w:sz w:val="24"/>
          <w:szCs w:val="24"/>
        </w:rPr>
        <w:t>.2023</w:t>
      </w:r>
      <w:r w:rsidR="003401A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3401AE">
        <w:rPr>
          <w:sz w:val="24"/>
          <w:szCs w:val="24"/>
        </w:rPr>
        <w:t xml:space="preserve"> </w:t>
      </w:r>
      <w:r w:rsidR="001C6E8F">
        <w:rPr>
          <w:sz w:val="24"/>
          <w:szCs w:val="24"/>
        </w:rPr>
        <w:t>4890</w:t>
      </w:r>
      <w:r w:rsidR="003401AE">
        <w:rPr>
          <w:sz w:val="24"/>
          <w:szCs w:val="24"/>
        </w:rPr>
        <w:t xml:space="preserve"> </w:t>
      </w:r>
      <w:r w:rsidR="003401AE" w:rsidRPr="00A85A87">
        <w:rPr>
          <w:sz w:val="24"/>
          <w:szCs w:val="24"/>
        </w:rPr>
        <w:t xml:space="preserve">о представлении объяснений по доводам </w:t>
      </w:r>
      <w:r w:rsidR="003401AE">
        <w:rPr>
          <w:sz w:val="24"/>
          <w:szCs w:val="24"/>
        </w:rPr>
        <w:t>жалобы</w:t>
      </w:r>
      <w:r w:rsidR="003401AE" w:rsidRPr="00A85A87">
        <w:rPr>
          <w:sz w:val="24"/>
          <w:szCs w:val="24"/>
        </w:rPr>
        <w:t xml:space="preserve">, </w:t>
      </w:r>
      <w:r w:rsidR="003401AE" w:rsidRPr="00FC0ADD">
        <w:rPr>
          <w:sz w:val="24"/>
          <w:szCs w:val="24"/>
        </w:rPr>
        <w:t xml:space="preserve">в ответ на который адвокатом </w:t>
      </w:r>
      <w:r w:rsidR="003401AE">
        <w:rPr>
          <w:sz w:val="24"/>
          <w:szCs w:val="24"/>
        </w:rPr>
        <w:t>представлены объяснения, в которых он возражает против жалобы</w:t>
      </w:r>
      <w:r>
        <w:rPr>
          <w:sz w:val="24"/>
          <w:szCs w:val="24"/>
        </w:rPr>
        <w:t>.</w:t>
      </w:r>
    </w:p>
    <w:p w:rsidR="00EF3C24" w:rsidRDefault="00EF3C24" w:rsidP="00B42E20">
      <w:pPr>
        <w:jc w:val="both"/>
        <w:rPr>
          <w:sz w:val="24"/>
          <w:szCs w:val="24"/>
        </w:rPr>
      </w:pPr>
    </w:p>
    <w:p w:rsidR="00B42E20" w:rsidRDefault="00B42E20" w:rsidP="00B4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C6E8F">
        <w:rPr>
          <w:sz w:val="24"/>
          <w:szCs w:val="24"/>
        </w:rPr>
        <w:t>30.11</w:t>
      </w:r>
      <w:r>
        <w:rPr>
          <w:sz w:val="24"/>
          <w:szCs w:val="24"/>
        </w:rPr>
        <w:t>.202</w:t>
      </w:r>
      <w:r w:rsidR="0059197A">
        <w:rPr>
          <w:sz w:val="24"/>
          <w:szCs w:val="24"/>
        </w:rPr>
        <w:t>3</w:t>
      </w:r>
      <w:r>
        <w:rPr>
          <w:sz w:val="24"/>
          <w:szCs w:val="24"/>
        </w:rPr>
        <w:t>г. заявител</w:t>
      </w:r>
      <w:r w:rsidR="001C6E8F">
        <w:rPr>
          <w:sz w:val="24"/>
          <w:szCs w:val="24"/>
        </w:rPr>
        <w:t>ь</w:t>
      </w:r>
      <w:r w:rsidR="00EF3C24">
        <w:rPr>
          <w:sz w:val="24"/>
          <w:szCs w:val="24"/>
        </w:rPr>
        <w:t xml:space="preserve"> </w:t>
      </w:r>
      <w:r w:rsidR="001C6E8F">
        <w:rPr>
          <w:sz w:val="24"/>
          <w:szCs w:val="24"/>
        </w:rPr>
        <w:t>В</w:t>
      </w:r>
      <w:r w:rsidR="00C671B9">
        <w:rPr>
          <w:sz w:val="24"/>
          <w:szCs w:val="24"/>
        </w:rPr>
        <w:t>.</w:t>
      </w:r>
      <w:r w:rsidR="001C6E8F">
        <w:rPr>
          <w:sz w:val="24"/>
          <w:szCs w:val="24"/>
        </w:rPr>
        <w:t>А.В.</w:t>
      </w:r>
      <w:r>
        <w:rPr>
          <w:sz w:val="24"/>
          <w:szCs w:val="24"/>
        </w:rPr>
        <w:t xml:space="preserve"> в заседание квалификационной комиссии не явил</w:t>
      </w:r>
      <w:r w:rsidR="001C6E8F">
        <w:rPr>
          <w:sz w:val="24"/>
          <w:szCs w:val="24"/>
        </w:rPr>
        <w:t>ся</w:t>
      </w:r>
      <w:r>
        <w:rPr>
          <w:sz w:val="24"/>
          <w:szCs w:val="24"/>
        </w:rPr>
        <w:t>, уведомлен.</w:t>
      </w:r>
      <w:r w:rsidR="00EF3C24">
        <w:rPr>
          <w:sz w:val="24"/>
          <w:szCs w:val="24"/>
        </w:rPr>
        <w:t xml:space="preserve"> Представитель </w:t>
      </w:r>
      <w:r w:rsidR="001C6E8F">
        <w:rPr>
          <w:sz w:val="24"/>
          <w:szCs w:val="24"/>
        </w:rPr>
        <w:t>В</w:t>
      </w:r>
      <w:r w:rsidR="00C671B9">
        <w:rPr>
          <w:sz w:val="24"/>
          <w:szCs w:val="24"/>
        </w:rPr>
        <w:t>.</w:t>
      </w:r>
      <w:r w:rsidR="001C6E8F">
        <w:rPr>
          <w:sz w:val="24"/>
          <w:szCs w:val="24"/>
        </w:rPr>
        <w:t>А.В. – адвокат Ш</w:t>
      </w:r>
      <w:r w:rsidR="00C671B9">
        <w:rPr>
          <w:sz w:val="24"/>
          <w:szCs w:val="24"/>
        </w:rPr>
        <w:t>.</w:t>
      </w:r>
      <w:r w:rsidR="001C6E8F">
        <w:rPr>
          <w:sz w:val="24"/>
          <w:szCs w:val="24"/>
        </w:rPr>
        <w:t>А.В. и заявитель – адвокат С</w:t>
      </w:r>
      <w:r w:rsidR="00C671B9">
        <w:rPr>
          <w:sz w:val="24"/>
          <w:szCs w:val="24"/>
        </w:rPr>
        <w:t>.</w:t>
      </w:r>
      <w:r w:rsidR="001C6E8F">
        <w:rPr>
          <w:sz w:val="24"/>
          <w:szCs w:val="24"/>
        </w:rPr>
        <w:t>А.М</w:t>
      </w:r>
      <w:r w:rsidR="00EF3C24">
        <w:rPr>
          <w:sz w:val="24"/>
          <w:szCs w:val="24"/>
        </w:rPr>
        <w:t>. – в заседание квалификационной комиссии явил</w:t>
      </w:r>
      <w:r w:rsidR="001C6E8F">
        <w:rPr>
          <w:sz w:val="24"/>
          <w:szCs w:val="24"/>
        </w:rPr>
        <w:t>и</w:t>
      </w:r>
      <w:r w:rsidR="00EF3C24">
        <w:rPr>
          <w:sz w:val="24"/>
          <w:szCs w:val="24"/>
        </w:rPr>
        <w:t>сь, поддержал</w:t>
      </w:r>
      <w:r w:rsidR="001C6E8F">
        <w:rPr>
          <w:sz w:val="24"/>
          <w:szCs w:val="24"/>
        </w:rPr>
        <w:t>и</w:t>
      </w:r>
      <w:r w:rsidR="00EF3C24">
        <w:rPr>
          <w:sz w:val="24"/>
          <w:szCs w:val="24"/>
        </w:rPr>
        <w:t xml:space="preserve"> доводы жалоб.</w:t>
      </w:r>
    </w:p>
    <w:p w:rsidR="00B42E20" w:rsidRDefault="001C6E8F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30.11</w:t>
      </w:r>
      <w:r w:rsidR="00B42E20">
        <w:rPr>
          <w:sz w:val="24"/>
          <w:szCs w:val="24"/>
        </w:rPr>
        <w:t>.202</w:t>
      </w:r>
      <w:r w:rsidR="0059197A">
        <w:rPr>
          <w:sz w:val="24"/>
          <w:szCs w:val="24"/>
        </w:rPr>
        <w:t>3</w:t>
      </w:r>
      <w:r w:rsidR="00B42E20" w:rsidRPr="00446718">
        <w:rPr>
          <w:sz w:val="24"/>
          <w:szCs w:val="24"/>
        </w:rPr>
        <w:t>г. адвокат в заседани</w:t>
      </w:r>
      <w:r w:rsidR="00B42E20">
        <w:rPr>
          <w:sz w:val="24"/>
          <w:szCs w:val="24"/>
        </w:rPr>
        <w:t>е</w:t>
      </w:r>
      <w:r w:rsidR="00B42E20" w:rsidRPr="00446718">
        <w:rPr>
          <w:sz w:val="24"/>
          <w:szCs w:val="24"/>
        </w:rPr>
        <w:t xml:space="preserve"> квалификационной комиссии </w:t>
      </w:r>
      <w:r w:rsidR="00B42E20">
        <w:rPr>
          <w:sz w:val="24"/>
          <w:szCs w:val="24"/>
        </w:rPr>
        <w:t>явил</w:t>
      </w:r>
      <w:r w:rsidR="0059197A">
        <w:rPr>
          <w:sz w:val="24"/>
          <w:szCs w:val="24"/>
        </w:rPr>
        <w:t>ся</w:t>
      </w:r>
      <w:r w:rsidR="00B42E20">
        <w:rPr>
          <w:sz w:val="24"/>
          <w:szCs w:val="24"/>
        </w:rPr>
        <w:t xml:space="preserve">, </w:t>
      </w:r>
      <w:r>
        <w:rPr>
          <w:sz w:val="24"/>
          <w:szCs w:val="24"/>
        </w:rPr>
        <w:t>возражал против жалоб, поддержал доводы письменных объяснений</w:t>
      </w:r>
      <w:r w:rsidR="00B42E20">
        <w:rPr>
          <w:sz w:val="24"/>
          <w:szCs w:val="24"/>
        </w:rPr>
        <w:t>.</w:t>
      </w:r>
    </w:p>
    <w:p w:rsidR="00B42E20" w:rsidRDefault="00B42E20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 xml:space="preserve">В соответствии с п.2.1. </w:t>
      </w:r>
      <w:r w:rsidRPr="001C42F6">
        <w:rPr>
          <w:sz w:val="24"/>
          <w:szCs w:val="24"/>
          <w:lang w:eastAsia="en-US"/>
        </w:rPr>
        <w:t xml:space="preserve">ст.20 Кодекса профессиональной этики адвоката дисциплинарные производства № </w:t>
      </w:r>
      <w:r w:rsidR="00C212C2">
        <w:rPr>
          <w:sz w:val="24"/>
          <w:szCs w:val="24"/>
          <w:lang w:eastAsia="en-US"/>
        </w:rPr>
        <w:t>45-11</w:t>
      </w:r>
      <w:r w:rsidR="0059197A">
        <w:rPr>
          <w:sz w:val="24"/>
          <w:szCs w:val="24"/>
          <w:lang w:eastAsia="en-US"/>
        </w:rPr>
        <w:t>/23</w:t>
      </w:r>
      <w:r w:rsidR="00C212C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и № </w:t>
      </w:r>
      <w:r w:rsidR="00C212C2">
        <w:rPr>
          <w:sz w:val="24"/>
          <w:szCs w:val="24"/>
          <w:lang w:eastAsia="en-US"/>
        </w:rPr>
        <w:t>46-11</w:t>
      </w:r>
      <w:r w:rsidR="0059197A">
        <w:rPr>
          <w:sz w:val="24"/>
          <w:szCs w:val="24"/>
          <w:lang w:eastAsia="en-US"/>
        </w:rPr>
        <w:t>/23</w:t>
      </w:r>
      <w:r w:rsidRPr="001C42F6">
        <w:rPr>
          <w:sz w:val="24"/>
          <w:szCs w:val="24"/>
          <w:lang w:eastAsia="en-US"/>
        </w:rPr>
        <w:t xml:space="preserve"> в отношении адвоката </w:t>
      </w:r>
      <w:r w:rsidR="00C212C2">
        <w:rPr>
          <w:sz w:val="24"/>
          <w:szCs w:val="24"/>
          <w:lang w:eastAsia="en-US"/>
        </w:rPr>
        <w:t>Ф</w:t>
      </w:r>
      <w:r w:rsidR="00C671B9">
        <w:rPr>
          <w:sz w:val="24"/>
          <w:szCs w:val="24"/>
          <w:lang w:eastAsia="en-US"/>
        </w:rPr>
        <w:t>.</w:t>
      </w:r>
      <w:r w:rsidR="00C212C2">
        <w:rPr>
          <w:sz w:val="24"/>
          <w:szCs w:val="24"/>
          <w:lang w:eastAsia="en-US"/>
        </w:rPr>
        <w:t>Ю.Ю</w:t>
      </w:r>
      <w:r w:rsidRPr="001C42F6">
        <w:rPr>
          <w:sz w:val="24"/>
          <w:szCs w:val="24"/>
          <w:lang w:eastAsia="en-US"/>
        </w:rPr>
        <w:t xml:space="preserve">. объединены </w:t>
      </w:r>
      <w:r>
        <w:rPr>
          <w:sz w:val="24"/>
          <w:szCs w:val="24"/>
          <w:lang w:eastAsia="en-US"/>
        </w:rPr>
        <w:t>квалификационной комиссией</w:t>
      </w:r>
      <w:r w:rsidRPr="001C42F6">
        <w:rPr>
          <w:sz w:val="24"/>
          <w:szCs w:val="24"/>
          <w:lang w:eastAsia="en-US"/>
        </w:rPr>
        <w:t xml:space="preserve"> в одно дисциплинарное производство</w:t>
      </w:r>
      <w:r>
        <w:rPr>
          <w:sz w:val="24"/>
          <w:szCs w:val="24"/>
          <w:lang w:eastAsia="en-US"/>
        </w:rPr>
        <w:t>.</w:t>
      </w:r>
    </w:p>
    <w:p w:rsidR="00B42E20" w:rsidRDefault="00C212C2" w:rsidP="00B42E2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30.11</w:t>
      </w:r>
      <w:r w:rsidR="00B42E20">
        <w:rPr>
          <w:sz w:val="24"/>
          <w:szCs w:val="24"/>
          <w:lang w:eastAsia="en-US"/>
        </w:rPr>
        <w:t>.</w:t>
      </w:r>
      <w:r w:rsidR="00B42E20">
        <w:rPr>
          <w:sz w:val="24"/>
          <w:szCs w:val="24"/>
        </w:rPr>
        <w:t>202</w:t>
      </w:r>
      <w:r w:rsidR="0059197A">
        <w:rPr>
          <w:sz w:val="24"/>
          <w:szCs w:val="24"/>
        </w:rPr>
        <w:t>3</w:t>
      </w:r>
      <w:r w:rsidR="00B42E20" w:rsidRPr="00C73C3D">
        <w:rPr>
          <w:sz w:val="24"/>
          <w:szCs w:val="24"/>
        </w:rPr>
        <w:t xml:space="preserve">г. квалификационная комиссия дала заключение </w:t>
      </w:r>
      <w:r w:rsidRPr="00C212C2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671B9">
        <w:rPr>
          <w:sz w:val="24"/>
          <w:szCs w:val="24"/>
        </w:rPr>
        <w:t>Ф.Ю.Ю.</w:t>
      </w:r>
      <w:r w:rsidRPr="00C212C2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КПЭА, а также надлежащем исполнении своих обязанностей перед доверителем В</w:t>
      </w:r>
      <w:r w:rsidR="00C671B9">
        <w:rPr>
          <w:sz w:val="24"/>
          <w:szCs w:val="24"/>
        </w:rPr>
        <w:t>.</w:t>
      </w:r>
      <w:r w:rsidRPr="00C212C2">
        <w:rPr>
          <w:sz w:val="24"/>
          <w:szCs w:val="24"/>
        </w:rPr>
        <w:t>А.В</w:t>
      </w:r>
      <w:r w:rsidR="00B42E20" w:rsidRPr="000D3AD0">
        <w:rPr>
          <w:sz w:val="24"/>
          <w:szCs w:val="24"/>
        </w:rPr>
        <w:t>.</w:t>
      </w:r>
    </w:p>
    <w:p w:rsidR="00B42E20" w:rsidRPr="000D3AD0" w:rsidRDefault="00B42E20" w:rsidP="00B42E20">
      <w:pPr>
        <w:ind w:firstLine="720"/>
        <w:jc w:val="both"/>
        <w:rPr>
          <w:sz w:val="24"/>
          <w:szCs w:val="24"/>
          <w:lang w:eastAsia="en-US"/>
        </w:rPr>
      </w:pPr>
    </w:p>
    <w:p w:rsidR="0059197A" w:rsidRDefault="00B42E20" w:rsidP="00050339">
      <w:pPr>
        <w:pStyle w:val="aa"/>
        <w:jc w:val="both"/>
        <w:rPr>
          <w:szCs w:val="24"/>
        </w:rPr>
      </w:pPr>
      <w:r>
        <w:rPr>
          <w:szCs w:val="24"/>
          <w:lang w:eastAsia="en-US"/>
        </w:rPr>
        <w:t xml:space="preserve">           </w:t>
      </w:r>
      <w:r w:rsidR="00050339">
        <w:rPr>
          <w:szCs w:val="24"/>
          <w:lang w:eastAsia="en-US"/>
        </w:rPr>
        <w:t>От заявителей несогласий с заключением квалификационной комиссии не поступило</w:t>
      </w:r>
      <w:r w:rsidR="0059197A">
        <w:rPr>
          <w:szCs w:val="24"/>
        </w:rPr>
        <w:t xml:space="preserve">. </w:t>
      </w:r>
    </w:p>
    <w:p w:rsidR="00ED178D" w:rsidRDefault="00B42E20" w:rsidP="00050339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</w:p>
    <w:p w:rsidR="00A33D4D" w:rsidRPr="005B1670" w:rsidRDefault="003E7FA5" w:rsidP="00A33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24.01.2024г. з</w:t>
      </w:r>
      <w:r w:rsidR="00C73995">
        <w:rPr>
          <w:sz w:val="24"/>
          <w:szCs w:val="24"/>
        </w:rPr>
        <w:t>аявители в заседание Совета не</w:t>
      </w:r>
      <w:r w:rsidR="00A33D4D">
        <w:rPr>
          <w:sz w:val="24"/>
          <w:szCs w:val="24"/>
          <w:lang w:eastAsia="en-US"/>
        </w:rPr>
        <w:t xml:space="preserve"> явил</w:t>
      </w:r>
      <w:r w:rsidR="00050339">
        <w:rPr>
          <w:sz w:val="24"/>
          <w:szCs w:val="24"/>
          <w:lang w:eastAsia="en-US"/>
        </w:rPr>
        <w:t>и</w:t>
      </w:r>
      <w:r w:rsidR="00A33D4D">
        <w:rPr>
          <w:sz w:val="24"/>
          <w:szCs w:val="24"/>
          <w:lang w:eastAsia="en-US"/>
        </w:rPr>
        <w:t xml:space="preserve">сь, </w:t>
      </w:r>
      <w:r w:rsidR="00C73995">
        <w:rPr>
          <w:sz w:val="24"/>
          <w:szCs w:val="24"/>
          <w:lang w:eastAsia="en-US"/>
        </w:rPr>
        <w:t>уведомлены</w:t>
      </w:r>
      <w:r w:rsidR="00A33D4D">
        <w:rPr>
          <w:sz w:val="24"/>
          <w:szCs w:val="24"/>
          <w:lang w:eastAsia="en-US"/>
        </w:rPr>
        <w:t xml:space="preserve">. </w:t>
      </w:r>
    </w:p>
    <w:p w:rsidR="00A33D4D" w:rsidRDefault="003E7FA5" w:rsidP="00A33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24.01.2024г. а</w:t>
      </w:r>
      <w:r w:rsidR="00A33D4D" w:rsidRPr="006B125A">
        <w:rPr>
          <w:sz w:val="24"/>
          <w:szCs w:val="24"/>
          <w:lang w:eastAsia="en-US"/>
        </w:rPr>
        <w:t>двокат в заседани</w:t>
      </w:r>
      <w:r w:rsidR="00A33D4D">
        <w:rPr>
          <w:sz w:val="24"/>
          <w:szCs w:val="24"/>
          <w:lang w:eastAsia="en-US"/>
        </w:rPr>
        <w:t>е</w:t>
      </w:r>
      <w:r w:rsidR="00A33D4D" w:rsidRPr="006B125A">
        <w:rPr>
          <w:sz w:val="24"/>
          <w:szCs w:val="24"/>
          <w:lang w:eastAsia="en-US"/>
        </w:rPr>
        <w:t xml:space="preserve"> Совета</w:t>
      </w:r>
      <w:r w:rsidR="00A33D4D">
        <w:rPr>
          <w:sz w:val="24"/>
          <w:szCs w:val="24"/>
          <w:lang w:eastAsia="en-US"/>
        </w:rPr>
        <w:t xml:space="preserve"> </w:t>
      </w:r>
      <w:r w:rsidR="007F71B7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 w:rsidR="00A33D4D">
        <w:rPr>
          <w:sz w:val="24"/>
          <w:szCs w:val="24"/>
          <w:lang w:eastAsia="en-US"/>
        </w:rPr>
        <w:t xml:space="preserve">. </w:t>
      </w:r>
    </w:p>
    <w:p w:rsidR="003E7FA5" w:rsidRDefault="003E7FA5" w:rsidP="00A33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24.01.2024г. Совет решением № 01/25-14 прекратил дисциплинарно производство в отношении адвоката Ф</w:t>
      </w:r>
      <w:r w:rsidR="00C671B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Ю.Ю. </w:t>
      </w:r>
      <w:r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  <w:lang w:eastAsia="en-US"/>
        </w:rPr>
        <w:t xml:space="preserve"> </w:t>
      </w:r>
      <w:r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>
        <w:rPr>
          <w:sz w:val="24"/>
          <w:szCs w:val="24"/>
          <w:lang w:eastAsia="en-US"/>
        </w:rPr>
        <w:t>ем.</w:t>
      </w:r>
    </w:p>
    <w:p w:rsidR="000D2EDC" w:rsidRDefault="000D2EDC" w:rsidP="00A33D4D">
      <w:pPr>
        <w:ind w:firstLine="708"/>
        <w:jc w:val="both"/>
        <w:rPr>
          <w:sz w:val="24"/>
          <w:szCs w:val="24"/>
          <w:lang w:eastAsia="en-US"/>
        </w:rPr>
      </w:pPr>
    </w:p>
    <w:p w:rsidR="000D2EDC" w:rsidRDefault="000D2EDC" w:rsidP="00A33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22.03.2024г. от заявителя – адвоката С</w:t>
      </w:r>
      <w:r w:rsidR="00C671B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А.М. – поступило заявление об отмене решения Совета № 01/25-14 от 24.01.2024г. по вновь открывшимся обстоятельствам. </w:t>
      </w:r>
    </w:p>
    <w:p w:rsidR="00D66772" w:rsidRDefault="00D66772" w:rsidP="00A33D4D">
      <w:pPr>
        <w:ind w:firstLine="708"/>
        <w:jc w:val="both"/>
        <w:rPr>
          <w:sz w:val="24"/>
        </w:rPr>
      </w:pPr>
      <w:r>
        <w:rPr>
          <w:sz w:val="24"/>
          <w:szCs w:val="24"/>
          <w:lang w:eastAsia="en-US"/>
        </w:rPr>
        <w:t xml:space="preserve">25.04.2024г. Совет решением № 05/23-06 отменил решение № 01/25-14 от 24.01.2024г. и </w:t>
      </w:r>
      <w:r>
        <w:rPr>
          <w:bCs/>
          <w:sz w:val="24"/>
          <w:szCs w:val="24"/>
        </w:rPr>
        <w:t>направил</w:t>
      </w:r>
      <w:r w:rsidRPr="008C3963">
        <w:rPr>
          <w:bCs/>
          <w:sz w:val="24"/>
          <w:szCs w:val="24"/>
        </w:rPr>
        <w:t xml:space="preserve"> материалы </w:t>
      </w:r>
      <w:r>
        <w:rPr>
          <w:bCs/>
          <w:sz w:val="24"/>
          <w:szCs w:val="24"/>
        </w:rPr>
        <w:t xml:space="preserve">объединенного </w:t>
      </w:r>
      <w:r w:rsidRPr="008C3963">
        <w:rPr>
          <w:bCs/>
          <w:sz w:val="24"/>
          <w:szCs w:val="24"/>
        </w:rPr>
        <w:t xml:space="preserve">дисциплинарного производства </w:t>
      </w:r>
      <w:r>
        <w:rPr>
          <w:bCs/>
          <w:sz w:val="24"/>
          <w:szCs w:val="24"/>
        </w:rPr>
        <w:t>в отношении адвоката Ф</w:t>
      </w:r>
      <w:r w:rsidR="00C671B9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Ю.Ю. </w:t>
      </w:r>
      <w:r w:rsidRPr="008C3963">
        <w:rPr>
          <w:sz w:val="24"/>
        </w:rPr>
        <w:t>квалификационной комиссии для нового разбирательства</w:t>
      </w:r>
      <w:r w:rsidR="00262873">
        <w:rPr>
          <w:sz w:val="24"/>
        </w:rPr>
        <w:t>.</w:t>
      </w:r>
    </w:p>
    <w:p w:rsidR="00262873" w:rsidRDefault="00262873" w:rsidP="00A33D4D">
      <w:pPr>
        <w:ind w:firstLine="708"/>
        <w:jc w:val="both"/>
        <w:rPr>
          <w:sz w:val="24"/>
        </w:rPr>
      </w:pPr>
    </w:p>
    <w:p w:rsidR="00262873" w:rsidRDefault="002A41A6" w:rsidP="00A33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</w:t>
      </w:r>
      <w:r w:rsidR="00A96594">
        <w:rPr>
          <w:sz w:val="24"/>
          <w:szCs w:val="24"/>
          <w:lang w:eastAsia="en-US"/>
        </w:rPr>
        <w:t>3</w:t>
      </w:r>
      <w:r>
        <w:rPr>
          <w:sz w:val="24"/>
          <w:szCs w:val="24"/>
          <w:lang w:eastAsia="en-US"/>
        </w:rPr>
        <w:t>.05.2024г. от заявителя – адвоката С</w:t>
      </w:r>
      <w:r w:rsidR="00C671B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А.М. – поступило ходатайство (с приложением документов).</w:t>
      </w:r>
    </w:p>
    <w:p w:rsidR="00A96594" w:rsidRDefault="00A96594" w:rsidP="00A33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20.05.2024г. от адвоката поступили объяснения.</w:t>
      </w:r>
    </w:p>
    <w:p w:rsidR="00A96594" w:rsidRDefault="00A96594" w:rsidP="00A33D4D">
      <w:pPr>
        <w:ind w:firstLine="708"/>
        <w:jc w:val="both"/>
        <w:rPr>
          <w:sz w:val="24"/>
          <w:szCs w:val="24"/>
          <w:lang w:eastAsia="en-US"/>
        </w:rPr>
      </w:pPr>
    </w:p>
    <w:p w:rsidR="004D1FA1" w:rsidRDefault="004D1FA1" w:rsidP="004D1F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30.05.2024г. заявитель В</w:t>
      </w:r>
      <w:r w:rsidR="00C671B9">
        <w:rPr>
          <w:sz w:val="24"/>
          <w:szCs w:val="24"/>
        </w:rPr>
        <w:t>.</w:t>
      </w:r>
      <w:r>
        <w:rPr>
          <w:sz w:val="24"/>
          <w:szCs w:val="24"/>
        </w:rPr>
        <w:t>А.В. в заседание квалификационной комиссии не явился, уведомлен. Представитель В</w:t>
      </w:r>
      <w:r w:rsidR="00C671B9">
        <w:rPr>
          <w:sz w:val="24"/>
          <w:szCs w:val="24"/>
        </w:rPr>
        <w:t>.</w:t>
      </w:r>
      <w:r>
        <w:rPr>
          <w:sz w:val="24"/>
          <w:szCs w:val="24"/>
        </w:rPr>
        <w:t>А.В. – адвокат Ш</w:t>
      </w:r>
      <w:r w:rsidR="00C671B9">
        <w:rPr>
          <w:sz w:val="24"/>
          <w:szCs w:val="24"/>
        </w:rPr>
        <w:t>.</w:t>
      </w:r>
      <w:r>
        <w:rPr>
          <w:sz w:val="24"/>
          <w:szCs w:val="24"/>
        </w:rPr>
        <w:t>А.В. и заявитель – адвокат С</w:t>
      </w:r>
      <w:r w:rsidR="00C671B9">
        <w:rPr>
          <w:sz w:val="24"/>
          <w:szCs w:val="24"/>
        </w:rPr>
        <w:t>.</w:t>
      </w:r>
      <w:r>
        <w:rPr>
          <w:sz w:val="24"/>
          <w:szCs w:val="24"/>
        </w:rPr>
        <w:t>А.М. – в заседание квалификационной комиссии явились, поддержали доводы жалоб.</w:t>
      </w:r>
    </w:p>
    <w:p w:rsidR="004D1FA1" w:rsidRDefault="00723D03" w:rsidP="004D1F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30.05.2024</w:t>
      </w:r>
      <w:r w:rsidR="004D1FA1" w:rsidRPr="00446718">
        <w:rPr>
          <w:sz w:val="24"/>
          <w:szCs w:val="24"/>
        </w:rPr>
        <w:t>. адвокат в заседани</w:t>
      </w:r>
      <w:r w:rsidR="004D1FA1">
        <w:rPr>
          <w:sz w:val="24"/>
          <w:szCs w:val="24"/>
        </w:rPr>
        <w:t>е</w:t>
      </w:r>
      <w:r w:rsidR="004D1FA1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</w:t>
      </w:r>
      <w:r w:rsidR="004D1FA1">
        <w:rPr>
          <w:sz w:val="24"/>
          <w:szCs w:val="24"/>
        </w:rPr>
        <w:t>.</w:t>
      </w:r>
    </w:p>
    <w:p w:rsidR="00A96594" w:rsidRDefault="00723D03" w:rsidP="004D1F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30.05.2024</w:t>
      </w:r>
      <w:r w:rsidR="004D1FA1" w:rsidRPr="00C73C3D">
        <w:rPr>
          <w:sz w:val="24"/>
          <w:szCs w:val="24"/>
        </w:rPr>
        <w:t xml:space="preserve">г. квалификационная комиссия дала заключение </w:t>
      </w:r>
      <w:r w:rsidRPr="00723D03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671B9">
        <w:rPr>
          <w:sz w:val="24"/>
          <w:szCs w:val="24"/>
        </w:rPr>
        <w:t>Ф.Ю.Ю.</w:t>
      </w:r>
      <w:r w:rsidRPr="00723D03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КПЭА, а также надлежащем исполнении своих обязанностей перед доверителем В</w:t>
      </w:r>
      <w:r w:rsidR="00C671B9">
        <w:rPr>
          <w:sz w:val="24"/>
          <w:szCs w:val="24"/>
        </w:rPr>
        <w:t>.</w:t>
      </w:r>
      <w:r w:rsidRPr="00723D03">
        <w:rPr>
          <w:sz w:val="24"/>
          <w:szCs w:val="24"/>
        </w:rPr>
        <w:t>А.В</w:t>
      </w:r>
      <w:r w:rsidR="004D1FA1">
        <w:rPr>
          <w:sz w:val="24"/>
          <w:szCs w:val="24"/>
        </w:rPr>
        <w:t>.</w:t>
      </w:r>
    </w:p>
    <w:p w:rsidR="00723D03" w:rsidRDefault="00723D03" w:rsidP="004D1FA1">
      <w:pPr>
        <w:ind w:firstLine="708"/>
        <w:jc w:val="both"/>
        <w:rPr>
          <w:sz w:val="24"/>
          <w:szCs w:val="24"/>
        </w:rPr>
      </w:pPr>
    </w:p>
    <w:p w:rsidR="00723D03" w:rsidRDefault="00723D03" w:rsidP="004D1F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11.06.2024г. от </w:t>
      </w:r>
      <w:r>
        <w:rPr>
          <w:sz w:val="24"/>
          <w:szCs w:val="24"/>
          <w:lang w:eastAsia="en-US"/>
        </w:rPr>
        <w:t>заявителя – адвоката С</w:t>
      </w:r>
      <w:r w:rsidR="00C671B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А.М. – поступило несогласие с заключением квалификационной комиссии (с приложением документов). </w:t>
      </w:r>
    </w:p>
    <w:p w:rsidR="00A33D4D" w:rsidRDefault="00A33D4D" w:rsidP="00A33D4D">
      <w:pPr>
        <w:ind w:firstLine="708"/>
        <w:jc w:val="both"/>
        <w:rPr>
          <w:sz w:val="24"/>
          <w:szCs w:val="24"/>
          <w:lang w:eastAsia="en-US"/>
        </w:rPr>
      </w:pPr>
    </w:p>
    <w:p w:rsidR="00943F3F" w:rsidRPr="005B1670" w:rsidRDefault="00943F3F" w:rsidP="00943F3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 В</w:t>
      </w:r>
      <w:r w:rsidR="00C671B9">
        <w:rPr>
          <w:sz w:val="24"/>
          <w:szCs w:val="24"/>
        </w:rPr>
        <w:t>.</w:t>
      </w:r>
      <w:r>
        <w:rPr>
          <w:sz w:val="24"/>
          <w:szCs w:val="24"/>
        </w:rPr>
        <w:t>А.В. в заседание Совета не явился, уведомлен. Заявитель – адвокат С</w:t>
      </w:r>
      <w:r w:rsidR="00C671B9">
        <w:rPr>
          <w:sz w:val="24"/>
          <w:szCs w:val="24"/>
        </w:rPr>
        <w:t>.</w:t>
      </w:r>
      <w:r>
        <w:rPr>
          <w:sz w:val="24"/>
          <w:szCs w:val="24"/>
        </w:rPr>
        <w:t xml:space="preserve">А.М., представитель заявителя </w:t>
      </w:r>
      <w:r w:rsidR="002A5FF9">
        <w:rPr>
          <w:sz w:val="24"/>
          <w:szCs w:val="24"/>
        </w:rPr>
        <w:t>В</w:t>
      </w:r>
      <w:r w:rsidR="00C671B9">
        <w:rPr>
          <w:sz w:val="24"/>
          <w:szCs w:val="24"/>
        </w:rPr>
        <w:t>.</w:t>
      </w:r>
      <w:r w:rsidR="002A5FF9">
        <w:rPr>
          <w:sz w:val="24"/>
          <w:szCs w:val="24"/>
        </w:rPr>
        <w:t>А.В. – адвокат Ш</w:t>
      </w:r>
      <w:r w:rsidR="00C671B9">
        <w:rPr>
          <w:sz w:val="24"/>
          <w:szCs w:val="24"/>
        </w:rPr>
        <w:t>.</w:t>
      </w:r>
      <w:r w:rsidR="002A5FF9">
        <w:rPr>
          <w:sz w:val="24"/>
          <w:szCs w:val="24"/>
        </w:rPr>
        <w:t xml:space="preserve">А.В. - </w:t>
      </w:r>
      <w:r>
        <w:rPr>
          <w:sz w:val="24"/>
          <w:szCs w:val="24"/>
        </w:rPr>
        <w:t xml:space="preserve">в заседание Совета </w:t>
      </w:r>
      <w:r>
        <w:rPr>
          <w:sz w:val="24"/>
          <w:szCs w:val="24"/>
          <w:lang w:eastAsia="en-US"/>
        </w:rPr>
        <w:t xml:space="preserve">явились, </w:t>
      </w:r>
      <w:r w:rsidR="002A5FF9">
        <w:rPr>
          <w:sz w:val="24"/>
          <w:szCs w:val="24"/>
          <w:lang w:eastAsia="en-US"/>
        </w:rPr>
        <w:t>не согласились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943F3F" w:rsidRDefault="00943F3F" w:rsidP="00943F3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2A5FF9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явился,</w:t>
      </w:r>
      <w:r w:rsidR="002A5FF9">
        <w:rPr>
          <w:sz w:val="24"/>
          <w:szCs w:val="24"/>
          <w:lang w:eastAsia="en-US"/>
        </w:rPr>
        <w:t xml:space="preserve"> уведомлен</w:t>
      </w:r>
      <w:r>
        <w:rPr>
          <w:sz w:val="24"/>
          <w:szCs w:val="24"/>
          <w:lang w:eastAsia="en-US"/>
        </w:rPr>
        <w:t xml:space="preserve">. </w:t>
      </w:r>
    </w:p>
    <w:p w:rsidR="00943F3F" w:rsidRDefault="00943F3F" w:rsidP="00943F3F">
      <w:pPr>
        <w:ind w:firstLine="708"/>
        <w:jc w:val="both"/>
        <w:rPr>
          <w:sz w:val="24"/>
          <w:szCs w:val="24"/>
          <w:lang w:eastAsia="en-US"/>
        </w:rPr>
      </w:pPr>
    </w:p>
    <w:p w:rsidR="00526112" w:rsidRDefault="00526112" w:rsidP="005261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</w:t>
      </w:r>
      <w:r w:rsidR="006D7E73">
        <w:rPr>
          <w:sz w:val="24"/>
          <w:szCs w:val="24"/>
          <w:lang w:eastAsia="en-US"/>
        </w:rPr>
        <w:t xml:space="preserve">объединенного </w:t>
      </w:r>
      <w:r>
        <w:rPr>
          <w:sz w:val="24"/>
          <w:szCs w:val="24"/>
          <w:lang w:eastAsia="en-US"/>
        </w:rPr>
        <w:t xml:space="preserve">дисциплинарного производства, Совет считает необходимым направить </w:t>
      </w:r>
      <w:r w:rsidR="006D7E73">
        <w:rPr>
          <w:sz w:val="24"/>
          <w:szCs w:val="24"/>
          <w:lang w:eastAsia="en-US"/>
        </w:rPr>
        <w:t>дисциплинарное дело</w:t>
      </w:r>
      <w:r>
        <w:rPr>
          <w:sz w:val="24"/>
          <w:szCs w:val="24"/>
          <w:lang w:eastAsia="en-US"/>
        </w:rPr>
        <w:t xml:space="preserve"> в квалификационную комиссию для нового разбирательства.</w:t>
      </w:r>
    </w:p>
    <w:p w:rsidR="00526112" w:rsidRDefault="00D420B5" w:rsidP="005261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возражениями заявителя о том, что его доводы не были полностью отражены</w:t>
      </w:r>
      <w:r w:rsidR="00FA7792">
        <w:rPr>
          <w:sz w:val="24"/>
          <w:szCs w:val="24"/>
          <w:lang w:eastAsia="en-US"/>
        </w:rPr>
        <w:t xml:space="preserve"> и оценены </w:t>
      </w:r>
      <w:r>
        <w:rPr>
          <w:sz w:val="24"/>
          <w:szCs w:val="24"/>
          <w:lang w:eastAsia="en-US"/>
        </w:rPr>
        <w:t xml:space="preserve">в заключении квалификационной комиссии. Заявителем также представлены дополнительные материалы, имеющие значение для оценки </w:t>
      </w:r>
      <w:r>
        <w:rPr>
          <w:sz w:val="24"/>
          <w:szCs w:val="24"/>
          <w:lang w:eastAsia="en-US"/>
        </w:rPr>
        <w:lastRenderedPageBreak/>
        <w:t>достоверности и добросовестности возражений адвоката (в частности, рапорт следователя об обстоятельствах подачи адвокатом ходатайства</w:t>
      </w:r>
      <w:r w:rsidR="00FA7792">
        <w:rPr>
          <w:sz w:val="24"/>
          <w:szCs w:val="24"/>
          <w:lang w:eastAsia="en-US"/>
        </w:rPr>
        <w:t xml:space="preserve"> от 04.10.2</w:t>
      </w:r>
      <w:r w:rsidR="004032BE">
        <w:rPr>
          <w:sz w:val="24"/>
          <w:szCs w:val="24"/>
          <w:lang w:eastAsia="en-US"/>
        </w:rPr>
        <w:t>02</w:t>
      </w:r>
      <w:r w:rsidR="00FA7792">
        <w:rPr>
          <w:sz w:val="24"/>
          <w:szCs w:val="24"/>
          <w:lang w:eastAsia="en-US"/>
        </w:rPr>
        <w:t>3г.</w:t>
      </w:r>
      <w:r>
        <w:rPr>
          <w:sz w:val="24"/>
          <w:szCs w:val="24"/>
          <w:lang w:eastAsia="en-US"/>
        </w:rPr>
        <w:t>).</w:t>
      </w:r>
      <w:r w:rsidR="00AD2F23">
        <w:rPr>
          <w:sz w:val="24"/>
          <w:szCs w:val="24"/>
          <w:lang w:eastAsia="en-US"/>
        </w:rPr>
        <w:t xml:space="preserve"> Ссылку </w:t>
      </w:r>
      <w:r w:rsidR="00E46201">
        <w:rPr>
          <w:sz w:val="24"/>
          <w:szCs w:val="24"/>
          <w:lang w:eastAsia="en-US"/>
        </w:rPr>
        <w:t>адвоката</w:t>
      </w:r>
      <w:r w:rsidR="004032BE">
        <w:rPr>
          <w:sz w:val="24"/>
          <w:szCs w:val="24"/>
          <w:lang w:eastAsia="en-US"/>
        </w:rPr>
        <w:t>,</w:t>
      </w:r>
      <w:r w:rsidR="00E46201">
        <w:rPr>
          <w:sz w:val="24"/>
          <w:szCs w:val="24"/>
          <w:lang w:eastAsia="en-US"/>
        </w:rPr>
        <w:t xml:space="preserve"> как </w:t>
      </w:r>
      <w:r w:rsidR="00AD2F23">
        <w:rPr>
          <w:sz w:val="24"/>
          <w:szCs w:val="24"/>
          <w:lang w:eastAsia="en-US"/>
        </w:rPr>
        <w:t>профессионального участника уголовного судопроизводства</w:t>
      </w:r>
      <w:r w:rsidR="004032BE">
        <w:rPr>
          <w:sz w:val="24"/>
          <w:szCs w:val="24"/>
          <w:lang w:eastAsia="en-US"/>
        </w:rPr>
        <w:t>,</w:t>
      </w:r>
      <w:r w:rsidR="00AD2F23">
        <w:rPr>
          <w:sz w:val="24"/>
          <w:szCs w:val="24"/>
          <w:lang w:eastAsia="en-US"/>
        </w:rPr>
        <w:t xml:space="preserve"> на отсутствие надлежащего датирования совершения процессуальных действий Совет считает несостоятельной</w:t>
      </w:r>
      <w:r w:rsidR="00E46201">
        <w:rPr>
          <w:sz w:val="24"/>
          <w:szCs w:val="24"/>
          <w:lang w:eastAsia="en-US"/>
        </w:rPr>
        <w:t xml:space="preserve"> и надуманной</w:t>
      </w:r>
      <w:r w:rsidR="00AD2F23">
        <w:rPr>
          <w:sz w:val="24"/>
          <w:szCs w:val="24"/>
          <w:lang w:eastAsia="en-US"/>
        </w:rPr>
        <w:t>.</w:t>
      </w:r>
    </w:p>
    <w:p w:rsidR="00A01943" w:rsidRDefault="00A01943" w:rsidP="005261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не представлено адвокатское производство, документально подтверждающее надлежащее исполнение профессиональных обязанностей в соответствии с требованиями пп.1) п.1 ст.7 ФЗ «Об адвокатской деятельности и адвокатуре в РФ», п.п.1),4) ст.8 КПЭА, включая наличие согласия подзащитного на вступление в дело, проверку соблюдения прав подзащитного на юридическую помощь выбранных защитников по соглашению, разработку правовой позиции, согласование тактики и стратегии защиты.</w:t>
      </w:r>
    </w:p>
    <w:p w:rsidR="00526112" w:rsidRDefault="00526112" w:rsidP="00526112">
      <w:pPr>
        <w:ind w:firstLine="708"/>
        <w:jc w:val="both"/>
        <w:rPr>
          <w:color w:val="000000"/>
          <w:sz w:val="24"/>
          <w:szCs w:val="24"/>
        </w:rPr>
      </w:pPr>
    </w:p>
    <w:p w:rsidR="00526112" w:rsidRDefault="00526112" w:rsidP="00526112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526112" w:rsidRDefault="00526112" w:rsidP="00526112">
      <w:pPr>
        <w:jc w:val="both"/>
        <w:rPr>
          <w:color w:val="000000"/>
          <w:sz w:val="24"/>
          <w:szCs w:val="24"/>
        </w:rPr>
      </w:pPr>
    </w:p>
    <w:p w:rsidR="004032BE" w:rsidRDefault="004032BE" w:rsidP="00526112">
      <w:pPr>
        <w:jc w:val="both"/>
        <w:rPr>
          <w:color w:val="000000"/>
          <w:sz w:val="24"/>
          <w:szCs w:val="24"/>
        </w:rPr>
      </w:pPr>
    </w:p>
    <w:p w:rsidR="00526112" w:rsidRDefault="00526112" w:rsidP="00526112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526112" w:rsidRDefault="00526112" w:rsidP="00526112">
      <w:pPr>
        <w:jc w:val="both"/>
        <w:rPr>
          <w:sz w:val="24"/>
          <w:szCs w:val="24"/>
          <w:lang w:eastAsia="en-US"/>
        </w:rPr>
      </w:pPr>
    </w:p>
    <w:p w:rsidR="00A33D4D" w:rsidRDefault="0072576F" w:rsidP="00526112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="00526112" w:rsidRPr="00FF2F8B">
        <w:rPr>
          <w:color w:val="000000"/>
          <w:sz w:val="24"/>
          <w:szCs w:val="24"/>
        </w:rPr>
        <w:t xml:space="preserve">направить </w:t>
      </w:r>
      <w:r>
        <w:rPr>
          <w:color w:val="000000"/>
          <w:sz w:val="24"/>
          <w:szCs w:val="24"/>
        </w:rPr>
        <w:t xml:space="preserve">объединенное </w:t>
      </w:r>
      <w:r w:rsidR="00526112" w:rsidRPr="00FF2F8B">
        <w:rPr>
          <w:color w:val="000000"/>
          <w:sz w:val="24"/>
          <w:szCs w:val="24"/>
        </w:rPr>
        <w:t xml:space="preserve">дисциплинарное производство в отношении адвоката </w:t>
      </w:r>
      <w:r w:rsidR="00C671B9">
        <w:rPr>
          <w:sz w:val="24"/>
          <w:szCs w:val="24"/>
        </w:rPr>
        <w:t>Ф.Ю.Ю.</w:t>
      </w:r>
      <w:r w:rsidR="00526112" w:rsidRPr="001C6E8F">
        <w:rPr>
          <w:sz w:val="24"/>
          <w:szCs w:val="24"/>
        </w:rPr>
        <w:t xml:space="preserve">, имеющего регистрационный номер </w:t>
      </w:r>
      <w:r w:rsidR="00C671B9">
        <w:rPr>
          <w:sz w:val="24"/>
          <w:szCs w:val="24"/>
        </w:rPr>
        <w:t>…..</w:t>
      </w:r>
      <w:r w:rsidR="00526112" w:rsidRPr="001C6E8F">
        <w:rPr>
          <w:sz w:val="24"/>
          <w:szCs w:val="24"/>
        </w:rPr>
        <w:t xml:space="preserve"> в реестре адвокатов Московской области</w:t>
      </w:r>
      <w:r w:rsidR="00526112" w:rsidRPr="00FF2F8B">
        <w:rPr>
          <w:color w:val="000000"/>
          <w:sz w:val="24"/>
          <w:szCs w:val="24"/>
        </w:rPr>
        <w:t>, квалификационной комиссии для нового разбирательства</w:t>
      </w:r>
      <w:r w:rsidR="00A33D4D">
        <w:rPr>
          <w:sz w:val="24"/>
          <w:szCs w:val="24"/>
        </w:rPr>
        <w:t>.</w:t>
      </w:r>
    </w:p>
    <w:p w:rsidR="00A33D4D" w:rsidRDefault="00A33D4D" w:rsidP="00A33D4D">
      <w:pPr>
        <w:jc w:val="both"/>
        <w:rPr>
          <w:sz w:val="24"/>
          <w:szCs w:val="24"/>
        </w:rPr>
      </w:pPr>
    </w:p>
    <w:p w:rsidR="00A33D4D" w:rsidRDefault="00A33D4D" w:rsidP="007F71B7">
      <w:pPr>
        <w:jc w:val="both"/>
        <w:rPr>
          <w:sz w:val="24"/>
          <w:szCs w:val="24"/>
          <w:lang w:eastAsia="en-US"/>
        </w:rPr>
      </w:pPr>
    </w:p>
    <w:p w:rsidR="00741638" w:rsidRPr="000A1010" w:rsidRDefault="00A33D4D" w:rsidP="00A33D4D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0A1010" w:rsidSect="00F40E7D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204" w:rsidRDefault="00222204" w:rsidP="00C01A07">
      <w:r>
        <w:separator/>
      </w:r>
    </w:p>
  </w:endnote>
  <w:endnote w:type="continuationSeparator" w:id="0">
    <w:p w:rsidR="00222204" w:rsidRDefault="0022220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204" w:rsidRDefault="00222204" w:rsidP="00C01A07">
      <w:r>
        <w:separator/>
      </w:r>
    </w:p>
  </w:footnote>
  <w:footnote w:type="continuationSeparator" w:id="0">
    <w:p w:rsidR="00222204" w:rsidRDefault="0022220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FE4B4E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C671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9"/>
  </w:num>
  <w:num w:numId="2">
    <w:abstractNumId w:val="13"/>
  </w:num>
  <w:num w:numId="3">
    <w:abstractNumId w:val="20"/>
  </w:num>
  <w:num w:numId="4">
    <w:abstractNumId w:val="19"/>
  </w:num>
  <w:num w:numId="5">
    <w:abstractNumId w:val="24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8"/>
  </w:num>
  <w:num w:numId="10">
    <w:abstractNumId w:val="10"/>
  </w:num>
  <w:num w:numId="11">
    <w:abstractNumId w:val="26"/>
  </w:num>
  <w:num w:numId="12">
    <w:abstractNumId w:val="9"/>
  </w:num>
  <w:num w:numId="13">
    <w:abstractNumId w:val="6"/>
  </w:num>
  <w:num w:numId="14">
    <w:abstractNumId w:val="22"/>
  </w:num>
  <w:num w:numId="15">
    <w:abstractNumId w:val="21"/>
  </w:num>
  <w:num w:numId="16">
    <w:abstractNumId w:val="16"/>
  </w:num>
  <w:num w:numId="17">
    <w:abstractNumId w:val="17"/>
  </w:num>
  <w:num w:numId="18">
    <w:abstractNumId w:val="18"/>
  </w:num>
  <w:num w:numId="19">
    <w:abstractNumId w:val="25"/>
  </w:num>
  <w:num w:numId="20">
    <w:abstractNumId w:val="1"/>
  </w:num>
  <w:num w:numId="21">
    <w:abstractNumId w:val="7"/>
  </w:num>
  <w:num w:numId="22">
    <w:abstractNumId w:val="14"/>
  </w:num>
  <w:num w:numId="23">
    <w:abstractNumId w:val="0"/>
  </w:num>
  <w:num w:numId="24">
    <w:abstractNumId w:val="5"/>
  </w:num>
  <w:num w:numId="25">
    <w:abstractNumId w:val="11"/>
  </w:num>
  <w:num w:numId="26">
    <w:abstractNumId w:val="4"/>
  </w:num>
  <w:num w:numId="27">
    <w:abstractNumId w:val="3"/>
  </w:num>
  <w:num w:numId="28">
    <w:abstractNumId w:val="27"/>
  </w:num>
  <w:num w:numId="29">
    <w:abstractNumId w:val="12"/>
  </w:num>
  <w:num w:numId="30">
    <w:abstractNumId w:val="23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339"/>
    <w:rsid w:val="000504D9"/>
    <w:rsid w:val="00050D54"/>
    <w:rsid w:val="00060B51"/>
    <w:rsid w:val="00062451"/>
    <w:rsid w:val="000651DE"/>
    <w:rsid w:val="00067CD0"/>
    <w:rsid w:val="0007004C"/>
    <w:rsid w:val="00072AAF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0C0"/>
    <w:rsid w:val="00096730"/>
    <w:rsid w:val="000A0EBA"/>
    <w:rsid w:val="000A0F97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2EDC"/>
    <w:rsid w:val="000D36E9"/>
    <w:rsid w:val="000D3AD0"/>
    <w:rsid w:val="000D3CD8"/>
    <w:rsid w:val="000D48C5"/>
    <w:rsid w:val="000D5F9C"/>
    <w:rsid w:val="000E1546"/>
    <w:rsid w:val="000E16B1"/>
    <w:rsid w:val="000E1CE3"/>
    <w:rsid w:val="000E50D8"/>
    <w:rsid w:val="000E6255"/>
    <w:rsid w:val="000E7E4C"/>
    <w:rsid w:val="000F0350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31C6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C6E8F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204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47BA8"/>
    <w:rsid w:val="0025258C"/>
    <w:rsid w:val="0025624E"/>
    <w:rsid w:val="00260360"/>
    <w:rsid w:val="0026050D"/>
    <w:rsid w:val="00262873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431F"/>
    <w:rsid w:val="00296413"/>
    <w:rsid w:val="0029729F"/>
    <w:rsid w:val="002A0ED7"/>
    <w:rsid w:val="002A2408"/>
    <w:rsid w:val="002A41A6"/>
    <w:rsid w:val="002A5A94"/>
    <w:rsid w:val="002A5FF9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010E"/>
    <w:rsid w:val="00301473"/>
    <w:rsid w:val="00303248"/>
    <w:rsid w:val="003064A4"/>
    <w:rsid w:val="003103BB"/>
    <w:rsid w:val="00310933"/>
    <w:rsid w:val="003204C1"/>
    <w:rsid w:val="00320E14"/>
    <w:rsid w:val="00322FD8"/>
    <w:rsid w:val="00324AFC"/>
    <w:rsid w:val="003309DE"/>
    <w:rsid w:val="003401A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477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E7FA5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32BE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74C2"/>
    <w:rsid w:val="004A24E6"/>
    <w:rsid w:val="004A4A96"/>
    <w:rsid w:val="004B00B2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1FA1"/>
    <w:rsid w:val="004D47E6"/>
    <w:rsid w:val="004D7752"/>
    <w:rsid w:val="004D7FD4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26112"/>
    <w:rsid w:val="00530454"/>
    <w:rsid w:val="00530F46"/>
    <w:rsid w:val="00531371"/>
    <w:rsid w:val="00534AEA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71A"/>
    <w:rsid w:val="0059091D"/>
    <w:rsid w:val="0059197A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D71D5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42D7"/>
    <w:rsid w:val="00635CE5"/>
    <w:rsid w:val="00642FCF"/>
    <w:rsid w:val="00650E8A"/>
    <w:rsid w:val="006533FE"/>
    <w:rsid w:val="00654307"/>
    <w:rsid w:val="00654B23"/>
    <w:rsid w:val="00656958"/>
    <w:rsid w:val="00656FAB"/>
    <w:rsid w:val="006667B0"/>
    <w:rsid w:val="00666FBA"/>
    <w:rsid w:val="00667A4C"/>
    <w:rsid w:val="006729B9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D7E73"/>
    <w:rsid w:val="006E26E1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3D03"/>
    <w:rsid w:val="00724E67"/>
    <w:rsid w:val="0072576F"/>
    <w:rsid w:val="007261ED"/>
    <w:rsid w:val="00726340"/>
    <w:rsid w:val="00733661"/>
    <w:rsid w:val="007339ED"/>
    <w:rsid w:val="00733C47"/>
    <w:rsid w:val="00733E64"/>
    <w:rsid w:val="00734817"/>
    <w:rsid w:val="00736C47"/>
    <w:rsid w:val="00737BC5"/>
    <w:rsid w:val="00737D6F"/>
    <w:rsid w:val="0074046E"/>
    <w:rsid w:val="00740F11"/>
    <w:rsid w:val="00741056"/>
    <w:rsid w:val="00741638"/>
    <w:rsid w:val="007416C9"/>
    <w:rsid w:val="00741F45"/>
    <w:rsid w:val="00743A43"/>
    <w:rsid w:val="00747B46"/>
    <w:rsid w:val="0075140E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4EC2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1B7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8C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37E6"/>
    <w:rsid w:val="008A463D"/>
    <w:rsid w:val="008A638F"/>
    <w:rsid w:val="008A6934"/>
    <w:rsid w:val="008A705F"/>
    <w:rsid w:val="008A79AF"/>
    <w:rsid w:val="008A7E48"/>
    <w:rsid w:val="008B09C9"/>
    <w:rsid w:val="008B37D7"/>
    <w:rsid w:val="008B43BD"/>
    <w:rsid w:val="008B4788"/>
    <w:rsid w:val="008B4ADC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239D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3F3F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42E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A5ED7"/>
    <w:rsid w:val="009B2C24"/>
    <w:rsid w:val="009B3A06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1943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3D4D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594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625"/>
    <w:rsid w:val="00AB3F91"/>
    <w:rsid w:val="00AB4D3F"/>
    <w:rsid w:val="00AB7DAA"/>
    <w:rsid w:val="00AC2015"/>
    <w:rsid w:val="00AC471F"/>
    <w:rsid w:val="00AC63C5"/>
    <w:rsid w:val="00AD27E2"/>
    <w:rsid w:val="00AD2F23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164DF"/>
    <w:rsid w:val="00B2202D"/>
    <w:rsid w:val="00B24672"/>
    <w:rsid w:val="00B35ECE"/>
    <w:rsid w:val="00B40FFF"/>
    <w:rsid w:val="00B42E20"/>
    <w:rsid w:val="00B454EC"/>
    <w:rsid w:val="00B46FDC"/>
    <w:rsid w:val="00B472BE"/>
    <w:rsid w:val="00B55C8C"/>
    <w:rsid w:val="00B63E34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044B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69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6E9E"/>
    <w:rsid w:val="00C01A07"/>
    <w:rsid w:val="00C03719"/>
    <w:rsid w:val="00C03971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12C2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671B9"/>
    <w:rsid w:val="00C73995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8B7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0B5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6772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DA9"/>
    <w:rsid w:val="00E130E9"/>
    <w:rsid w:val="00E14CF1"/>
    <w:rsid w:val="00E17E78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201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267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40D8"/>
    <w:rsid w:val="00EA6BCE"/>
    <w:rsid w:val="00EA7EE5"/>
    <w:rsid w:val="00EB0541"/>
    <w:rsid w:val="00EB091D"/>
    <w:rsid w:val="00EB10C3"/>
    <w:rsid w:val="00EB198A"/>
    <w:rsid w:val="00EB463F"/>
    <w:rsid w:val="00EB63CE"/>
    <w:rsid w:val="00EB749B"/>
    <w:rsid w:val="00EB79B3"/>
    <w:rsid w:val="00EC4E71"/>
    <w:rsid w:val="00EC7753"/>
    <w:rsid w:val="00ED178D"/>
    <w:rsid w:val="00ED317E"/>
    <w:rsid w:val="00ED7871"/>
    <w:rsid w:val="00EE72C4"/>
    <w:rsid w:val="00EE7EC6"/>
    <w:rsid w:val="00EF060C"/>
    <w:rsid w:val="00EF3C24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0E7D"/>
    <w:rsid w:val="00F41D49"/>
    <w:rsid w:val="00F422C5"/>
    <w:rsid w:val="00F447B2"/>
    <w:rsid w:val="00F45A89"/>
    <w:rsid w:val="00F52599"/>
    <w:rsid w:val="00F52CE1"/>
    <w:rsid w:val="00F549DE"/>
    <w:rsid w:val="00F55F07"/>
    <w:rsid w:val="00F57562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792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3E1C"/>
    <w:rsid w:val="00FE4B4E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BE9B1-936C-4213-871E-76E2527F4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1094</Words>
  <Characters>6237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2024-07-29T08:40:00Z</cp:lastPrinted>
  <dcterms:created xsi:type="dcterms:W3CDTF">2024-07-29T08:40:00Z</dcterms:created>
  <dcterms:modified xsi:type="dcterms:W3CDTF">2024-08-26T20:21:00Z</dcterms:modified>
</cp:coreProperties>
</file>