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D7620C">
        <w:rPr>
          <w:b/>
          <w:caps/>
          <w:sz w:val="24"/>
          <w:szCs w:val="24"/>
        </w:rPr>
        <w:t>09</w:t>
      </w:r>
      <w:r w:rsidR="00B80D7F">
        <w:rPr>
          <w:b/>
          <w:caps/>
          <w:sz w:val="24"/>
          <w:szCs w:val="24"/>
        </w:rPr>
        <w:t>/</w:t>
      </w:r>
      <w:r w:rsidR="00FF1B05">
        <w:rPr>
          <w:b/>
          <w:caps/>
          <w:sz w:val="24"/>
          <w:szCs w:val="24"/>
        </w:rPr>
        <w:t>25-</w:t>
      </w:r>
      <w:r w:rsidR="00A0032D">
        <w:rPr>
          <w:b/>
          <w:caps/>
          <w:sz w:val="24"/>
          <w:szCs w:val="24"/>
        </w:rPr>
        <w:t>2</w:t>
      </w:r>
      <w:r w:rsidR="00401374">
        <w:rPr>
          <w:b/>
          <w:caps/>
          <w:sz w:val="24"/>
          <w:szCs w:val="24"/>
        </w:rPr>
        <w:t>1</w:t>
      </w:r>
      <w:r w:rsidR="00011397">
        <w:rPr>
          <w:b/>
          <w:caps/>
          <w:sz w:val="24"/>
          <w:szCs w:val="24"/>
        </w:rPr>
        <w:t xml:space="preserve"> </w:t>
      </w:r>
      <w:r w:rsidR="008A79AF" w:rsidRPr="00446718">
        <w:rPr>
          <w:b/>
          <w:sz w:val="24"/>
          <w:szCs w:val="24"/>
        </w:rPr>
        <w:t xml:space="preserve">от </w:t>
      </w:r>
      <w:r w:rsidR="00D7620C">
        <w:rPr>
          <w:b/>
          <w:sz w:val="24"/>
          <w:szCs w:val="24"/>
        </w:rPr>
        <w:t>24</w:t>
      </w:r>
      <w:r w:rsidR="00355CA0">
        <w:rPr>
          <w:b/>
          <w:sz w:val="24"/>
          <w:szCs w:val="24"/>
        </w:rPr>
        <w:t xml:space="preserve"> ию</w:t>
      </w:r>
      <w:r w:rsidR="00D7620C">
        <w:rPr>
          <w:b/>
          <w:sz w:val="24"/>
          <w:szCs w:val="24"/>
        </w:rPr>
        <w:t>л</w:t>
      </w:r>
      <w:r w:rsidR="00355CA0">
        <w:rPr>
          <w:b/>
          <w:sz w:val="24"/>
          <w:szCs w:val="24"/>
        </w:rPr>
        <w:t>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0032D">
        <w:rPr>
          <w:b/>
          <w:sz w:val="24"/>
          <w:szCs w:val="24"/>
        </w:rPr>
        <w:t>21</w:t>
      </w:r>
      <w:r w:rsidR="00331A2B">
        <w:rPr>
          <w:b/>
          <w:sz w:val="24"/>
          <w:szCs w:val="24"/>
        </w:rPr>
        <w:t>-0</w:t>
      </w:r>
      <w:r w:rsidR="0028636F">
        <w:rPr>
          <w:b/>
          <w:sz w:val="24"/>
          <w:szCs w:val="24"/>
        </w:rPr>
        <w:t>5</w:t>
      </w:r>
      <w:r w:rsidR="00E52041">
        <w:rPr>
          <w:b/>
          <w:sz w:val="24"/>
          <w:szCs w:val="24"/>
        </w:rPr>
        <w:t>/24</w:t>
      </w:r>
      <w:r w:rsidR="008A79AF" w:rsidRPr="00446718">
        <w:rPr>
          <w:b/>
          <w:sz w:val="24"/>
          <w:szCs w:val="24"/>
        </w:rPr>
        <w:t xml:space="preserve"> в отношении адвоката </w:t>
      </w:r>
    </w:p>
    <w:p w:rsidR="008A79AF" w:rsidRPr="00446718" w:rsidRDefault="003C6FC7" w:rsidP="008A79AF">
      <w:pPr>
        <w:jc w:val="center"/>
        <w:rPr>
          <w:b/>
          <w:bCs/>
          <w:sz w:val="24"/>
          <w:szCs w:val="24"/>
        </w:rPr>
      </w:pPr>
      <w:proofErr w:type="spellStart"/>
      <w:r>
        <w:rPr>
          <w:b/>
          <w:sz w:val="24"/>
          <w:szCs w:val="24"/>
        </w:rPr>
        <w:t>Н.Н.Р.к</w:t>
      </w:r>
      <w:proofErr w:type="spellEnd"/>
      <w:r>
        <w:rPr>
          <w:b/>
          <w:sz w:val="24"/>
          <w:szCs w:val="24"/>
        </w:rPr>
        <w:t>.</w:t>
      </w:r>
    </w:p>
    <w:p w:rsidR="008A79AF" w:rsidRPr="00A568DE" w:rsidRDefault="008A79AF" w:rsidP="008A79AF">
      <w:pPr>
        <w:jc w:val="center"/>
        <w:rPr>
          <w:b/>
          <w:sz w:val="16"/>
          <w:szCs w:val="16"/>
        </w:rPr>
      </w:pPr>
    </w:p>
    <w:p w:rsidR="00857859" w:rsidRPr="00E42B00" w:rsidRDefault="002C488B" w:rsidP="00857859">
      <w:pPr>
        <w:ind w:firstLine="680"/>
        <w:jc w:val="both"/>
        <w:rPr>
          <w:sz w:val="24"/>
          <w:szCs w:val="24"/>
        </w:rPr>
      </w:pPr>
      <w:bookmarkStart w:id="0" w:name="_Hlk536610482"/>
      <w:bookmarkStart w:id="1" w:name="_Hlk536610596"/>
      <w:r w:rsidRPr="009154D1">
        <w:rPr>
          <w:sz w:val="24"/>
          <w:szCs w:val="24"/>
        </w:rPr>
        <w:t>На заседании Совета Адвокатской палаты Московской области (далее – «Совет») присутствуют члены Совета</w:t>
      </w:r>
      <w:bookmarkEnd w:id="0"/>
      <w:bookmarkEnd w:id="1"/>
      <w:r w:rsidRPr="009154D1">
        <w:rPr>
          <w:sz w:val="24"/>
          <w:szCs w:val="24"/>
        </w:rPr>
        <w:t>: Архангельский М.В.,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401374">
        <w:rPr>
          <w:sz w:val="24"/>
          <w:szCs w:val="24"/>
        </w:rPr>
        <w:t>при участии 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A0032D">
        <w:rPr>
          <w:sz w:val="24"/>
          <w:szCs w:val="24"/>
        </w:rPr>
        <w:t>21-0</w:t>
      </w:r>
      <w:r w:rsidR="0028636F">
        <w:rPr>
          <w:sz w:val="24"/>
          <w:szCs w:val="24"/>
        </w:rPr>
        <w:t>5</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28636F" w:rsidRPr="0028636F">
        <w:rPr>
          <w:sz w:val="24"/>
          <w:szCs w:val="24"/>
        </w:rPr>
        <w:t>02.05.2024г. в Адвокатскую палату Московской области поступило обращение председателя судебной коллегии по уголовным делам М</w:t>
      </w:r>
      <w:r w:rsidR="003C6FC7">
        <w:rPr>
          <w:sz w:val="24"/>
          <w:szCs w:val="24"/>
        </w:rPr>
        <w:t>.</w:t>
      </w:r>
      <w:r w:rsidR="0028636F" w:rsidRPr="0028636F">
        <w:rPr>
          <w:sz w:val="24"/>
          <w:szCs w:val="24"/>
        </w:rPr>
        <w:t xml:space="preserve"> областного суда У</w:t>
      </w:r>
      <w:r w:rsidR="003C6FC7">
        <w:rPr>
          <w:sz w:val="24"/>
          <w:szCs w:val="24"/>
        </w:rPr>
        <w:t>.</w:t>
      </w:r>
      <w:r w:rsidR="0028636F" w:rsidRPr="0028636F">
        <w:rPr>
          <w:sz w:val="24"/>
          <w:szCs w:val="24"/>
        </w:rPr>
        <w:t xml:space="preserve">Н.Д. в отношении адвоката </w:t>
      </w:r>
      <w:proofErr w:type="spellStart"/>
      <w:r w:rsidR="003C6FC7" w:rsidRPr="003C6FC7">
        <w:rPr>
          <w:sz w:val="24"/>
          <w:szCs w:val="24"/>
        </w:rPr>
        <w:t>Н.Н.Р.к</w:t>
      </w:r>
      <w:proofErr w:type="spellEnd"/>
      <w:r w:rsidR="003C6FC7" w:rsidRPr="003C6FC7">
        <w:rPr>
          <w:sz w:val="24"/>
          <w:szCs w:val="24"/>
        </w:rPr>
        <w:t>.</w:t>
      </w:r>
      <w:r w:rsidR="0028636F" w:rsidRPr="0028636F">
        <w:rPr>
          <w:sz w:val="24"/>
          <w:szCs w:val="24"/>
        </w:rPr>
        <w:t xml:space="preserve">, имеющей регистрационный номер </w:t>
      </w:r>
      <w:r w:rsidR="003C6FC7">
        <w:rPr>
          <w:sz w:val="24"/>
          <w:szCs w:val="24"/>
        </w:rPr>
        <w:t>…..</w:t>
      </w:r>
      <w:r w:rsidR="0028636F" w:rsidRPr="0028636F">
        <w:rPr>
          <w:sz w:val="24"/>
          <w:szCs w:val="24"/>
        </w:rPr>
        <w:t xml:space="preserve"> в реестре адвокатов Московской области, избранная форма адвокатского образования – </w:t>
      </w:r>
      <w:r w:rsidR="003C6FC7">
        <w:rPr>
          <w:sz w:val="24"/>
          <w:szCs w:val="24"/>
        </w:rPr>
        <w:t>…..</w:t>
      </w:r>
    </w:p>
    <w:p w:rsidR="0028636F" w:rsidRPr="0028636F" w:rsidRDefault="002C28D7" w:rsidP="0028636F">
      <w:pPr>
        <w:jc w:val="both"/>
        <w:rPr>
          <w:sz w:val="24"/>
          <w:szCs w:val="24"/>
        </w:rPr>
      </w:pPr>
      <w:r>
        <w:rPr>
          <w:sz w:val="24"/>
          <w:szCs w:val="24"/>
        </w:rPr>
        <w:t xml:space="preserve">            </w:t>
      </w:r>
      <w:r w:rsidR="001626AD">
        <w:rPr>
          <w:sz w:val="24"/>
          <w:szCs w:val="24"/>
        </w:rPr>
        <w:t>По утверждению заявител</w:t>
      </w:r>
      <w:r w:rsidR="00A0032D">
        <w:rPr>
          <w:sz w:val="24"/>
          <w:szCs w:val="24"/>
        </w:rPr>
        <w:t>я</w:t>
      </w:r>
      <w:r w:rsidR="008C342A" w:rsidRPr="008C342A">
        <w:rPr>
          <w:sz w:val="24"/>
          <w:szCs w:val="24"/>
        </w:rPr>
        <w:t xml:space="preserve">, </w:t>
      </w:r>
      <w:r w:rsidR="0028636F" w:rsidRPr="0028636F">
        <w:rPr>
          <w:sz w:val="24"/>
          <w:szCs w:val="24"/>
        </w:rPr>
        <w:t>адвокат защищала в порядке ст. 51 УПК РФ одного из осуждённых по уголовному делу, по которому в качестве обвиняемых привлечено 21 лицо. В судебное заседание 26.03.2024 г. адвокат не явилась, поскольку была занята в первой инстанции М</w:t>
      </w:r>
      <w:r w:rsidR="003C6FC7">
        <w:rPr>
          <w:sz w:val="24"/>
          <w:szCs w:val="24"/>
        </w:rPr>
        <w:t>.</w:t>
      </w:r>
      <w:r w:rsidR="0028636F" w:rsidRPr="0028636F">
        <w:rPr>
          <w:sz w:val="24"/>
          <w:szCs w:val="24"/>
        </w:rPr>
        <w:t xml:space="preserve"> областного суда у судьи Н</w:t>
      </w:r>
      <w:r w:rsidR="003C6FC7">
        <w:rPr>
          <w:sz w:val="24"/>
          <w:szCs w:val="24"/>
        </w:rPr>
        <w:t>.</w:t>
      </w:r>
      <w:r w:rsidR="0028636F" w:rsidRPr="0028636F">
        <w:rPr>
          <w:sz w:val="24"/>
          <w:szCs w:val="24"/>
        </w:rPr>
        <w:t>А.А.</w:t>
      </w:r>
    </w:p>
    <w:p w:rsidR="00B80D7F" w:rsidRDefault="0028636F" w:rsidP="0028636F">
      <w:pPr>
        <w:jc w:val="both"/>
        <w:rPr>
          <w:sz w:val="24"/>
          <w:szCs w:val="24"/>
        </w:rPr>
      </w:pPr>
      <w:r w:rsidRPr="0028636F">
        <w:rPr>
          <w:sz w:val="24"/>
          <w:szCs w:val="24"/>
        </w:rPr>
        <w:tab/>
        <w:t>04.04.2024 г. адвокат должна была участвовать в порядке ст. 51 УПК РФ по уголовному делу по обвинению У</w:t>
      </w:r>
      <w:r w:rsidR="003C6FC7">
        <w:rPr>
          <w:sz w:val="24"/>
          <w:szCs w:val="24"/>
        </w:rPr>
        <w:t>.</w:t>
      </w:r>
      <w:r w:rsidRPr="0028636F">
        <w:rPr>
          <w:sz w:val="24"/>
          <w:szCs w:val="24"/>
        </w:rPr>
        <w:t xml:space="preserve">М.В. Адвокат сообщила, что участвует в другом судебном заседании, на замену защитника не соглашалась, судебное заседание не состоялось по вине защитника </w:t>
      </w:r>
      <w:proofErr w:type="spellStart"/>
      <w:r w:rsidR="003C6FC7" w:rsidRPr="003C6FC7">
        <w:rPr>
          <w:sz w:val="24"/>
          <w:szCs w:val="24"/>
        </w:rPr>
        <w:t>Н.Н.Р.к</w:t>
      </w:r>
      <w:proofErr w:type="spellEnd"/>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28636F">
        <w:rPr>
          <w:sz w:val="24"/>
          <w:szCs w:val="24"/>
        </w:rPr>
        <w:t>06.05</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28636F">
        <w:rPr>
          <w:sz w:val="24"/>
          <w:szCs w:val="24"/>
        </w:rPr>
        <w:t>13.05</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28636F">
        <w:rPr>
          <w:sz w:val="24"/>
          <w:szCs w:val="24"/>
        </w:rPr>
        <w:t>218</w:t>
      </w:r>
      <w:r w:rsidR="00A0032D">
        <w:rPr>
          <w:sz w:val="24"/>
          <w:szCs w:val="24"/>
        </w:rPr>
        <w:t>3</w:t>
      </w:r>
      <w:r w:rsidR="00355CA0">
        <w:rPr>
          <w:sz w:val="24"/>
          <w:szCs w:val="24"/>
        </w:rPr>
        <w:t xml:space="preserve"> </w:t>
      </w:r>
      <w:r w:rsidR="00355CA0" w:rsidRPr="00A85A87">
        <w:rPr>
          <w:sz w:val="24"/>
          <w:szCs w:val="24"/>
        </w:rPr>
        <w:t xml:space="preserve">о представлении объяснений по доводам </w:t>
      </w:r>
      <w:r w:rsidR="0028636F">
        <w:rPr>
          <w:sz w:val="24"/>
          <w:szCs w:val="24"/>
        </w:rPr>
        <w:t>обращения</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в которых он</w:t>
      </w:r>
      <w:r w:rsidR="00A0032D">
        <w:rPr>
          <w:sz w:val="24"/>
          <w:szCs w:val="24"/>
        </w:rPr>
        <w:t>а</w:t>
      </w:r>
      <w:r w:rsidR="00355CA0">
        <w:rPr>
          <w:sz w:val="24"/>
          <w:szCs w:val="24"/>
        </w:rPr>
        <w:t xml:space="preserve"> возражает против доводов </w:t>
      </w:r>
      <w:r w:rsidR="0028636F">
        <w:rPr>
          <w:sz w:val="24"/>
          <w:szCs w:val="24"/>
        </w:rPr>
        <w:t>обращения</w:t>
      </w:r>
      <w:r w:rsidR="00F31D9C">
        <w:rPr>
          <w:sz w:val="24"/>
          <w:szCs w:val="24"/>
        </w:rPr>
        <w:t>.</w:t>
      </w:r>
    </w:p>
    <w:p w:rsidR="00767408" w:rsidRDefault="00494F31" w:rsidP="00425ABE">
      <w:pPr>
        <w:jc w:val="both"/>
        <w:rPr>
          <w:sz w:val="24"/>
          <w:szCs w:val="24"/>
        </w:rPr>
      </w:pPr>
      <w:r>
        <w:rPr>
          <w:sz w:val="24"/>
          <w:szCs w:val="24"/>
        </w:rPr>
        <w:t xml:space="preserve">            </w:t>
      </w:r>
      <w:r w:rsidR="00A0032D">
        <w:rPr>
          <w:sz w:val="24"/>
          <w:szCs w:val="24"/>
        </w:rPr>
        <w:t>30.05</w:t>
      </w:r>
      <w:r w:rsidR="00E52041">
        <w:rPr>
          <w:sz w:val="24"/>
          <w:szCs w:val="24"/>
        </w:rPr>
        <w:t>.2024</w:t>
      </w:r>
      <w:r w:rsidR="00767408">
        <w:rPr>
          <w:sz w:val="24"/>
          <w:szCs w:val="24"/>
        </w:rPr>
        <w:t>г. заявител</w:t>
      </w:r>
      <w:r w:rsidR="00A0032D">
        <w:rPr>
          <w:sz w:val="24"/>
          <w:szCs w:val="24"/>
        </w:rPr>
        <w:t>ь</w:t>
      </w:r>
      <w:r w:rsidR="002F1AF4">
        <w:rPr>
          <w:sz w:val="24"/>
          <w:szCs w:val="24"/>
        </w:rPr>
        <w:t xml:space="preserve"> в</w:t>
      </w:r>
      <w:r w:rsidR="00815D30">
        <w:rPr>
          <w:sz w:val="24"/>
          <w:szCs w:val="24"/>
        </w:rPr>
        <w:t xml:space="preserve">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A0032D">
        <w:rPr>
          <w:sz w:val="24"/>
          <w:szCs w:val="24"/>
        </w:rPr>
        <w:t>не явил</w:t>
      </w:r>
      <w:r w:rsidR="008C57E3">
        <w:rPr>
          <w:sz w:val="24"/>
          <w:szCs w:val="24"/>
        </w:rPr>
        <w:t>ась</w:t>
      </w:r>
      <w:r w:rsidR="00A0032D">
        <w:rPr>
          <w:sz w:val="24"/>
          <w:szCs w:val="24"/>
        </w:rPr>
        <w:t>, уведомлен</w:t>
      </w:r>
      <w:r w:rsidR="008C57E3">
        <w:rPr>
          <w:sz w:val="24"/>
          <w:szCs w:val="24"/>
        </w:rPr>
        <w:t>а</w:t>
      </w:r>
      <w:r>
        <w:rPr>
          <w:sz w:val="24"/>
          <w:szCs w:val="24"/>
        </w:rPr>
        <w:t xml:space="preserve">. </w:t>
      </w:r>
    </w:p>
    <w:p w:rsidR="00AC56EF" w:rsidRDefault="00A0032D" w:rsidP="00AC56EF">
      <w:pPr>
        <w:ind w:firstLine="708"/>
        <w:jc w:val="both"/>
        <w:rPr>
          <w:sz w:val="24"/>
          <w:szCs w:val="24"/>
        </w:rPr>
      </w:pPr>
      <w:r>
        <w:rPr>
          <w:sz w:val="24"/>
          <w:szCs w:val="24"/>
        </w:rPr>
        <w:t>30.05</w:t>
      </w:r>
      <w:r w:rsidR="00C57A32">
        <w:rPr>
          <w:sz w:val="24"/>
          <w:szCs w:val="24"/>
        </w:rPr>
        <w:t>.2024</w:t>
      </w:r>
      <w:r w:rsidR="00425ABE" w:rsidRPr="00446718">
        <w:rPr>
          <w:sz w:val="24"/>
          <w:szCs w:val="24"/>
        </w:rPr>
        <w:t>г.</w:t>
      </w:r>
      <w:r w:rsidR="00494F31">
        <w:rPr>
          <w:sz w:val="24"/>
          <w:szCs w:val="24"/>
        </w:rPr>
        <w:t xml:space="preserve"> адвокат</w:t>
      </w:r>
      <w:r w:rsidR="00EC1A15">
        <w:rPr>
          <w:sz w:val="24"/>
          <w:szCs w:val="24"/>
        </w:rPr>
        <w:t xml:space="preserve"> </w:t>
      </w:r>
      <w:r w:rsidR="00494F31">
        <w:rPr>
          <w:sz w:val="24"/>
          <w:szCs w:val="24"/>
        </w:rPr>
        <w:t xml:space="preserve">в заседание квалификационной комиссии </w:t>
      </w:r>
      <w:r w:rsidR="008C57E3">
        <w:rPr>
          <w:sz w:val="24"/>
          <w:szCs w:val="24"/>
        </w:rPr>
        <w:t xml:space="preserve">не </w:t>
      </w:r>
      <w:r w:rsidR="007E19A5">
        <w:rPr>
          <w:sz w:val="24"/>
          <w:szCs w:val="24"/>
        </w:rPr>
        <w:t>явил</w:t>
      </w:r>
      <w:r>
        <w:rPr>
          <w:sz w:val="24"/>
          <w:szCs w:val="24"/>
        </w:rPr>
        <w:t>ась</w:t>
      </w:r>
      <w:r w:rsidR="00965C73">
        <w:rPr>
          <w:sz w:val="24"/>
          <w:szCs w:val="24"/>
        </w:rPr>
        <w:t xml:space="preserve">, </w:t>
      </w:r>
      <w:r w:rsidR="008C57E3">
        <w:rPr>
          <w:sz w:val="24"/>
          <w:szCs w:val="24"/>
        </w:rPr>
        <w:t>уведомлена</w:t>
      </w:r>
      <w:r w:rsidR="007E19A5">
        <w:rPr>
          <w:sz w:val="24"/>
          <w:szCs w:val="24"/>
        </w:rPr>
        <w:t xml:space="preserve">. </w:t>
      </w:r>
    </w:p>
    <w:p w:rsidR="00043074" w:rsidRPr="00A0032D" w:rsidRDefault="00A0032D" w:rsidP="008C57E3">
      <w:pPr>
        <w:ind w:firstLine="708"/>
        <w:jc w:val="both"/>
        <w:rPr>
          <w:sz w:val="24"/>
          <w:szCs w:val="24"/>
        </w:rPr>
      </w:pPr>
      <w:r>
        <w:rPr>
          <w:sz w:val="24"/>
          <w:szCs w:val="24"/>
        </w:rPr>
        <w:t>30</w:t>
      </w:r>
      <w:r w:rsidR="00E3158A">
        <w:rPr>
          <w:sz w:val="24"/>
          <w:szCs w:val="24"/>
        </w:rPr>
        <w:t>.05</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8C57E3" w:rsidRPr="008C57E3">
        <w:rPr>
          <w:sz w:val="24"/>
          <w:szCs w:val="24"/>
        </w:rPr>
        <w:t xml:space="preserve">о наличии в действиях адвоката </w:t>
      </w:r>
      <w:proofErr w:type="spellStart"/>
      <w:r w:rsidR="003C6FC7" w:rsidRPr="003C6FC7">
        <w:rPr>
          <w:sz w:val="24"/>
          <w:szCs w:val="24"/>
        </w:rPr>
        <w:t>Н.Н.Р.к</w:t>
      </w:r>
      <w:proofErr w:type="spellEnd"/>
      <w:r w:rsidR="003C6FC7" w:rsidRPr="003C6FC7">
        <w:rPr>
          <w:sz w:val="24"/>
          <w:szCs w:val="24"/>
        </w:rPr>
        <w:t>.</w:t>
      </w:r>
      <w:r w:rsidR="003C6FC7">
        <w:rPr>
          <w:sz w:val="24"/>
          <w:szCs w:val="24"/>
        </w:rPr>
        <w:t xml:space="preserve"> </w:t>
      </w:r>
      <w:r w:rsidR="008C57E3" w:rsidRPr="008C57E3">
        <w:rPr>
          <w:sz w:val="24"/>
          <w:szCs w:val="24"/>
        </w:rPr>
        <w:t xml:space="preserve">нарушения </w:t>
      </w:r>
      <w:proofErr w:type="spellStart"/>
      <w:r w:rsidR="008C57E3" w:rsidRPr="008C57E3">
        <w:rPr>
          <w:sz w:val="24"/>
          <w:szCs w:val="24"/>
        </w:rPr>
        <w:t>пп</w:t>
      </w:r>
      <w:proofErr w:type="spellEnd"/>
      <w:r w:rsidR="008C57E3" w:rsidRPr="008C57E3">
        <w:rPr>
          <w:sz w:val="24"/>
          <w:szCs w:val="24"/>
        </w:rPr>
        <w:t>. 5 п. 1 ст. 9, п. 1 ст. 14 КПЭА, выразившегося в том, что при обстоятельствах, изложенных в обращении Председателя Судебной коллегии по уголовным делам М</w:t>
      </w:r>
      <w:r w:rsidR="003C6FC7">
        <w:rPr>
          <w:sz w:val="24"/>
          <w:szCs w:val="24"/>
        </w:rPr>
        <w:t>.</w:t>
      </w:r>
      <w:r w:rsidR="008C57E3" w:rsidRPr="008C57E3">
        <w:rPr>
          <w:sz w:val="24"/>
          <w:szCs w:val="24"/>
        </w:rPr>
        <w:t xml:space="preserve"> областного суда У</w:t>
      </w:r>
      <w:r w:rsidR="003C6FC7">
        <w:rPr>
          <w:sz w:val="24"/>
          <w:szCs w:val="24"/>
        </w:rPr>
        <w:t>.</w:t>
      </w:r>
      <w:r w:rsidR="008C57E3" w:rsidRPr="008C57E3">
        <w:rPr>
          <w:sz w:val="24"/>
          <w:szCs w:val="24"/>
        </w:rPr>
        <w:t>Н.Д., адвокат допустила неявку в судебное заседание по уголовному делу по обвинению У</w:t>
      </w:r>
      <w:r w:rsidR="003C6FC7">
        <w:rPr>
          <w:sz w:val="24"/>
          <w:szCs w:val="24"/>
        </w:rPr>
        <w:t>.</w:t>
      </w:r>
      <w:r w:rsidR="008C57E3" w:rsidRPr="008C57E3">
        <w:rPr>
          <w:sz w:val="24"/>
          <w:szCs w:val="24"/>
        </w:rPr>
        <w:t>М.В., назначенное на 04.04.2024 г., об отложении судебного заседания заблаговременно не ходатайствовала, что привело к необходимости замены адвоката и последующему отложению данного судебного заседания</w:t>
      </w:r>
      <w:r w:rsidR="007E56CB" w:rsidRPr="00A0032D">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066084" w:rsidRDefault="00333CEF" w:rsidP="00043074">
      <w:pPr>
        <w:ind w:firstLine="708"/>
        <w:jc w:val="both"/>
        <w:rPr>
          <w:sz w:val="24"/>
          <w:szCs w:val="24"/>
        </w:rPr>
      </w:pPr>
      <w:r>
        <w:rPr>
          <w:sz w:val="24"/>
          <w:szCs w:val="24"/>
        </w:rPr>
        <w:t>27.05.2024г. от адвоката поступила характеристика</w:t>
      </w:r>
      <w:r w:rsidR="007A642D">
        <w:rPr>
          <w:sz w:val="24"/>
          <w:szCs w:val="24"/>
        </w:rPr>
        <w:t xml:space="preserve"> за подписью </w:t>
      </w:r>
      <w:r>
        <w:rPr>
          <w:sz w:val="24"/>
          <w:szCs w:val="24"/>
        </w:rPr>
        <w:t>председател</w:t>
      </w:r>
      <w:r w:rsidR="007A642D">
        <w:rPr>
          <w:sz w:val="24"/>
          <w:szCs w:val="24"/>
        </w:rPr>
        <w:t>я</w:t>
      </w:r>
      <w:r>
        <w:rPr>
          <w:sz w:val="24"/>
          <w:szCs w:val="24"/>
        </w:rPr>
        <w:t xml:space="preserve"> КА «</w:t>
      </w:r>
      <w:r w:rsidR="003C6FC7">
        <w:rPr>
          <w:sz w:val="24"/>
          <w:szCs w:val="24"/>
        </w:rPr>
        <w:t>…..</w:t>
      </w:r>
      <w:r>
        <w:rPr>
          <w:sz w:val="24"/>
          <w:szCs w:val="24"/>
        </w:rPr>
        <w:t>» В</w:t>
      </w:r>
      <w:r w:rsidR="003C6FC7">
        <w:rPr>
          <w:sz w:val="24"/>
          <w:szCs w:val="24"/>
        </w:rPr>
        <w:t>.</w:t>
      </w:r>
      <w:r>
        <w:rPr>
          <w:sz w:val="24"/>
          <w:szCs w:val="24"/>
        </w:rPr>
        <w:t>А.Е</w:t>
      </w:r>
      <w:r w:rsidR="00066084">
        <w:rPr>
          <w:sz w:val="24"/>
          <w:szCs w:val="24"/>
        </w:rPr>
        <w:t xml:space="preserve">. </w:t>
      </w:r>
    </w:p>
    <w:p w:rsidR="00333CEF" w:rsidRDefault="00333CEF" w:rsidP="00043074">
      <w:pPr>
        <w:ind w:firstLine="708"/>
        <w:jc w:val="both"/>
        <w:rPr>
          <w:sz w:val="24"/>
          <w:szCs w:val="24"/>
        </w:rPr>
      </w:pPr>
      <w:r>
        <w:rPr>
          <w:sz w:val="24"/>
          <w:szCs w:val="24"/>
        </w:rPr>
        <w:t xml:space="preserve">22.07.2024г. от адвоката поступило ходатайство о прекращении дисциплинарного производства вследствие малозначительности совершенного проступка. К ходатайству приложено </w:t>
      </w:r>
      <w:r w:rsidR="007A642D">
        <w:rPr>
          <w:sz w:val="24"/>
          <w:szCs w:val="24"/>
        </w:rPr>
        <w:t>дополнение к ранее</w:t>
      </w:r>
      <w:r>
        <w:rPr>
          <w:sz w:val="24"/>
          <w:szCs w:val="24"/>
        </w:rPr>
        <w:t xml:space="preserve"> направленной </w:t>
      </w:r>
      <w:r w:rsidR="007A642D">
        <w:rPr>
          <w:sz w:val="24"/>
          <w:szCs w:val="24"/>
        </w:rPr>
        <w:t>характеристике</w:t>
      </w:r>
      <w:r>
        <w:rPr>
          <w:sz w:val="24"/>
          <w:szCs w:val="24"/>
        </w:rPr>
        <w:t xml:space="preserve">. </w:t>
      </w:r>
    </w:p>
    <w:p w:rsidR="00D7620C" w:rsidRDefault="00D7620C" w:rsidP="00E3158A">
      <w:pPr>
        <w:jc w:val="both"/>
        <w:rPr>
          <w:sz w:val="24"/>
          <w:szCs w:val="24"/>
          <w:lang w:eastAsia="en-US"/>
        </w:rPr>
      </w:pPr>
    </w:p>
    <w:p w:rsidR="00D7620C" w:rsidRDefault="00D7620C" w:rsidP="00D7620C">
      <w:pPr>
        <w:jc w:val="both"/>
        <w:rPr>
          <w:sz w:val="24"/>
          <w:szCs w:val="24"/>
          <w:lang w:eastAsia="en-US"/>
        </w:rPr>
      </w:pPr>
      <w:r>
        <w:rPr>
          <w:sz w:val="24"/>
          <w:szCs w:val="24"/>
          <w:lang w:eastAsia="en-US"/>
        </w:rPr>
        <w:t xml:space="preserve">            Заявитель в заседание Совета </w:t>
      </w:r>
      <w:r w:rsidR="00A0032D">
        <w:rPr>
          <w:sz w:val="24"/>
          <w:szCs w:val="24"/>
          <w:lang w:eastAsia="en-US"/>
        </w:rPr>
        <w:t>не явил</w:t>
      </w:r>
      <w:r w:rsidR="00BC7DA9">
        <w:rPr>
          <w:sz w:val="24"/>
          <w:szCs w:val="24"/>
          <w:lang w:eastAsia="en-US"/>
        </w:rPr>
        <w:t>ась</w:t>
      </w:r>
      <w:r w:rsidR="00A0032D">
        <w:rPr>
          <w:sz w:val="24"/>
          <w:szCs w:val="24"/>
          <w:lang w:eastAsia="en-US"/>
        </w:rPr>
        <w:t>, уведомлен</w:t>
      </w:r>
      <w:r w:rsidR="00BC7DA9">
        <w:rPr>
          <w:sz w:val="24"/>
          <w:szCs w:val="24"/>
          <w:lang w:eastAsia="en-US"/>
        </w:rPr>
        <w:t>а.</w:t>
      </w:r>
      <w:r>
        <w:rPr>
          <w:sz w:val="24"/>
          <w:szCs w:val="24"/>
          <w:lang w:eastAsia="en-US"/>
        </w:rPr>
        <w:t xml:space="preserve"> </w:t>
      </w:r>
    </w:p>
    <w:p w:rsidR="00D7620C" w:rsidRDefault="00D7620C" w:rsidP="00D7620C">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A0032D">
        <w:rPr>
          <w:sz w:val="24"/>
          <w:szCs w:val="24"/>
          <w:lang w:eastAsia="en-US"/>
        </w:rPr>
        <w:t xml:space="preserve">явилась, </w:t>
      </w:r>
      <w:r w:rsidR="00401374">
        <w:rPr>
          <w:sz w:val="24"/>
          <w:szCs w:val="24"/>
          <w:lang w:eastAsia="en-US"/>
        </w:rPr>
        <w:t>согласилась с заключением квалификационной комиссии</w:t>
      </w:r>
      <w:r w:rsidR="00921FE4">
        <w:rPr>
          <w:sz w:val="24"/>
          <w:szCs w:val="24"/>
          <w:lang w:eastAsia="en-US"/>
        </w:rPr>
        <w:t>, затруднившись мотивировать предложение о квалификации допущенного проступка как малозначительного</w:t>
      </w:r>
      <w:r>
        <w:rPr>
          <w:sz w:val="24"/>
          <w:szCs w:val="24"/>
          <w:lang w:eastAsia="en-US"/>
        </w:rPr>
        <w:t xml:space="preserve">. </w:t>
      </w:r>
    </w:p>
    <w:p w:rsidR="00D7620C" w:rsidRDefault="00D7620C" w:rsidP="00D7620C">
      <w:pPr>
        <w:ind w:firstLine="708"/>
        <w:jc w:val="both"/>
        <w:rPr>
          <w:sz w:val="24"/>
          <w:szCs w:val="24"/>
          <w:lang w:eastAsia="en-US"/>
        </w:rPr>
      </w:pPr>
    </w:p>
    <w:p w:rsidR="00D7620C" w:rsidRDefault="00D7620C" w:rsidP="00D7620C">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921FE4" w:rsidRDefault="00921FE4" w:rsidP="00D7620C">
      <w:pPr>
        <w:ind w:firstLine="708"/>
        <w:jc w:val="both"/>
        <w:rPr>
          <w:sz w:val="24"/>
          <w:szCs w:val="24"/>
          <w:lang w:eastAsia="en-US"/>
        </w:rPr>
      </w:pPr>
      <w:r>
        <w:rPr>
          <w:sz w:val="24"/>
          <w:szCs w:val="24"/>
          <w:lang w:eastAsia="en-US"/>
        </w:rPr>
        <w:t>По смыслу пп.5) п.1 ст.9, п.3 ст.10 КПЭА, исполняя публично значимые функции защитника по назначению органов дознания, предварительного следствия или суда адвокат обязан контролировать объем профессиональной нагрузки, обеспечивая надлежащее исполнение всех принимаемых поручений. Корректное участие в судопроизводстве предполагает, в частности, соблюдение требований ст.12 КПЭА о заблаговременном уведомлении суда о наличии уважительных причин, препятствующих своевременной явке для участия в назначенном судебном заседании.</w:t>
      </w:r>
    </w:p>
    <w:p w:rsidR="00B51AB2" w:rsidRDefault="00B51AB2" w:rsidP="00D7620C">
      <w:pPr>
        <w:ind w:firstLine="708"/>
        <w:jc w:val="both"/>
        <w:rPr>
          <w:sz w:val="24"/>
          <w:szCs w:val="24"/>
          <w:lang w:eastAsia="en-US"/>
        </w:rPr>
      </w:pPr>
      <w:r>
        <w:rPr>
          <w:sz w:val="24"/>
          <w:szCs w:val="24"/>
          <w:lang w:eastAsia="en-US"/>
        </w:rPr>
        <w:t>Совет не принимает довод адвоката о том, что несоблюдение прямого требования ст.12 КПЭА, повлекшее срыв судебного заседания в связи с заменой ранее назначенного защитника, является малозначительным проступком, не причиняющим ущерба авторитету адвокатуры.</w:t>
      </w:r>
    </w:p>
    <w:p w:rsidR="00D7620C" w:rsidRPr="00446718" w:rsidRDefault="00D7620C" w:rsidP="00D7620C">
      <w:pPr>
        <w:ind w:firstLine="708"/>
        <w:jc w:val="both"/>
        <w:rPr>
          <w:sz w:val="24"/>
          <w:szCs w:val="24"/>
          <w:lang w:eastAsia="en-US"/>
        </w:rPr>
      </w:pPr>
    </w:p>
    <w:p w:rsidR="00D7620C" w:rsidRDefault="00D7620C" w:rsidP="00D7620C">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D7620C" w:rsidRPr="00446718" w:rsidRDefault="00D7620C" w:rsidP="00D7620C">
      <w:pPr>
        <w:ind w:firstLine="708"/>
        <w:jc w:val="both"/>
        <w:rPr>
          <w:sz w:val="24"/>
          <w:szCs w:val="24"/>
          <w:lang w:eastAsia="en-US"/>
        </w:rPr>
      </w:pPr>
    </w:p>
    <w:p w:rsidR="00D7620C" w:rsidRPr="00446718" w:rsidRDefault="00D7620C" w:rsidP="00D7620C">
      <w:pPr>
        <w:ind w:firstLine="708"/>
        <w:jc w:val="center"/>
        <w:rPr>
          <w:b/>
          <w:bCs/>
          <w:sz w:val="24"/>
          <w:szCs w:val="24"/>
          <w:lang w:eastAsia="en-US"/>
        </w:rPr>
      </w:pPr>
      <w:r w:rsidRPr="00446718">
        <w:rPr>
          <w:b/>
          <w:bCs/>
          <w:sz w:val="24"/>
          <w:szCs w:val="24"/>
          <w:lang w:eastAsia="en-US"/>
        </w:rPr>
        <w:t>РЕШИЛ:</w:t>
      </w:r>
    </w:p>
    <w:p w:rsidR="00D7620C" w:rsidRDefault="00D7620C" w:rsidP="00D7620C">
      <w:pPr>
        <w:jc w:val="both"/>
        <w:rPr>
          <w:sz w:val="24"/>
          <w:szCs w:val="24"/>
          <w:lang w:eastAsia="en-US"/>
        </w:rPr>
      </w:pPr>
    </w:p>
    <w:p w:rsidR="00D7620C" w:rsidRPr="00A0032D" w:rsidRDefault="00D7620C" w:rsidP="00BC7DA9">
      <w:pPr>
        <w:pStyle w:val="af4"/>
        <w:numPr>
          <w:ilvl w:val="0"/>
          <w:numId w:val="2"/>
        </w:numPr>
        <w:jc w:val="both"/>
        <w:rPr>
          <w:sz w:val="24"/>
          <w:szCs w:val="24"/>
        </w:rPr>
      </w:pPr>
      <w:r w:rsidRPr="00A0032D">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00BC7DA9" w:rsidRPr="008C57E3">
        <w:rPr>
          <w:sz w:val="24"/>
          <w:szCs w:val="24"/>
        </w:rPr>
        <w:t>пп</w:t>
      </w:r>
      <w:proofErr w:type="spellEnd"/>
      <w:r w:rsidR="00BC7DA9" w:rsidRPr="008C57E3">
        <w:rPr>
          <w:sz w:val="24"/>
          <w:szCs w:val="24"/>
        </w:rPr>
        <w:t>. 5 п. 1 ст. 9, п. 1 ст. 14 КПЭА, выразившегося в том, что при обстоятельствах, изложенных в обращении Председателя Судебной коллегии по уголовным делам М</w:t>
      </w:r>
      <w:r w:rsidR="003C6FC7">
        <w:rPr>
          <w:sz w:val="24"/>
          <w:szCs w:val="24"/>
        </w:rPr>
        <w:t>.</w:t>
      </w:r>
      <w:r w:rsidR="00BC7DA9" w:rsidRPr="008C57E3">
        <w:rPr>
          <w:sz w:val="24"/>
          <w:szCs w:val="24"/>
        </w:rPr>
        <w:t xml:space="preserve"> областного суда У</w:t>
      </w:r>
      <w:r w:rsidR="003C6FC7">
        <w:rPr>
          <w:sz w:val="24"/>
          <w:szCs w:val="24"/>
        </w:rPr>
        <w:t>.</w:t>
      </w:r>
      <w:r w:rsidR="00BC7DA9" w:rsidRPr="008C57E3">
        <w:rPr>
          <w:sz w:val="24"/>
          <w:szCs w:val="24"/>
        </w:rPr>
        <w:t>Н.Д., адвокат допустила неявку в судебное заседание по уголовному делу по обвинению У</w:t>
      </w:r>
      <w:r w:rsidR="003C6FC7">
        <w:rPr>
          <w:sz w:val="24"/>
          <w:szCs w:val="24"/>
        </w:rPr>
        <w:t>.</w:t>
      </w:r>
      <w:r w:rsidR="00BC7DA9" w:rsidRPr="008C57E3">
        <w:rPr>
          <w:sz w:val="24"/>
          <w:szCs w:val="24"/>
        </w:rPr>
        <w:t>М.В., назначенное на 04.04.2024 г., об отложении судебного заседания заблаговременно не ходатайствовала, что привело к необходимости замены адвоката и последующему отложению данного судебного заседания</w:t>
      </w:r>
      <w:r w:rsidRPr="00A0032D">
        <w:rPr>
          <w:rFonts w:eastAsia="Calibri"/>
          <w:sz w:val="24"/>
          <w:szCs w:val="24"/>
        </w:rPr>
        <w:t>.</w:t>
      </w:r>
    </w:p>
    <w:p w:rsidR="00043074" w:rsidRPr="00A0032D" w:rsidRDefault="00D7620C" w:rsidP="008C57E3">
      <w:pPr>
        <w:pStyle w:val="af4"/>
        <w:numPr>
          <w:ilvl w:val="0"/>
          <w:numId w:val="2"/>
        </w:numPr>
        <w:jc w:val="both"/>
        <w:rPr>
          <w:sz w:val="24"/>
          <w:szCs w:val="24"/>
        </w:rPr>
      </w:pPr>
      <w:r w:rsidRPr="00A0032D">
        <w:rPr>
          <w:sz w:val="24"/>
          <w:szCs w:val="24"/>
        </w:rPr>
        <w:t xml:space="preserve">Вследствие допущенных нарушений применить меру дисциплинарной ответственности в виде </w:t>
      </w:r>
      <w:r w:rsidR="00401374">
        <w:rPr>
          <w:sz w:val="24"/>
          <w:szCs w:val="24"/>
        </w:rPr>
        <w:t xml:space="preserve">замечания </w:t>
      </w:r>
      <w:r w:rsidRPr="00A0032D">
        <w:rPr>
          <w:sz w:val="24"/>
          <w:szCs w:val="24"/>
        </w:rPr>
        <w:t xml:space="preserve">в отношении адвоката </w:t>
      </w:r>
      <w:proofErr w:type="spellStart"/>
      <w:r w:rsidR="003C6FC7" w:rsidRPr="003C6FC7">
        <w:rPr>
          <w:sz w:val="24"/>
          <w:szCs w:val="24"/>
        </w:rPr>
        <w:t>Н.Н.Р.к</w:t>
      </w:r>
      <w:proofErr w:type="spellEnd"/>
      <w:r w:rsidR="003C6FC7" w:rsidRPr="003C6FC7">
        <w:rPr>
          <w:sz w:val="24"/>
          <w:szCs w:val="24"/>
        </w:rPr>
        <w:t>.</w:t>
      </w:r>
      <w:r w:rsidR="00BC7DA9" w:rsidRPr="0028636F">
        <w:rPr>
          <w:sz w:val="24"/>
          <w:szCs w:val="24"/>
        </w:rPr>
        <w:t xml:space="preserve">, имеющей регистрационный номер </w:t>
      </w:r>
      <w:r w:rsidR="003C6FC7">
        <w:rPr>
          <w:sz w:val="24"/>
          <w:szCs w:val="24"/>
        </w:rPr>
        <w:t>…..</w:t>
      </w:r>
      <w:r w:rsidR="00BC7DA9" w:rsidRPr="0028636F">
        <w:rPr>
          <w:sz w:val="24"/>
          <w:szCs w:val="24"/>
        </w:rPr>
        <w:t xml:space="preserve"> в реестре адвокатов Московской области</w:t>
      </w:r>
      <w:r w:rsidR="00043074" w:rsidRPr="00A0032D">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043074" w:rsidRPr="000A1010" w:rsidRDefault="00043074" w:rsidP="00043074">
      <w:pPr>
        <w:rPr>
          <w:color w:val="000000"/>
          <w:sz w:val="24"/>
          <w:szCs w:val="24"/>
        </w:rPr>
      </w:pPr>
      <w:r>
        <w:rPr>
          <w:sz w:val="24"/>
        </w:rPr>
        <w:t xml:space="preserve">                 Президент                                                                                     </w:t>
      </w:r>
      <w:proofErr w:type="spellStart"/>
      <w:r>
        <w:rPr>
          <w:sz w:val="24"/>
        </w:rPr>
        <w:t>А.П.Галоганов</w:t>
      </w:r>
      <w:proofErr w:type="spellEnd"/>
    </w:p>
    <w:p w:rsidR="00741638" w:rsidRPr="000A1010" w:rsidRDefault="00741638" w:rsidP="00043074">
      <w:pPr>
        <w:autoSpaceDE w:val="0"/>
        <w:autoSpaceDN w:val="0"/>
        <w:adjustRightInd w:val="0"/>
        <w:ind w:firstLine="708"/>
        <w:jc w:val="both"/>
        <w:rPr>
          <w:color w:val="000000"/>
          <w:sz w:val="24"/>
          <w:szCs w:val="24"/>
        </w:rPr>
      </w:pPr>
    </w:p>
    <w:sectPr w:rsidR="00741638" w:rsidRPr="000A1010" w:rsidSect="00602DE5">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4C3" w:rsidRDefault="001874C3" w:rsidP="00C01A07">
      <w:r>
        <w:separator/>
      </w:r>
    </w:p>
  </w:endnote>
  <w:endnote w:type="continuationSeparator" w:id="0">
    <w:p w:rsidR="001874C3" w:rsidRDefault="001874C3"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4C3" w:rsidRDefault="001874C3" w:rsidP="00C01A07">
      <w:r>
        <w:separator/>
      </w:r>
    </w:p>
  </w:footnote>
  <w:footnote w:type="continuationSeparator" w:id="0">
    <w:p w:rsidR="001874C3" w:rsidRDefault="001874C3"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635C3" w:rsidRDefault="00B4682E">
        <w:pPr>
          <w:pStyle w:val="af6"/>
          <w:jc w:val="right"/>
        </w:pPr>
        <w:r>
          <w:fldChar w:fldCharType="begin"/>
        </w:r>
        <w:r w:rsidR="002E334A">
          <w:instrText>PAGE   \* MERGEFORMAT</w:instrText>
        </w:r>
        <w:r>
          <w:fldChar w:fldCharType="separate"/>
        </w:r>
        <w:r w:rsidR="003C6FC7">
          <w:rPr>
            <w:noProof/>
          </w:rPr>
          <w:t>2</w:t>
        </w:r>
        <w:r>
          <w:rPr>
            <w:noProof/>
          </w:rPr>
          <w:fldChar w:fldCharType="end"/>
        </w:r>
      </w:p>
    </w:sdtContent>
  </w:sdt>
  <w:p w:rsidR="004635C3" w:rsidRDefault="004635C3">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43D23"/>
    <w:multiLevelType w:val="hybridMultilevel"/>
    <w:tmpl w:val="61C8A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052EFC"/>
    <w:multiLevelType w:val="hybridMultilevel"/>
    <w:tmpl w:val="A7308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71D"/>
    <w:rsid w:val="00042EBC"/>
    <w:rsid w:val="00043074"/>
    <w:rsid w:val="00043E71"/>
    <w:rsid w:val="0004472D"/>
    <w:rsid w:val="000456AE"/>
    <w:rsid w:val="00045BE3"/>
    <w:rsid w:val="00045C64"/>
    <w:rsid w:val="00045D08"/>
    <w:rsid w:val="00045E30"/>
    <w:rsid w:val="00046AA7"/>
    <w:rsid w:val="000504D9"/>
    <w:rsid w:val="00050D54"/>
    <w:rsid w:val="00062451"/>
    <w:rsid w:val="000651DE"/>
    <w:rsid w:val="00066084"/>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388D"/>
    <w:rsid w:val="000F3DB5"/>
    <w:rsid w:val="000F593C"/>
    <w:rsid w:val="0010098F"/>
    <w:rsid w:val="001013F8"/>
    <w:rsid w:val="00101C8F"/>
    <w:rsid w:val="00102AB0"/>
    <w:rsid w:val="00102F9B"/>
    <w:rsid w:val="00103CB5"/>
    <w:rsid w:val="001062AF"/>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45E75"/>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4C3"/>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7078C"/>
    <w:rsid w:val="0027179E"/>
    <w:rsid w:val="00271996"/>
    <w:rsid w:val="00272C58"/>
    <w:rsid w:val="002737FE"/>
    <w:rsid w:val="002804DB"/>
    <w:rsid w:val="0028326D"/>
    <w:rsid w:val="00283C01"/>
    <w:rsid w:val="00285EAE"/>
    <w:rsid w:val="0028636F"/>
    <w:rsid w:val="002863AF"/>
    <w:rsid w:val="00286859"/>
    <w:rsid w:val="00287CB1"/>
    <w:rsid w:val="002917B0"/>
    <w:rsid w:val="0029205E"/>
    <w:rsid w:val="00296413"/>
    <w:rsid w:val="0029729F"/>
    <w:rsid w:val="002A0ED7"/>
    <w:rsid w:val="002A2408"/>
    <w:rsid w:val="002A5A94"/>
    <w:rsid w:val="002A6C39"/>
    <w:rsid w:val="002A6D57"/>
    <w:rsid w:val="002B09E1"/>
    <w:rsid w:val="002B179B"/>
    <w:rsid w:val="002B1D44"/>
    <w:rsid w:val="002B21FE"/>
    <w:rsid w:val="002B2E23"/>
    <w:rsid w:val="002B3988"/>
    <w:rsid w:val="002C0DE7"/>
    <w:rsid w:val="002C1480"/>
    <w:rsid w:val="002C2109"/>
    <w:rsid w:val="002C28D7"/>
    <w:rsid w:val="002C47AF"/>
    <w:rsid w:val="002C488B"/>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1AF4"/>
    <w:rsid w:val="002F26F0"/>
    <w:rsid w:val="002F433D"/>
    <w:rsid w:val="002F52BF"/>
    <w:rsid w:val="002F6781"/>
    <w:rsid w:val="00301473"/>
    <w:rsid w:val="00303248"/>
    <w:rsid w:val="00303A05"/>
    <w:rsid w:val="003064A4"/>
    <w:rsid w:val="00310159"/>
    <w:rsid w:val="003103BB"/>
    <w:rsid w:val="00310933"/>
    <w:rsid w:val="00320E14"/>
    <w:rsid w:val="00321552"/>
    <w:rsid w:val="00322FD8"/>
    <w:rsid w:val="00324AFC"/>
    <w:rsid w:val="0032764A"/>
    <w:rsid w:val="003309DE"/>
    <w:rsid w:val="00331A2B"/>
    <w:rsid w:val="00333CEF"/>
    <w:rsid w:val="00334F13"/>
    <w:rsid w:val="003404A9"/>
    <w:rsid w:val="00342AFA"/>
    <w:rsid w:val="00351CBF"/>
    <w:rsid w:val="00353F21"/>
    <w:rsid w:val="00355CA0"/>
    <w:rsid w:val="003567AE"/>
    <w:rsid w:val="003633CC"/>
    <w:rsid w:val="003644B9"/>
    <w:rsid w:val="00366271"/>
    <w:rsid w:val="00372EEF"/>
    <w:rsid w:val="00373747"/>
    <w:rsid w:val="003740E2"/>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424C"/>
    <w:rsid w:val="003B5B7D"/>
    <w:rsid w:val="003B6F7B"/>
    <w:rsid w:val="003B79F7"/>
    <w:rsid w:val="003C1DA4"/>
    <w:rsid w:val="003C60A0"/>
    <w:rsid w:val="003C6FC7"/>
    <w:rsid w:val="003D09EF"/>
    <w:rsid w:val="003D1012"/>
    <w:rsid w:val="003D2614"/>
    <w:rsid w:val="003D29EA"/>
    <w:rsid w:val="003E0A89"/>
    <w:rsid w:val="003E16C7"/>
    <w:rsid w:val="003E33D5"/>
    <w:rsid w:val="003E61A7"/>
    <w:rsid w:val="003E6356"/>
    <w:rsid w:val="003E6A0D"/>
    <w:rsid w:val="003E70C8"/>
    <w:rsid w:val="003F084F"/>
    <w:rsid w:val="003F5CA5"/>
    <w:rsid w:val="003F6460"/>
    <w:rsid w:val="003F7000"/>
    <w:rsid w:val="003F78B8"/>
    <w:rsid w:val="004011CD"/>
    <w:rsid w:val="004012A9"/>
    <w:rsid w:val="00401374"/>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A25DD"/>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5E0D"/>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14E18"/>
    <w:rsid w:val="00525EDB"/>
    <w:rsid w:val="00527C97"/>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45ED"/>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61A1"/>
    <w:rsid w:val="00626577"/>
    <w:rsid w:val="006329D5"/>
    <w:rsid w:val="00633B06"/>
    <w:rsid w:val="00635CE5"/>
    <w:rsid w:val="00642E53"/>
    <w:rsid w:val="00642FCF"/>
    <w:rsid w:val="00650E8A"/>
    <w:rsid w:val="006512D0"/>
    <w:rsid w:val="0065153F"/>
    <w:rsid w:val="006533FE"/>
    <w:rsid w:val="00654307"/>
    <w:rsid w:val="00654B23"/>
    <w:rsid w:val="00656FAB"/>
    <w:rsid w:val="006667B0"/>
    <w:rsid w:val="00666FBA"/>
    <w:rsid w:val="00667A4C"/>
    <w:rsid w:val="006721DB"/>
    <w:rsid w:val="00673572"/>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1B5"/>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499"/>
    <w:rsid w:val="007A27E6"/>
    <w:rsid w:val="007A4216"/>
    <w:rsid w:val="007A51B9"/>
    <w:rsid w:val="007A5883"/>
    <w:rsid w:val="007A642D"/>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19A5"/>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399"/>
    <w:rsid w:val="008175CF"/>
    <w:rsid w:val="0082489B"/>
    <w:rsid w:val="00824B1C"/>
    <w:rsid w:val="00832545"/>
    <w:rsid w:val="00834921"/>
    <w:rsid w:val="00835F01"/>
    <w:rsid w:val="00836F8B"/>
    <w:rsid w:val="008409A9"/>
    <w:rsid w:val="00841AC1"/>
    <w:rsid w:val="008423DE"/>
    <w:rsid w:val="0084570D"/>
    <w:rsid w:val="0084688D"/>
    <w:rsid w:val="00846CD1"/>
    <w:rsid w:val="00847958"/>
    <w:rsid w:val="00850AA5"/>
    <w:rsid w:val="00852D58"/>
    <w:rsid w:val="00852FFA"/>
    <w:rsid w:val="00853719"/>
    <w:rsid w:val="00853B99"/>
    <w:rsid w:val="00857859"/>
    <w:rsid w:val="008602D0"/>
    <w:rsid w:val="008607EA"/>
    <w:rsid w:val="00861617"/>
    <w:rsid w:val="00861679"/>
    <w:rsid w:val="0086573A"/>
    <w:rsid w:val="008666BB"/>
    <w:rsid w:val="00866E6D"/>
    <w:rsid w:val="00867C01"/>
    <w:rsid w:val="00870107"/>
    <w:rsid w:val="00870580"/>
    <w:rsid w:val="008708C5"/>
    <w:rsid w:val="0087122D"/>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B74"/>
    <w:rsid w:val="008C342A"/>
    <w:rsid w:val="008C3A8A"/>
    <w:rsid w:val="008C3BF9"/>
    <w:rsid w:val="008C3EF4"/>
    <w:rsid w:val="008C57E3"/>
    <w:rsid w:val="008D13E1"/>
    <w:rsid w:val="008D6D58"/>
    <w:rsid w:val="008E0145"/>
    <w:rsid w:val="008E1AB3"/>
    <w:rsid w:val="008E2283"/>
    <w:rsid w:val="008E4590"/>
    <w:rsid w:val="008E58A6"/>
    <w:rsid w:val="008E5BF9"/>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1FE4"/>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3479"/>
    <w:rsid w:val="00963C70"/>
    <w:rsid w:val="00965240"/>
    <w:rsid w:val="00965C73"/>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243F"/>
    <w:rsid w:val="009A4E69"/>
    <w:rsid w:val="009A5EA0"/>
    <w:rsid w:val="009A64A1"/>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70E8"/>
    <w:rsid w:val="009F32E8"/>
    <w:rsid w:val="009F53D2"/>
    <w:rsid w:val="009F6D54"/>
    <w:rsid w:val="00A0032D"/>
    <w:rsid w:val="00A0092A"/>
    <w:rsid w:val="00A01291"/>
    <w:rsid w:val="00A02FAF"/>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0AA"/>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3281"/>
    <w:rsid w:val="00B1361F"/>
    <w:rsid w:val="00B143B8"/>
    <w:rsid w:val="00B2202D"/>
    <w:rsid w:val="00B24672"/>
    <w:rsid w:val="00B32B0A"/>
    <w:rsid w:val="00B32C73"/>
    <w:rsid w:val="00B35ECE"/>
    <w:rsid w:val="00B35F3C"/>
    <w:rsid w:val="00B40FFF"/>
    <w:rsid w:val="00B454EC"/>
    <w:rsid w:val="00B4682E"/>
    <w:rsid w:val="00B46FDC"/>
    <w:rsid w:val="00B472BE"/>
    <w:rsid w:val="00B51AB2"/>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C7DA9"/>
    <w:rsid w:val="00BD0D02"/>
    <w:rsid w:val="00BD3BA7"/>
    <w:rsid w:val="00BD4806"/>
    <w:rsid w:val="00BD5A43"/>
    <w:rsid w:val="00BD6355"/>
    <w:rsid w:val="00BD6D09"/>
    <w:rsid w:val="00BE040B"/>
    <w:rsid w:val="00BE18A9"/>
    <w:rsid w:val="00BE4F4E"/>
    <w:rsid w:val="00BF191D"/>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CF6D26"/>
    <w:rsid w:val="00D0021D"/>
    <w:rsid w:val="00D02F38"/>
    <w:rsid w:val="00D03354"/>
    <w:rsid w:val="00D04AE4"/>
    <w:rsid w:val="00D05FC9"/>
    <w:rsid w:val="00D06168"/>
    <w:rsid w:val="00D07197"/>
    <w:rsid w:val="00D071FD"/>
    <w:rsid w:val="00D1024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7620C"/>
    <w:rsid w:val="00D83426"/>
    <w:rsid w:val="00D8397D"/>
    <w:rsid w:val="00D83CA7"/>
    <w:rsid w:val="00D87AC9"/>
    <w:rsid w:val="00D90671"/>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158A"/>
    <w:rsid w:val="00E32274"/>
    <w:rsid w:val="00E32862"/>
    <w:rsid w:val="00E32BE5"/>
    <w:rsid w:val="00E32CD3"/>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4807"/>
    <w:rsid w:val="00E652BF"/>
    <w:rsid w:val="00E665E4"/>
    <w:rsid w:val="00E71C31"/>
    <w:rsid w:val="00E725EF"/>
    <w:rsid w:val="00E73F59"/>
    <w:rsid w:val="00E770F1"/>
    <w:rsid w:val="00E774A1"/>
    <w:rsid w:val="00E81409"/>
    <w:rsid w:val="00E81FED"/>
    <w:rsid w:val="00E83CB3"/>
    <w:rsid w:val="00E84959"/>
    <w:rsid w:val="00E84CE3"/>
    <w:rsid w:val="00E8737C"/>
    <w:rsid w:val="00E916DD"/>
    <w:rsid w:val="00E9218C"/>
    <w:rsid w:val="00E93DC8"/>
    <w:rsid w:val="00E963CD"/>
    <w:rsid w:val="00E96941"/>
    <w:rsid w:val="00EA0EEB"/>
    <w:rsid w:val="00EA207D"/>
    <w:rsid w:val="00EA6BCE"/>
    <w:rsid w:val="00EA7EE5"/>
    <w:rsid w:val="00EB0541"/>
    <w:rsid w:val="00EB091D"/>
    <w:rsid w:val="00EB0D68"/>
    <w:rsid w:val="00EB10C3"/>
    <w:rsid w:val="00EB198A"/>
    <w:rsid w:val="00EB463F"/>
    <w:rsid w:val="00EB749B"/>
    <w:rsid w:val="00EC1A15"/>
    <w:rsid w:val="00EC4E71"/>
    <w:rsid w:val="00EC64E6"/>
    <w:rsid w:val="00EC7753"/>
    <w:rsid w:val="00ED3028"/>
    <w:rsid w:val="00ED317E"/>
    <w:rsid w:val="00ED4E2D"/>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4526"/>
    <w:rsid w:val="00F9615A"/>
    <w:rsid w:val="00F96E89"/>
    <w:rsid w:val="00F97380"/>
    <w:rsid w:val="00F9762E"/>
    <w:rsid w:val="00F97D7D"/>
    <w:rsid w:val="00FA21BB"/>
    <w:rsid w:val="00FA3CB2"/>
    <w:rsid w:val="00FA60EF"/>
    <w:rsid w:val="00FA66F3"/>
    <w:rsid w:val="00FA7FB9"/>
    <w:rsid w:val="00FB1861"/>
    <w:rsid w:val="00FB2D85"/>
    <w:rsid w:val="00FB449F"/>
    <w:rsid w:val="00FB5C17"/>
    <w:rsid w:val="00FB6472"/>
    <w:rsid w:val="00FB6C0D"/>
    <w:rsid w:val="00FC0119"/>
    <w:rsid w:val="00FC3669"/>
    <w:rsid w:val="00FC42FD"/>
    <w:rsid w:val="00FC526E"/>
    <w:rsid w:val="00FC6A9E"/>
    <w:rsid w:val="00FD3496"/>
    <w:rsid w:val="00FD7EC1"/>
    <w:rsid w:val="00FD7F9F"/>
    <w:rsid w:val="00FE12E6"/>
    <w:rsid w:val="00FE1405"/>
    <w:rsid w:val="00FE26BC"/>
    <w:rsid w:val="00FE2C86"/>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43025228">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354C8-600B-48B1-B606-5112817E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814</Words>
  <Characters>4640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2024-07-29T08:43:00Z</cp:lastPrinted>
  <dcterms:created xsi:type="dcterms:W3CDTF">2024-07-29T08:44:00Z</dcterms:created>
  <dcterms:modified xsi:type="dcterms:W3CDTF">2024-08-26T20:32:00Z</dcterms:modified>
</cp:coreProperties>
</file>