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48FB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99C69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64F67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94FD1B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C2504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C2504">
        <w:rPr>
          <w:b/>
          <w:caps/>
          <w:sz w:val="24"/>
          <w:szCs w:val="24"/>
        </w:rPr>
        <w:t>07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C2504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62DA3A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EB80C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117A">
        <w:rPr>
          <w:b/>
          <w:sz w:val="24"/>
          <w:szCs w:val="24"/>
        </w:rPr>
        <w:t>18</w:t>
      </w:r>
      <w:r w:rsidR="00BC4FD3">
        <w:rPr>
          <w:b/>
          <w:sz w:val="24"/>
          <w:szCs w:val="24"/>
        </w:rPr>
        <w:t>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8B72C1B" w14:textId="38A48AC6" w:rsidR="008A79AF" w:rsidRPr="00446718" w:rsidRDefault="00A30A1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14:paraId="1623BFEF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486E92C" w14:textId="77777777" w:rsidR="00857859" w:rsidRPr="00E42B00" w:rsidRDefault="007C250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6AC236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4D758A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C2504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C2504">
        <w:rPr>
          <w:sz w:val="24"/>
          <w:szCs w:val="24"/>
        </w:rPr>
        <w:t>18</w:t>
      </w:r>
      <w:r w:rsidR="00BC4FD3">
        <w:rPr>
          <w:sz w:val="24"/>
          <w:szCs w:val="24"/>
        </w:rPr>
        <w:t>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4719D1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5A5718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701E60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EE31A33" w14:textId="010B7EE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117A" w:rsidRPr="009E117A">
        <w:rPr>
          <w:sz w:val="24"/>
          <w:szCs w:val="24"/>
        </w:rPr>
        <w:t xml:space="preserve">25.04.2024 г. в Адвокатскую палату Московской области поступила жалоба доверителя </w:t>
      </w:r>
      <w:r w:rsidR="00A30A16">
        <w:rPr>
          <w:sz w:val="24"/>
          <w:szCs w:val="24"/>
        </w:rPr>
        <w:t>Б.А.Ю.</w:t>
      </w:r>
      <w:r w:rsidR="009E117A" w:rsidRPr="009E117A">
        <w:rPr>
          <w:sz w:val="24"/>
          <w:szCs w:val="24"/>
        </w:rPr>
        <w:t xml:space="preserve"> в отношении адвоката </w:t>
      </w:r>
      <w:r w:rsidR="00A30A16">
        <w:rPr>
          <w:sz w:val="24"/>
          <w:szCs w:val="24"/>
        </w:rPr>
        <w:t>К.С.В.</w:t>
      </w:r>
      <w:r w:rsidR="009E117A" w:rsidRPr="009E117A">
        <w:rPr>
          <w:sz w:val="24"/>
          <w:szCs w:val="24"/>
        </w:rPr>
        <w:t>, имеющего регистрационный номер</w:t>
      </w:r>
      <w:proofErr w:type="gramStart"/>
      <w:r w:rsidR="009E117A" w:rsidRPr="009E117A">
        <w:rPr>
          <w:sz w:val="24"/>
          <w:szCs w:val="24"/>
        </w:rPr>
        <w:t xml:space="preserve"> </w:t>
      </w:r>
      <w:r w:rsidR="00A30A16">
        <w:rPr>
          <w:sz w:val="24"/>
          <w:szCs w:val="24"/>
        </w:rPr>
        <w:t>….</w:t>
      </w:r>
      <w:proofErr w:type="gramEnd"/>
      <w:r w:rsidR="00A30A16">
        <w:rPr>
          <w:sz w:val="24"/>
          <w:szCs w:val="24"/>
        </w:rPr>
        <w:t>.</w:t>
      </w:r>
      <w:r w:rsidR="009E117A" w:rsidRPr="009E117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0A16">
        <w:rPr>
          <w:sz w:val="24"/>
          <w:szCs w:val="24"/>
        </w:rPr>
        <w:t>…..</w:t>
      </w:r>
    </w:p>
    <w:p w14:paraId="2970E714" w14:textId="77777777" w:rsidR="00B80D7F" w:rsidRDefault="002C28D7" w:rsidP="009E11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A0032D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9E117A" w:rsidRPr="009E117A">
        <w:rPr>
          <w:sz w:val="24"/>
          <w:szCs w:val="24"/>
        </w:rPr>
        <w:t xml:space="preserve">адвокат ненадлежащим образом осуществлял </w:t>
      </w:r>
      <w:r w:rsidR="009E117A">
        <w:rPr>
          <w:sz w:val="24"/>
          <w:szCs w:val="24"/>
        </w:rPr>
        <w:t xml:space="preserve">его </w:t>
      </w:r>
      <w:r w:rsidR="009E117A" w:rsidRPr="009E117A">
        <w:rPr>
          <w:sz w:val="24"/>
          <w:szCs w:val="24"/>
        </w:rPr>
        <w:t xml:space="preserve">защиту, а именно: 02.03.2024 г. очная ставка осуществлялась после 22.00 ч., следователь отказал в ознакомлении с документами совместно с адвокатом, </w:t>
      </w:r>
      <w:r w:rsidR="00DB7C2F">
        <w:rPr>
          <w:sz w:val="24"/>
          <w:szCs w:val="24"/>
        </w:rPr>
        <w:t xml:space="preserve">который </w:t>
      </w:r>
      <w:r w:rsidR="009E117A" w:rsidRPr="009E117A">
        <w:rPr>
          <w:sz w:val="24"/>
          <w:szCs w:val="24"/>
        </w:rPr>
        <w:t>не обжаловал незаконное постановление следователя об аресте, хотя заявитель подал апелляционную жалобу</w:t>
      </w:r>
      <w:r w:rsidR="004E27D8" w:rsidRPr="004E27D8">
        <w:rPr>
          <w:sz w:val="24"/>
          <w:szCs w:val="24"/>
        </w:rPr>
        <w:t>.</w:t>
      </w:r>
    </w:p>
    <w:p w14:paraId="6B5DA7D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117A">
        <w:rPr>
          <w:sz w:val="24"/>
          <w:szCs w:val="24"/>
        </w:rPr>
        <w:t>26.04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2FD623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4FD3">
        <w:rPr>
          <w:sz w:val="24"/>
          <w:szCs w:val="24"/>
        </w:rPr>
        <w:t>13.05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BC4FD3">
        <w:rPr>
          <w:sz w:val="24"/>
          <w:szCs w:val="24"/>
        </w:rPr>
        <w:t>21</w:t>
      </w:r>
      <w:r w:rsidR="009E117A">
        <w:rPr>
          <w:sz w:val="24"/>
          <w:szCs w:val="24"/>
        </w:rPr>
        <w:t>23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DAE845E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30.05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</w:t>
      </w:r>
      <w:r w:rsidR="00A0032D">
        <w:rPr>
          <w:sz w:val="24"/>
          <w:szCs w:val="24"/>
        </w:rPr>
        <w:t>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 xml:space="preserve">не </w:t>
      </w:r>
      <w:r w:rsidR="00BC4FD3">
        <w:rPr>
          <w:sz w:val="24"/>
          <w:szCs w:val="24"/>
        </w:rPr>
        <w:t>явил</w:t>
      </w:r>
      <w:r w:rsidR="009E117A">
        <w:rPr>
          <w:sz w:val="24"/>
          <w:szCs w:val="24"/>
        </w:rPr>
        <w:t>ся</w:t>
      </w:r>
      <w:r w:rsidR="00A0032D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</w:p>
    <w:p w14:paraId="3B18EB8F" w14:textId="77777777" w:rsidR="00AC56EF" w:rsidRDefault="00A0032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 w:rsidR="00BC4FD3">
        <w:rPr>
          <w:sz w:val="24"/>
          <w:szCs w:val="24"/>
        </w:rPr>
        <w:t>ся</w:t>
      </w:r>
      <w:r w:rsidR="00965C73">
        <w:rPr>
          <w:sz w:val="24"/>
          <w:szCs w:val="24"/>
        </w:rPr>
        <w:t xml:space="preserve">, </w:t>
      </w:r>
      <w:r w:rsidR="00E3158A">
        <w:rPr>
          <w:sz w:val="24"/>
          <w:szCs w:val="24"/>
        </w:rPr>
        <w:t>возражал против жалобы</w:t>
      </w:r>
      <w:r w:rsidR="009E117A">
        <w:rPr>
          <w:sz w:val="24"/>
          <w:szCs w:val="24"/>
        </w:rPr>
        <w:t>,</w:t>
      </w:r>
      <w:r w:rsidR="00E3158A">
        <w:rPr>
          <w:sz w:val="24"/>
          <w:szCs w:val="24"/>
        </w:rPr>
        <w:t xml:space="preserve"> поддержал доводы письменных объяснений</w:t>
      </w:r>
      <w:r w:rsidR="007E19A5">
        <w:rPr>
          <w:sz w:val="24"/>
          <w:szCs w:val="24"/>
        </w:rPr>
        <w:t xml:space="preserve">. </w:t>
      </w:r>
    </w:p>
    <w:p w14:paraId="46119C86" w14:textId="54A77B9B" w:rsidR="00043074" w:rsidRPr="00A0032D" w:rsidRDefault="00A0032D" w:rsidP="00BC4F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3158A">
        <w:rPr>
          <w:sz w:val="24"/>
          <w:szCs w:val="24"/>
        </w:rPr>
        <w:t>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E117A" w:rsidRPr="009E117A">
        <w:rPr>
          <w:sz w:val="24"/>
          <w:szCs w:val="24"/>
        </w:rPr>
        <w:t xml:space="preserve">о наличии в действиях адвоката </w:t>
      </w:r>
      <w:r w:rsidR="00A30A16">
        <w:rPr>
          <w:sz w:val="24"/>
          <w:szCs w:val="24"/>
        </w:rPr>
        <w:t>К.С.В.</w:t>
      </w:r>
      <w:r w:rsidR="009E117A" w:rsidRPr="009E117A">
        <w:rPr>
          <w:sz w:val="24"/>
          <w:szCs w:val="24"/>
        </w:rPr>
        <w:t xml:space="preserve"> нарушения п. 1 ст. 8 КПЭА, </w:t>
      </w:r>
      <w:proofErr w:type="spellStart"/>
      <w:r w:rsidR="009E117A" w:rsidRPr="009E117A">
        <w:rPr>
          <w:sz w:val="24"/>
          <w:szCs w:val="24"/>
        </w:rPr>
        <w:t>пп</w:t>
      </w:r>
      <w:proofErr w:type="spellEnd"/>
      <w:r w:rsidR="009E117A" w:rsidRPr="009E117A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Б</w:t>
      </w:r>
      <w:r w:rsidR="00A30A16">
        <w:rPr>
          <w:sz w:val="24"/>
          <w:szCs w:val="24"/>
        </w:rPr>
        <w:t>.</w:t>
      </w:r>
      <w:r w:rsidR="009E117A" w:rsidRPr="009E117A">
        <w:rPr>
          <w:sz w:val="24"/>
          <w:szCs w:val="24"/>
        </w:rPr>
        <w:t>А.Ю., выразившемся в том, что при проведении 02.03.2024 г. очной ставки не заявил самостоятельного ходатайства о прекращении следственного действия ввиду наступления ночного времени, а также не подал апелляционную жалобу на постановление суда от 04.03.2024г. об избрании в отношении заявителя меры пресечения в виде заключения под стражу</w:t>
      </w:r>
      <w:r w:rsidR="007E56CB" w:rsidRPr="00A0032D">
        <w:rPr>
          <w:sz w:val="24"/>
          <w:szCs w:val="24"/>
        </w:rPr>
        <w:t>.</w:t>
      </w:r>
      <w:bookmarkEnd w:id="2"/>
    </w:p>
    <w:p w14:paraId="2CAE96C6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0DAF874" w14:textId="77777777" w:rsidR="00066084" w:rsidRDefault="009E117A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04.07.2024г. от адвоката поступило ходатайство об отложении дисциплинарного разбирательства в связи с нахождением за пределами московского региона</w:t>
      </w:r>
      <w:r w:rsidR="00066084">
        <w:rPr>
          <w:sz w:val="24"/>
          <w:szCs w:val="24"/>
        </w:rPr>
        <w:t xml:space="preserve">. </w:t>
      </w:r>
    </w:p>
    <w:p w14:paraId="2B7A61C5" w14:textId="77777777" w:rsidR="00D7620C" w:rsidRDefault="00D7620C" w:rsidP="00E3158A">
      <w:pPr>
        <w:jc w:val="both"/>
        <w:rPr>
          <w:sz w:val="24"/>
          <w:szCs w:val="24"/>
          <w:lang w:eastAsia="en-US"/>
        </w:rPr>
      </w:pPr>
    </w:p>
    <w:p w14:paraId="11057E10" w14:textId="77777777" w:rsidR="00D7620C" w:rsidRDefault="00D7620C" w:rsidP="00D762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C2504">
        <w:rPr>
          <w:sz w:val="24"/>
          <w:szCs w:val="24"/>
          <w:lang w:eastAsia="en-US"/>
        </w:rPr>
        <w:t>24.07.2024г.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A0032D">
        <w:rPr>
          <w:sz w:val="24"/>
          <w:szCs w:val="24"/>
          <w:lang w:eastAsia="en-US"/>
        </w:rPr>
        <w:t>не явил</w:t>
      </w:r>
      <w:r w:rsidR="009E117A">
        <w:rPr>
          <w:sz w:val="24"/>
          <w:szCs w:val="24"/>
          <w:lang w:eastAsia="en-US"/>
        </w:rPr>
        <w:t>ся</w:t>
      </w:r>
      <w:r w:rsidR="00A0032D">
        <w:rPr>
          <w:sz w:val="24"/>
          <w:szCs w:val="24"/>
          <w:lang w:eastAsia="en-US"/>
        </w:rPr>
        <w:t>, уведомлен</w:t>
      </w:r>
      <w:r w:rsidR="00BC4FD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1AC1E7D5" w14:textId="77777777" w:rsidR="00D7620C" w:rsidRDefault="007C2504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24.07.2024г. а</w:t>
      </w:r>
      <w:r w:rsidR="00D7620C" w:rsidRPr="006B125A">
        <w:rPr>
          <w:sz w:val="24"/>
          <w:szCs w:val="24"/>
          <w:lang w:eastAsia="en-US"/>
        </w:rPr>
        <w:t>двокат в заседани</w:t>
      </w:r>
      <w:r w:rsidR="00D7620C">
        <w:rPr>
          <w:sz w:val="24"/>
          <w:szCs w:val="24"/>
          <w:lang w:eastAsia="en-US"/>
        </w:rPr>
        <w:t>е</w:t>
      </w:r>
      <w:r w:rsidR="00D7620C" w:rsidRPr="006B125A">
        <w:rPr>
          <w:sz w:val="24"/>
          <w:szCs w:val="24"/>
          <w:lang w:eastAsia="en-US"/>
        </w:rPr>
        <w:t xml:space="preserve"> Совета</w:t>
      </w:r>
      <w:r w:rsidR="00D7620C">
        <w:rPr>
          <w:sz w:val="24"/>
          <w:szCs w:val="24"/>
          <w:lang w:eastAsia="en-US"/>
        </w:rPr>
        <w:t xml:space="preserve"> </w:t>
      </w:r>
      <w:r w:rsidR="009E117A">
        <w:rPr>
          <w:sz w:val="24"/>
          <w:szCs w:val="24"/>
          <w:lang w:eastAsia="en-US"/>
        </w:rPr>
        <w:t xml:space="preserve">не </w:t>
      </w:r>
      <w:r w:rsidR="00BC4FD3">
        <w:rPr>
          <w:sz w:val="24"/>
          <w:szCs w:val="24"/>
          <w:lang w:eastAsia="en-US"/>
        </w:rPr>
        <w:t xml:space="preserve">явился, </w:t>
      </w:r>
      <w:r w:rsidR="009E117A">
        <w:rPr>
          <w:sz w:val="24"/>
          <w:szCs w:val="24"/>
          <w:lang w:eastAsia="en-US"/>
        </w:rPr>
        <w:t>уведомлен</w:t>
      </w:r>
      <w:r w:rsidR="00D7620C">
        <w:rPr>
          <w:sz w:val="24"/>
          <w:szCs w:val="24"/>
          <w:lang w:eastAsia="en-US"/>
        </w:rPr>
        <w:t xml:space="preserve">. </w:t>
      </w:r>
    </w:p>
    <w:p w14:paraId="1BE79CD0" w14:textId="77777777" w:rsidR="00680447" w:rsidRDefault="007C2504" w:rsidP="007C25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24.07.2024г. Совет решением № 09/25-30 </w:t>
      </w:r>
      <w:r w:rsidR="00680447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680447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1F77A783" w14:textId="77777777" w:rsidR="00212687" w:rsidRDefault="00212687" w:rsidP="007C2504">
      <w:pPr>
        <w:ind w:firstLine="708"/>
        <w:jc w:val="both"/>
        <w:rPr>
          <w:sz w:val="24"/>
          <w:szCs w:val="24"/>
          <w:lang w:eastAsia="en-US"/>
        </w:rPr>
      </w:pPr>
    </w:p>
    <w:p w14:paraId="4C621F29" w14:textId="77777777" w:rsidR="007C2504" w:rsidRDefault="007C2504" w:rsidP="007C250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14:paraId="4EA7CFD9" w14:textId="5122D039" w:rsidR="00DB7C2F" w:rsidRDefault="007C2504" w:rsidP="00B845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212687">
        <w:rPr>
          <w:sz w:val="24"/>
          <w:szCs w:val="24"/>
          <w:lang w:eastAsia="en-US"/>
        </w:rPr>
        <w:t>просил прекратить дисциплинарное производство вследствие малозначительности совершенного проступка</w:t>
      </w:r>
      <w:r w:rsidR="00BD27B2">
        <w:rPr>
          <w:sz w:val="24"/>
          <w:szCs w:val="24"/>
          <w:lang w:eastAsia="en-US"/>
        </w:rPr>
        <w:t>, пояснив, что жалоба на постановление суда об избрании меры пресечения была подана, а возражения против проведения следственного действия в ночное время были отражены в протоколе «силами подзащитного»</w:t>
      </w:r>
      <w:r>
        <w:rPr>
          <w:sz w:val="24"/>
          <w:szCs w:val="24"/>
          <w:lang w:eastAsia="en-US"/>
        </w:rPr>
        <w:t xml:space="preserve">. </w:t>
      </w:r>
    </w:p>
    <w:p w14:paraId="16DD8815" w14:textId="77777777" w:rsidR="00DB7C2F" w:rsidRDefault="00DB7C2F" w:rsidP="00DB7C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BBA55B6" w14:textId="68243B34" w:rsidR="00DB7C2F" w:rsidRPr="006675E3" w:rsidRDefault="00BD27B2" w:rsidP="00DB7C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Минимальные требования к объему юридической помощи, оказываемой в уголовном судопроизводстве, </w:t>
      </w:r>
      <w:r w:rsidR="006675E3">
        <w:rPr>
          <w:sz w:val="24"/>
          <w:szCs w:val="24"/>
          <w:lang w:eastAsia="en-US"/>
        </w:rPr>
        <w:t>опреде</w:t>
      </w:r>
      <w:r>
        <w:rPr>
          <w:sz w:val="24"/>
          <w:szCs w:val="24"/>
          <w:lang w:eastAsia="en-US"/>
        </w:rPr>
        <w:t xml:space="preserve">лены Стандартом </w:t>
      </w:r>
      <w:r w:rsidR="006675E3">
        <w:rPr>
          <w:sz w:val="24"/>
          <w:szCs w:val="24"/>
          <w:lang w:eastAsia="en-US"/>
        </w:rPr>
        <w:t xml:space="preserve">осуществления адвокатом защиты в уголовном судопроизводстве, принятым </w:t>
      </w:r>
      <w:r w:rsidR="006675E3">
        <w:rPr>
          <w:sz w:val="24"/>
          <w:szCs w:val="24"/>
          <w:lang w:val="en-US" w:eastAsia="en-US"/>
        </w:rPr>
        <w:t>VIII</w:t>
      </w:r>
      <w:r w:rsidR="006675E3">
        <w:rPr>
          <w:sz w:val="24"/>
          <w:szCs w:val="24"/>
          <w:lang w:eastAsia="en-US"/>
        </w:rPr>
        <w:t xml:space="preserve"> Всероссийским съездом адвокатов 20.04.17г. П.9 Стандарта прямо установлена обязанность обжаловать меру пресечения, нарушающую права и законные интересы подзащитного. Содержание под стражей в качестве меры пресечения является бесспорным ограничением конституционных прав обвиняемого, обоснованность которого подлежит обязательному судебному контролю в интересах подзащитного, в связи с чем защитник не вправе воздерживаться от его обжалования в апелляционном порядке</w:t>
      </w:r>
      <w:r w:rsidR="002E754A">
        <w:rPr>
          <w:sz w:val="24"/>
          <w:szCs w:val="24"/>
          <w:lang w:eastAsia="en-US"/>
        </w:rPr>
        <w:t xml:space="preserve"> безотносительно подачи доверителем апелляционной жалобы</w:t>
      </w:r>
      <w:r w:rsidR="002E754A" w:rsidRPr="002E754A">
        <w:rPr>
          <w:sz w:val="24"/>
          <w:szCs w:val="24"/>
          <w:lang w:eastAsia="en-US"/>
        </w:rPr>
        <w:t xml:space="preserve"> </w:t>
      </w:r>
      <w:r w:rsidR="002E754A">
        <w:rPr>
          <w:sz w:val="24"/>
          <w:szCs w:val="24"/>
          <w:lang w:eastAsia="en-US"/>
        </w:rPr>
        <w:t>самостоятельно.</w:t>
      </w:r>
    </w:p>
    <w:p w14:paraId="5CEB5A01" w14:textId="3F9AEC28" w:rsidR="00DB7C2F" w:rsidRDefault="002E754A" w:rsidP="00B845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Защитник не должен воздерживаться от фиксации своей правовой позиции в протоколе следственного действия, осуществляемого с нарушением требований УПК РФ. Форма протокола очной ставки прямо предполагает замечания со стороны участвующих лиц, поэтому Совет не принимает довод адвоката о «возражениях силами подзащитного» в качестве </w:t>
      </w:r>
      <w:r w:rsidR="00043774">
        <w:rPr>
          <w:sz w:val="24"/>
          <w:szCs w:val="24"/>
          <w:lang w:eastAsia="en-US"/>
        </w:rPr>
        <w:t xml:space="preserve">способа </w:t>
      </w:r>
      <w:r>
        <w:rPr>
          <w:sz w:val="24"/>
          <w:szCs w:val="24"/>
          <w:lang w:eastAsia="en-US"/>
        </w:rPr>
        <w:t>соблюдения требований пп.1) п.1 ст.7 ФЗ «Об адвокатской деятельности и адвокатуре в РФ»</w:t>
      </w:r>
      <w:r w:rsidR="00043774">
        <w:rPr>
          <w:sz w:val="24"/>
          <w:szCs w:val="24"/>
          <w:lang w:eastAsia="en-US"/>
        </w:rPr>
        <w:t xml:space="preserve"> защитником, являющимся не представителем доверителя, а самостоятельным процессуальным лицом, участвующим в следственном действии</w:t>
      </w:r>
      <w:r>
        <w:rPr>
          <w:sz w:val="24"/>
          <w:szCs w:val="24"/>
          <w:lang w:eastAsia="en-US"/>
        </w:rPr>
        <w:t>.</w:t>
      </w:r>
    </w:p>
    <w:p w14:paraId="4BE8C0E3" w14:textId="636BD762" w:rsidR="00DB7C2F" w:rsidRDefault="00043774" w:rsidP="00DB7C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Оценивая процессуальные последствия действий защитника, </w:t>
      </w:r>
      <w:r w:rsidR="00DB7C2F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A30A16">
        <w:rPr>
          <w:sz w:val="24"/>
          <w:szCs w:val="24"/>
          <w:lang w:eastAsia="en-US"/>
        </w:rPr>
        <w:t>.</w:t>
      </w:r>
      <w:r w:rsidR="00DB7C2F">
        <w:rPr>
          <w:sz w:val="24"/>
          <w:szCs w:val="24"/>
          <w:lang w:eastAsia="en-US"/>
        </w:rPr>
        <w:t>С.В.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 xml:space="preserve"> с указанием на обязательность следования Стандарту осуществления адвокатом защиты в уголовном судопроизводстве и необходимость самостоятельного реагирования на нарушения УПК РФ при производстве следственных действий</w:t>
      </w:r>
      <w:r w:rsidR="00DB7C2F">
        <w:rPr>
          <w:sz w:val="24"/>
          <w:szCs w:val="24"/>
          <w:lang w:eastAsia="en-US"/>
        </w:rPr>
        <w:t>.</w:t>
      </w:r>
    </w:p>
    <w:p w14:paraId="3B3CAD37" w14:textId="77777777" w:rsidR="00DB7C2F" w:rsidRDefault="00DB7C2F" w:rsidP="00DB7C2F">
      <w:pPr>
        <w:jc w:val="both"/>
        <w:rPr>
          <w:sz w:val="16"/>
          <w:szCs w:val="16"/>
          <w:lang w:eastAsia="en-US"/>
        </w:rPr>
      </w:pPr>
    </w:p>
    <w:p w14:paraId="21CDEE46" w14:textId="77777777" w:rsidR="00DB7C2F" w:rsidRDefault="00DB7C2F" w:rsidP="00DB7C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0CA59B7A" w14:textId="77777777" w:rsidR="00DB7C2F" w:rsidRDefault="00DB7C2F" w:rsidP="00DB7C2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84A58E2" w14:textId="77777777" w:rsidR="00DB7C2F" w:rsidRDefault="00DB7C2F" w:rsidP="00DB7C2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740AD77" w14:textId="77777777" w:rsidR="00DB7C2F" w:rsidRDefault="00DB7C2F" w:rsidP="00DB7C2F">
      <w:pPr>
        <w:jc w:val="both"/>
        <w:rPr>
          <w:sz w:val="16"/>
          <w:szCs w:val="16"/>
          <w:lang w:eastAsia="en-US"/>
        </w:rPr>
      </w:pPr>
    </w:p>
    <w:p w14:paraId="374BA67E" w14:textId="354ED0A6" w:rsidR="00DB7C2F" w:rsidRDefault="00DB7C2F" w:rsidP="00DB7C2F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9E117A">
        <w:rPr>
          <w:sz w:val="24"/>
          <w:szCs w:val="24"/>
        </w:rPr>
        <w:t xml:space="preserve">п. 1 ст. 8 КПЭА, </w:t>
      </w:r>
      <w:proofErr w:type="spellStart"/>
      <w:r w:rsidRPr="009E117A">
        <w:rPr>
          <w:sz w:val="24"/>
          <w:szCs w:val="24"/>
        </w:rPr>
        <w:t>пп</w:t>
      </w:r>
      <w:proofErr w:type="spellEnd"/>
      <w:r w:rsidRPr="009E117A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Б</w:t>
      </w:r>
      <w:r w:rsidR="00A30A16">
        <w:rPr>
          <w:sz w:val="24"/>
          <w:szCs w:val="24"/>
        </w:rPr>
        <w:t>.</w:t>
      </w:r>
      <w:r w:rsidRPr="009E117A">
        <w:rPr>
          <w:sz w:val="24"/>
          <w:szCs w:val="24"/>
        </w:rPr>
        <w:t>А.Ю., выразившемся в том, что при проведении 02.03.2024 г. очной ставки не заявил самостоятельного ходатайства о прекращении следственного действия ввиду наступления ночного времени, а также не подал апелляционную жалобу на постановление суда от 04.03.2024 г. об избрании в отношении заявителя меры пресечения в виде заключения под стражу</w:t>
      </w:r>
      <w:r w:rsidRPr="00C17E35">
        <w:rPr>
          <w:sz w:val="24"/>
          <w:szCs w:val="24"/>
        </w:rPr>
        <w:t>.</w:t>
      </w:r>
    </w:p>
    <w:p w14:paraId="6C3EF7B4" w14:textId="15560F1A" w:rsidR="00DB7C2F" w:rsidRPr="00DB7C2F" w:rsidRDefault="00DB7C2F" w:rsidP="00DB7C2F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DB7C2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30A16">
        <w:rPr>
          <w:sz w:val="24"/>
          <w:szCs w:val="24"/>
        </w:rPr>
        <w:t>К.С.В.</w:t>
      </w:r>
      <w:r w:rsidRPr="009E117A">
        <w:rPr>
          <w:sz w:val="24"/>
          <w:szCs w:val="24"/>
        </w:rPr>
        <w:t>, имеющего регистрационный номер</w:t>
      </w:r>
      <w:proofErr w:type="gramStart"/>
      <w:r w:rsidRPr="009E117A">
        <w:rPr>
          <w:sz w:val="24"/>
          <w:szCs w:val="24"/>
        </w:rPr>
        <w:t xml:space="preserve"> </w:t>
      </w:r>
      <w:r w:rsidR="00A30A16">
        <w:rPr>
          <w:sz w:val="24"/>
          <w:szCs w:val="24"/>
        </w:rPr>
        <w:t>….</w:t>
      </w:r>
      <w:proofErr w:type="gramEnd"/>
      <w:r w:rsidR="00A30A16">
        <w:rPr>
          <w:sz w:val="24"/>
          <w:szCs w:val="24"/>
        </w:rPr>
        <w:t>.</w:t>
      </w:r>
      <w:r w:rsidRPr="009E117A">
        <w:rPr>
          <w:sz w:val="24"/>
          <w:szCs w:val="24"/>
        </w:rPr>
        <w:t xml:space="preserve"> в реестре адвокатов Московской области</w:t>
      </w:r>
      <w:r w:rsidRPr="00DB7C2F">
        <w:rPr>
          <w:sz w:val="24"/>
          <w:szCs w:val="24"/>
        </w:rPr>
        <w:t>, вследствие малозначительности совершенного адвокатом проступка с указанием адвокату на</w:t>
      </w:r>
      <w:r w:rsidR="00043774">
        <w:rPr>
          <w:sz w:val="24"/>
          <w:szCs w:val="24"/>
          <w:lang w:eastAsia="en-US"/>
        </w:rPr>
        <w:t xml:space="preserve"> обязательность следования Стандарту осуществления адвокатом защиты в уголовном судопроизводстве и необходимость самостоятельного реагирования на нарушения УПК РФ при производстве следственных действий</w:t>
      </w:r>
      <w:r>
        <w:rPr>
          <w:sz w:val="24"/>
          <w:szCs w:val="24"/>
        </w:rPr>
        <w:t>.</w:t>
      </w:r>
    </w:p>
    <w:p w14:paraId="26D2265A" w14:textId="77777777" w:rsidR="00043074" w:rsidRDefault="00043074" w:rsidP="00B8456A">
      <w:pPr>
        <w:jc w:val="both"/>
        <w:rPr>
          <w:sz w:val="24"/>
          <w:szCs w:val="24"/>
          <w:lang w:eastAsia="en-US"/>
        </w:rPr>
      </w:pPr>
    </w:p>
    <w:p w14:paraId="54E6AB93" w14:textId="775C0FAA" w:rsidR="00741638" w:rsidRPr="000A1010" w:rsidRDefault="00043074" w:rsidP="00B8456A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</w:t>
      </w:r>
      <w:r w:rsidR="00B8456A">
        <w:rPr>
          <w:sz w:val="24"/>
        </w:rPr>
        <w:t xml:space="preserve">   </w:t>
      </w:r>
      <w:r>
        <w:rPr>
          <w:sz w:val="24"/>
        </w:rPr>
        <w:t xml:space="preserve">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FB1A17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84783" w14:textId="77777777" w:rsidR="00E41027" w:rsidRDefault="00E41027" w:rsidP="00C01A07">
      <w:r>
        <w:separator/>
      </w:r>
    </w:p>
  </w:endnote>
  <w:endnote w:type="continuationSeparator" w:id="0">
    <w:p w14:paraId="79DD040D" w14:textId="77777777" w:rsidR="00E41027" w:rsidRDefault="00E410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E81D8" w14:textId="77777777" w:rsidR="00E41027" w:rsidRDefault="00E41027" w:rsidP="00C01A07">
      <w:r>
        <w:separator/>
      </w:r>
    </w:p>
  </w:footnote>
  <w:footnote w:type="continuationSeparator" w:id="0">
    <w:p w14:paraId="25A0AEFE" w14:textId="77777777" w:rsidR="00E41027" w:rsidRDefault="00E410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FB4733B" w14:textId="77777777" w:rsidR="00212687" w:rsidRDefault="00B8456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56DB5" w14:textId="77777777" w:rsidR="00212687" w:rsidRDefault="002126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78C3"/>
    <w:multiLevelType w:val="hybridMultilevel"/>
    <w:tmpl w:val="A748D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5AF"/>
    <w:multiLevelType w:val="hybridMultilevel"/>
    <w:tmpl w:val="90F69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535389">
    <w:abstractNumId w:val="0"/>
  </w:num>
  <w:num w:numId="2" w16cid:durableId="1938059720">
    <w:abstractNumId w:val="2"/>
  </w:num>
  <w:num w:numId="3" w16cid:durableId="141100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CB7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7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6FF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50FC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55F9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2687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54A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6A25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CF7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0F46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5E3"/>
    <w:rsid w:val="00667A4C"/>
    <w:rsid w:val="006721DB"/>
    <w:rsid w:val="00673572"/>
    <w:rsid w:val="00673A4D"/>
    <w:rsid w:val="0067452A"/>
    <w:rsid w:val="0067672C"/>
    <w:rsid w:val="00677B30"/>
    <w:rsid w:val="00680447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21D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4C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6BAE"/>
    <w:rsid w:val="007C2504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717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117A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0A16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456A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FD3"/>
    <w:rsid w:val="00BC66D6"/>
    <w:rsid w:val="00BD0D02"/>
    <w:rsid w:val="00BD27B2"/>
    <w:rsid w:val="00BD3BA7"/>
    <w:rsid w:val="00BD4806"/>
    <w:rsid w:val="00BD5A43"/>
    <w:rsid w:val="00BD6355"/>
    <w:rsid w:val="00BD6D09"/>
    <w:rsid w:val="00BE040B"/>
    <w:rsid w:val="00BE18A9"/>
    <w:rsid w:val="00BE4F4E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6186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FC1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B7C2F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5C27"/>
    <w:rsid w:val="00E40CDD"/>
    <w:rsid w:val="00E41027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0CE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1A17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0AD2"/>
  <w15:docId w15:val="{CED84D82-5B50-4AD2-B698-D9635D99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F9C7-BCE3-4C85-B1DC-DBA058B3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2024-04-03T06:31:00Z</cp:lastPrinted>
  <dcterms:created xsi:type="dcterms:W3CDTF">2024-08-27T14:16:00Z</dcterms:created>
  <dcterms:modified xsi:type="dcterms:W3CDTF">2024-09-16T09:34:00Z</dcterms:modified>
</cp:coreProperties>
</file>