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01624">
        <w:rPr>
          <w:b/>
          <w:caps/>
          <w:sz w:val="24"/>
          <w:szCs w:val="24"/>
        </w:rPr>
        <w:t>0</w:t>
      </w:r>
      <w:r w:rsidR="00CE565E">
        <w:rPr>
          <w:b/>
          <w:caps/>
          <w:sz w:val="24"/>
          <w:szCs w:val="24"/>
        </w:rPr>
        <w:t>3</w:t>
      </w:r>
      <w:r w:rsidR="00B80D7F">
        <w:rPr>
          <w:b/>
          <w:caps/>
          <w:sz w:val="24"/>
          <w:szCs w:val="24"/>
        </w:rPr>
        <w:t>/</w:t>
      </w:r>
      <w:r w:rsidR="005B3FF9">
        <w:rPr>
          <w:b/>
          <w:caps/>
          <w:sz w:val="24"/>
          <w:szCs w:val="24"/>
        </w:rPr>
        <w:t>12-01</w:t>
      </w:r>
      <w:r w:rsidR="00011397">
        <w:rPr>
          <w:b/>
          <w:caps/>
          <w:sz w:val="24"/>
          <w:szCs w:val="24"/>
        </w:rPr>
        <w:t xml:space="preserve"> </w:t>
      </w:r>
      <w:r w:rsidR="008A79AF" w:rsidRPr="00446718">
        <w:rPr>
          <w:b/>
          <w:sz w:val="24"/>
          <w:szCs w:val="24"/>
        </w:rPr>
        <w:t xml:space="preserve">от </w:t>
      </w:r>
      <w:r w:rsidR="00801624">
        <w:rPr>
          <w:b/>
          <w:sz w:val="24"/>
          <w:szCs w:val="24"/>
        </w:rPr>
        <w:t>26 февраля 2025</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452F61">
        <w:rPr>
          <w:b/>
          <w:sz w:val="24"/>
          <w:szCs w:val="24"/>
        </w:rPr>
        <w:t>3</w:t>
      </w:r>
      <w:r w:rsidR="00303111">
        <w:rPr>
          <w:b/>
          <w:sz w:val="24"/>
          <w:szCs w:val="24"/>
        </w:rPr>
        <w:t>6</w:t>
      </w:r>
      <w:r w:rsidR="00FA6F49">
        <w:rPr>
          <w:b/>
          <w:sz w:val="24"/>
          <w:szCs w:val="24"/>
        </w:rPr>
        <w:t>-08</w:t>
      </w:r>
      <w:r w:rsidR="00E52041">
        <w:rPr>
          <w:b/>
          <w:sz w:val="24"/>
          <w:szCs w:val="24"/>
        </w:rPr>
        <w:t>/24</w:t>
      </w:r>
      <w:r w:rsidR="008A79AF" w:rsidRPr="00446718">
        <w:rPr>
          <w:b/>
          <w:sz w:val="24"/>
          <w:szCs w:val="24"/>
        </w:rPr>
        <w:t xml:space="preserve"> в отношении адвоката </w:t>
      </w:r>
    </w:p>
    <w:p w:rsidR="008A79AF" w:rsidRPr="000F5D40" w:rsidRDefault="003C5BD8" w:rsidP="008A79AF">
      <w:pPr>
        <w:jc w:val="center"/>
        <w:rPr>
          <w:b/>
          <w:bCs/>
          <w:sz w:val="24"/>
          <w:szCs w:val="24"/>
        </w:rPr>
      </w:pPr>
      <w:r>
        <w:rPr>
          <w:b/>
          <w:sz w:val="24"/>
          <w:szCs w:val="24"/>
        </w:rPr>
        <w:t>Т.М.Е.</w:t>
      </w:r>
    </w:p>
    <w:p w:rsidR="008A79AF" w:rsidRPr="00A568DE" w:rsidRDefault="008A79AF" w:rsidP="008A79AF">
      <w:pPr>
        <w:jc w:val="center"/>
        <w:rPr>
          <w:b/>
          <w:sz w:val="16"/>
          <w:szCs w:val="16"/>
        </w:rPr>
      </w:pPr>
    </w:p>
    <w:p w:rsidR="00857859" w:rsidRPr="00E42B00" w:rsidRDefault="00801624" w:rsidP="00857859">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E75B09">
        <w:rPr>
          <w:sz w:val="24"/>
          <w:szCs w:val="24"/>
        </w:rPr>
        <w:t>при участии</w:t>
      </w:r>
      <w:r w:rsidR="00ED7344">
        <w:rPr>
          <w:sz w:val="24"/>
          <w:szCs w:val="24"/>
        </w:rPr>
        <w:t xml:space="preserve"> </w:t>
      </w:r>
      <w:r w:rsidR="005B1EF9">
        <w:rPr>
          <w:sz w:val="24"/>
          <w:szCs w:val="24"/>
        </w:rPr>
        <w:t>адвоката</w:t>
      </w:r>
      <w:r w:rsidR="005B3FF9">
        <w:rPr>
          <w:sz w:val="24"/>
          <w:szCs w:val="24"/>
        </w:rPr>
        <w:t xml:space="preserve"> Т</w:t>
      </w:r>
      <w:r w:rsidR="003C5BD8">
        <w:rPr>
          <w:sz w:val="24"/>
          <w:szCs w:val="24"/>
        </w:rPr>
        <w:t>.</w:t>
      </w:r>
      <w:r w:rsidR="005B3FF9">
        <w:rPr>
          <w:sz w:val="24"/>
          <w:szCs w:val="24"/>
        </w:rPr>
        <w:t>М.Е. и его представителя – адвоката Г</w:t>
      </w:r>
      <w:r w:rsidR="003C5BD8">
        <w:rPr>
          <w:sz w:val="24"/>
          <w:szCs w:val="24"/>
        </w:rPr>
        <w:t>.</w:t>
      </w:r>
      <w:r w:rsidR="005B3FF9">
        <w:rPr>
          <w:sz w:val="24"/>
          <w:szCs w:val="24"/>
        </w:rPr>
        <w:t>С.В.</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452F61">
        <w:rPr>
          <w:sz w:val="24"/>
          <w:szCs w:val="24"/>
        </w:rPr>
        <w:t>3</w:t>
      </w:r>
      <w:r w:rsidR="00303111">
        <w:rPr>
          <w:sz w:val="24"/>
          <w:szCs w:val="24"/>
        </w:rPr>
        <w:t>6</w:t>
      </w:r>
      <w:r w:rsidR="00FA6F49">
        <w:rPr>
          <w:sz w:val="24"/>
          <w:szCs w:val="24"/>
        </w:rPr>
        <w:t>-08</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303111" w:rsidRPr="00303111">
        <w:rPr>
          <w:sz w:val="24"/>
          <w:szCs w:val="24"/>
        </w:rPr>
        <w:t>02.08.2024 г. в Адвокатскую палату Московской области через Адвокатскую палату г.М</w:t>
      </w:r>
      <w:r w:rsidR="003C5BD8">
        <w:rPr>
          <w:sz w:val="24"/>
          <w:szCs w:val="24"/>
        </w:rPr>
        <w:t>.</w:t>
      </w:r>
      <w:r w:rsidR="00303111" w:rsidRPr="00303111">
        <w:rPr>
          <w:sz w:val="24"/>
          <w:szCs w:val="24"/>
        </w:rPr>
        <w:t xml:space="preserve"> поступила жалоба доверителя </w:t>
      </w:r>
      <w:r w:rsidR="003C5BD8">
        <w:rPr>
          <w:sz w:val="24"/>
          <w:szCs w:val="24"/>
        </w:rPr>
        <w:t>М.М.К.</w:t>
      </w:r>
      <w:r w:rsidR="00303111" w:rsidRPr="00303111">
        <w:rPr>
          <w:sz w:val="24"/>
          <w:szCs w:val="24"/>
        </w:rPr>
        <w:t xml:space="preserve"> в отношении адвоката </w:t>
      </w:r>
      <w:r w:rsidR="003C5BD8">
        <w:rPr>
          <w:sz w:val="24"/>
          <w:szCs w:val="24"/>
        </w:rPr>
        <w:t>Т.М.Е.</w:t>
      </w:r>
      <w:r w:rsidR="00303111" w:rsidRPr="00303111">
        <w:rPr>
          <w:sz w:val="24"/>
          <w:szCs w:val="24"/>
        </w:rPr>
        <w:t xml:space="preserve">, имеющего регистрационный номер </w:t>
      </w:r>
      <w:r w:rsidR="003C5BD8">
        <w:rPr>
          <w:sz w:val="24"/>
          <w:szCs w:val="24"/>
        </w:rPr>
        <w:t>…..</w:t>
      </w:r>
      <w:r w:rsidR="00303111" w:rsidRPr="00303111">
        <w:rPr>
          <w:sz w:val="24"/>
          <w:szCs w:val="24"/>
        </w:rPr>
        <w:t xml:space="preserve"> в реестре адвокатов Московской области, избранная форма адвокатского образования – </w:t>
      </w:r>
      <w:r w:rsidR="003C5BD8">
        <w:rPr>
          <w:sz w:val="24"/>
          <w:szCs w:val="24"/>
        </w:rPr>
        <w:t>…..</w:t>
      </w:r>
    </w:p>
    <w:p w:rsidR="00B80D7F" w:rsidRDefault="002C28D7" w:rsidP="00303111">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303111" w:rsidRPr="00303111">
        <w:rPr>
          <w:sz w:val="24"/>
          <w:szCs w:val="24"/>
        </w:rPr>
        <w:t>адвокат защищал его в порядке ст. 51 УПК РФ на стадии предварительного следствия. Адвокат не оказывал никакой юридической помощи, сестре сообщил, что будет с ней общаться по уголовному делу заявителя только после заключения соглашения об оказании юридической помощи. 16.02.2023 г. адвокат не присутствовал при допросе заявителя, а после дал показания в качестве свидетеля о том, что присутствовал при допросе. В суде адвокат публично заявил о виновности М</w:t>
      </w:r>
      <w:r w:rsidR="003C5BD8">
        <w:rPr>
          <w:sz w:val="24"/>
          <w:szCs w:val="24"/>
        </w:rPr>
        <w:t>.</w:t>
      </w:r>
      <w:r w:rsidR="00303111" w:rsidRPr="00303111">
        <w:rPr>
          <w:sz w:val="24"/>
          <w:szCs w:val="24"/>
        </w:rPr>
        <w:t>М.К., настроил против него его супругу, тайком фотографировал заявителя. Адвокат заставлял заявителя подписывать бумаги, сотрудничал со следствием, 11.04.2023 г. заявитель подал в суд ходатайство о замене защитника, которое было судом отклонено</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303111">
        <w:rPr>
          <w:sz w:val="24"/>
          <w:szCs w:val="24"/>
        </w:rPr>
        <w:t>05</w:t>
      </w:r>
      <w:r w:rsidR="000F5D40">
        <w:rPr>
          <w:sz w:val="24"/>
          <w:szCs w:val="24"/>
        </w:rPr>
        <w:t>.08</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C0101B">
        <w:rPr>
          <w:sz w:val="24"/>
          <w:szCs w:val="24"/>
        </w:rPr>
        <w:t>09.08.</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C0101B">
        <w:rPr>
          <w:sz w:val="24"/>
          <w:szCs w:val="24"/>
        </w:rPr>
        <w:t>334</w:t>
      </w:r>
      <w:r w:rsidR="00303111">
        <w:rPr>
          <w:sz w:val="24"/>
          <w:szCs w:val="24"/>
        </w:rPr>
        <w:t>9</w:t>
      </w:r>
      <w:r w:rsidR="00355CA0">
        <w:rPr>
          <w:sz w:val="24"/>
          <w:szCs w:val="24"/>
        </w:rPr>
        <w:t xml:space="preserve"> </w:t>
      </w:r>
      <w:r w:rsidR="00355CA0" w:rsidRPr="00A85A87">
        <w:rPr>
          <w:sz w:val="24"/>
          <w:szCs w:val="24"/>
        </w:rPr>
        <w:t xml:space="preserve">о представлении объяснений по доводам </w:t>
      </w:r>
      <w:r w:rsidR="00355CA0">
        <w:rPr>
          <w:sz w:val="24"/>
          <w:szCs w:val="24"/>
        </w:rPr>
        <w:t>жалобы</w:t>
      </w:r>
      <w:r w:rsidR="00AB1872">
        <w:rPr>
          <w:sz w:val="24"/>
          <w:szCs w:val="24"/>
        </w:rPr>
        <w:t xml:space="preserve">, </w:t>
      </w:r>
      <w:r w:rsidR="00AB1872" w:rsidRPr="00FC0ADD">
        <w:rPr>
          <w:sz w:val="24"/>
          <w:szCs w:val="24"/>
        </w:rPr>
        <w:t xml:space="preserve">в ответ на который адвокатом </w:t>
      </w:r>
      <w:r w:rsidR="00AB1872">
        <w:rPr>
          <w:sz w:val="24"/>
          <w:szCs w:val="24"/>
        </w:rPr>
        <w:t xml:space="preserve">представлены </w:t>
      </w:r>
      <w:r w:rsidR="00AB1872" w:rsidRPr="00FF2C03">
        <w:rPr>
          <w:sz w:val="24"/>
          <w:szCs w:val="24"/>
        </w:rPr>
        <w:t>объяснения</w:t>
      </w:r>
      <w:r w:rsidR="00AB1872">
        <w:rPr>
          <w:sz w:val="24"/>
          <w:szCs w:val="24"/>
        </w:rPr>
        <w:t>, в которых он возражает против доводов жалобы</w:t>
      </w:r>
      <w:r w:rsidR="00F31D9C">
        <w:rPr>
          <w:sz w:val="24"/>
          <w:szCs w:val="24"/>
        </w:rPr>
        <w:t>.</w:t>
      </w:r>
    </w:p>
    <w:p w:rsidR="000F5D40" w:rsidRDefault="000F5D40" w:rsidP="00425ABE">
      <w:pPr>
        <w:jc w:val="both"/>
        <w:rPr>
          <w:sz w:val="24"/>
          <w:szCs w:val="24"/>
        </w:rPr>
      </w:pPr>
      <w:r>
        <w:rPr>
          <w:sz w:val="24"/>
          <w:szCs w:val="24"/>
        </w:rPr>
        <w:t xml:space="preserve">           </w:t>
      </w:r>
      <w:r w:rsidR="00F62C4E">
        <w:rPr>
          <w:sz w:val="24"/>
          <w:szCs w:val="24"/>
        </w:rPr>
        <w:t xml:space="preserve">29.08.2024г. рассмотрение дисциплинарного производства квалификационной комиссией было отложено. </w:t>
      </w:r>
    </w:p>
    <w:p w:rsidR="00850AB7" w:rsidRDefault="00850AB7" w:rsidP="00850AB7">
      <w:pPr>
        <w:jc w:val="both"/>
        <w:rPr>
          <w:sz w:val="24"/>
          <w:szCs w:val="24"/>
        </w:rPr>
      </w:pPr>
      <w:r>
        <w:rPr>
          <w:sz w:val="24"/>
          <w:szCs w:val="24"/>
        </w:rPr>
        <w:t xml:space="preserve">           </w:t>
      </w:r>
      <w:r w:rsidR="005E746C">
        <w:rPr>
          <w:sz w:val="24"/>
          <w:szCs w:val="24"/>
        </w:rPr>
        <w:t>24.09</w:t>
      </w:r>
      <w:r>
        <w:rPr>
          <w:sz w:val="24"/>
          <w:szCs w:val="24"/>
        </w:rPr>
        <w:t>.2024г. заявитель в заседание квалификационной комиссии</w:t>
      </w:r>
      <w:r w:rsidR="00B10F61">
        <w:rPr>
          <w:sz w:val="24"/>
          <w:szCs w:val="24"/>
        </w:rPr>
        <w:t xml:space="preserve"> не явился, уведомлен. </w:t>
      </w:r>
    </w:p>
    <w:p w:rsidR="00850AB7" w:rsidRDefault="00850AB7" w:rsidP="00850AB7">
      <w:pPr>
        <w:jc w:val="both"/>
        <w:rPr>
          <w:sz w:val="24"/>
          <w:szCs w:val="24"/>
        </w:rPr>
      </w:pPr>
      <w:r>
        <w:rPr>
          <w:sz w:val="24"/>
          <w:szCs w:val="24"/>
        </w:rPr>
        <w:t xml:space="preserve">           </w:t>
      </w:r>
      <w:r w:rsidR="005E746C">
        <w:rPr>
          <w:sz w:val="24"/>
          <w:szCs w:val="24"/>
        </w:rPr>
        <w:t>24.09</w:t>
      </w:r>
      <w:r>
        <w:rPr>
          <w:sz w:val="24"/>
          <w:szCs w:val="24"/>
        </w:rPr>
        <w:t>.2024</w:t>
      </w:r>
      <w:r w:rsidRPr="00446718">
        <w:rPr>
          <w:sz w:val="24"/>
          <w:szCs w:val="24"/>
        </w:rPr>
        <w:t>г.</w:t>
      </w:r>
      <w:r>
        <w:rPr>
          <w:sz w:val="24"/>
          <w:szCs w:val="24"/>
        </w:rPr>
        <w:t xml:space="preserve"> адвокат в заседание квалификационной комиссии </w:t>
      </w:r>
      <w:r w:rsidR="00B10F61">
        <w:rPr>
          <w:sz w:val="24"/>
          <w:szCs w:val="24"/>
        </w:rPr>
        <w:t>явил</w:t>
      </w:r>
      <w:r w:rsidR="00303111">
        <w:rPr>
          <w:sz w:val="24"/>
          <w:szCs w:val="24"/>
        </w:rPr>
        <w:t>ся</w:t>
      </w:r>
      <w:r w:rsidR="00B10F61">
        <w:rPr>
          <w:sz w:val="24"/>
          <w:szCs w:val="24"/>
        </w:rPr>
        <w:t xml:space="preserve">, </w:t>
      </w:r>
      <w:r w:rsidR="00303111">
        <w:rPr>
          <w:sz w:val="24"/>
          <w:szCs w:val="24"/>
        </w:rPr>
        <w:t xml:space="preserve">поддержал доводы письменных объяснений. </w:t>
      </w:r>
    </w:p>
    <w:p w:rsidR="00043074" w:rsidRPr="00303111" w:rsidRDefault="00452F61" w:rsidP="00303111">
      <w:pPr>
        <w:ind w:firstLine="540"/>
        <w:jc w:val="both"/>
        <w:rPr>
          <w:sz w:val="24"/>
          <w:szCs w:val="24"/>
        </w:rPr>
      </w:pPr>
      <w:r>
        <w:rPr>
          <w:sz w:val="24"/>
          <w:szCs w:val="24"/>
        </w:rPr>
        <w:t xml:space="preserve">  </w:t>
      </w:r>
      <w:r w:rsidR="005E746C">
        <w:rPr>
          <w:sz w:val="24"/>
          <w:szCs w:val="24"/>
        </w:rPr>
        <w:t>24.09</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303111" w:rsidRPr="00303111">
        <w:rPr>
          <w:sz w:val="24"/>
          <w:szCs w:val="24"/>
        </w:rPr>
        <w:t xml:space="preserve">о наличии в действиях адвоката </w:t>
      </w:r>
      <w:r w:rsidR="003C5BD8">
        <w:rPr>
          <w:sz w:val="24"/>
          <w:szCs w:val="24"/>
        </w:rPr>
        <w:t>Т.М.Е.</w:t>
      </w:r>
      <w:r w:rsidR="00303111" w:rsidRPr="00303111">
        <w:rPr>
          <w:sz w:val="24"/>
          <w:szCs w:val="24"/>
        </w:rPr>
        <w:t xml:space="preserve"> нарушения п. 2 ст.5, п. 4 и 6 ст. 6, </w:t>
      </w:r>
      <w:proofErr w:type="spellStart"/>
      <w:r w:rsidR="00303111" w:rsidRPr="00303111">
        <w:rPr>
          <w:sz w:val="24"/>
          <w:szCs w:val="24"/>
        </w:rPr>
        <w:t>пп</w:t>
      </w:r>
      <w:proofErr w:type="spellEnd"/>
      <w:r w:rsidR="00303111" w:rsidRPr="00303111">
        <w:rPr>
          <w:sz w:val="24"/>
          <w:szCs w:val="24"/>
        </w:rPr>
        <w:t>. 4 п. 1 ст. 9 КПЭА и ненадлежащем исполнении своих обязанностей перед доверителем М</w:t>
      </w:r>
      <w:r w:rsidR="003C5BD8">
        <w:rPr>
          <w:sz w:val="24"/>
          <w:szCs w:val="24"/>
        </w:rPr>
        <w:t>.</w:t>
      </w:r>
      <w:r w:rsidR="00303111" w:rsidRPr="00303111">
        <w:rPr>
          <w:sz w:val="24"/>
          <w:szCs w:val="24"/>
        </w:rPr>
        <w:t>М.К., выразившегося в том, что по уголовному делу по обвинению М</w:t>
      </w:r>
      <w:r w:rsidR="003C5BD8">
        <w:rPr>
          <w:sz w:val="24"/>
          <w:szCs w:val="24"/>
        </w:rPr>
        <w:t>.</w:t>
      </w:r>
      <w:r w:rsidR="00303111" w:rsidRPr="00303111">
        <w:rPr>
          <w:sz w:val="24"/>
          <w:szCs w:val="24"/>
        </w:rPr>
        <w:t>М.К., адвокат 13.12.2023 г., после его замены, без согласия доверителя дал показания в качестве свидетеля обвинения об обстоятельствах, ставших ему известными при осуществлении защиты М</w:t>
      </w:r>
      <w:r w:rsidR="003C5BD8">
        <w:rPr>
          <w:sz w:val="24"/>
          <w:szCs w:val="24"/>
        </w:rPr>
        <w:t>.</w:t>
      </w:r>
      <w:r w:rsidR="00303111" w:rsidRPr="00303111">
        <w:rPr>
          <w:sz w:val="24"/>
          <w:szCs w:val="24"/>
        </w:rPr>
        <w:t>М.К</w:t>
      </w:r>
      <w:r w:rsidR="007E56CB" w:rsidRPr="00303111">
        <w:rPr>
          <w:sz w:val="24"/>
          <w:szCs w:val="24"/>
        </w:rPr>
        <w:t>.</w:t>
      </w:r>
      <w:bookmarkEnd w:id="2"/>
    </w:p>
    <w:p w:rsidR="00043074" w:rsidRPr="00043074" w:rsidRDefault="00043074" w:rsidP="00043074">
      <w:pPr>
        <w:autoSpaceDE w:val="0"/>
        <w:autoSpaceDN w:val="0"/>
        <w:adjustRightInd w:val="0"/>
        <w:ind w:firstLine="708"/>
        <w:jc w:val="both"/>
        <w:rPr>
          <w:sz w:val="24"/>
          <w:szCs w:val="24"/>
        </w:rPr>
      </w:pPr>
    </w:p>
    <w:p w:rsidR="0031644F" w:rsidRDefault="00303111" w:rsidP="00303111">
      <w:pPr>
        <w:jc w:val="both"/>
        <w:rPr>
          <w:sz w:val="24"/>
          <w:szCs w:val="24"/>
        </w:rPr>
      </w:pPr>
      <w:r>
        <w:rPr>
          <w:sz w:val="24"/>
          <w:szCs w:val="24"/>
        </w:rPr>
        <w:t xml:space="preserve">           15.10.2024г. от адвоката поступили пояснения на заключение квалификационной комиссии (с приложением документов).</w:t>
      </w:r>
    </w:p>
    <w:p w:rsidR="00E77398" w:rsidRPr="00E34C31" w:rsidRDefault="00E77398" w:rsidP="00F40075">
      <w:pPr>
        <w:jc w:val="both"/>
        <w:rPr>
          <w:sz w:val="24"/>
          <w:szCs w:val="24"/>
        </w:rPr>
      </w:pPr>
    </w:p>
    <w:p w:rsidR="00337399" w:rsidRDefault="00F40075" w:rsidP="00337399">
      <w:pPr>
        <w:jc w:val="both"/>
        <w:rPr>
          <w:sz w:val="24"/>
          <w:szCs w:val="24"/>
          <w:lang w:eastAsia="en-US"/>
        </w:rPr>
      </w:pPr>
      <w:r>
        <w:rPr>
          <w:sz w:val="24"/>
          <w:szCs w:val="24"/>
          <w:lang w:eastAsia="en-US"/>
        </w:rPr>
        <w:t xml:space="preserve">            </w:t>
      </w:r>
      <w:r w:rsidR="00801624">
        <w:rPr>
          <w:sz w:val="24"/>
          <w:szCs w:val="24"/>
        </w:rPr>
        <w:t>20.11.2024г. з</w:t>
      </w:r>
      <w:r w:rsidR="00337399">
        <w:rPr>
          <w:sz w:val="24"/>
          <w:szCs w:val="24"/>
        </w:rPr>
        <w:t>аяви</w:t>
      </w:r>
      <w:r w:rsidR="00337399" w:rsidRPr="005B1670">
        <w:rPr>
          <w:sz w:val="24"/>
          <w:szCs w:val="24"/>
        </w:rPr>
        <w:t>тел</w:t>
      </w:r>
      <w:r w:rsidR="00337399">
        <w:rPr>
          <w:sz w:val="24"/>
          <w:szCs w:val="24"/>
        </w:rPr>
        <w:t xml:space="preserve">ь </w:t>
      </w:r>
      <w:r w:rsidR="00337399" w:rsidRPr="005B1670">
        <w:rPr>
          <w:sz w:val="24"/>
          <w:szCs w:val="24"/>
        </w:rPr>
        <w:t>в заседание Совета</w:t>
      </w:r>
      <w:r w:rsidR="00337399">
        <w:rPr>
          <w:sz w:val="24"/>
          <w:szCs w:val="24"/>
        </w:rPr>
        <w:t xml:space="preserve"> </w:t>
      </w:r>
      <w:r w:rsidR="005B1EF9">
        <w:rPr>
          <w:sz w:val="24"/>
          <w:szCs w:val="24"/>
        </w:rPr>
        <w:t xml:space="preserve">не </w:t>
      </w:r>
      <w:r w:rsidR="00452F61">
        <w:rPr>
          <w:sz w:val="24"/>
          <w:szCs w:val="24"/>
        </w:rPr>
        <w:t>явилс</w:t>
      </w:r>
      <w:r w:rsidR="00777CE0">
        <w:rPr>
          <w:sz w:val="24"/>
          <w:szCs w:val="24"/>
        </w:rPr>
        <w:t>я</w:t>
      </w:r>
      <w:r w:rsidR="00337399">
        <w:rPr>
          <w:sz w:val="24"/>
          <w:szCs w:val="24"/>
        </w:rPr>
        <w:t xml:space="preserve">, </w:t>
      </w:r>
      <w:r w:rsidR="005B1EF9">
        <w:rPr>
          <w:sz w:val="24"/>
          <w:szCs w:val="24"/>
          <w:lang w:eastAsia="en-US"/>
        </w:rPr>
        <w:t>уведомлен</w:t>
      </w:r>
      <w:r w:rsidR="005E746C">
        <w:rPr>
          <w:sz w:val="24"/>
          <w:szCs w:val="24"/>
          <w:lang w:eastAsia="en-US"/>
        </w:rPr>
        <w:t xml:space="preserve">. </w:t>
      </w:r>
    </w:p>
    <w:p w:rsidR="00337399" w:rsidRDefault="00337399" w:rsidP="00337399">
      <w:pPr>
        <w:jc w:val="both"/>
        <w:rPr>
          <w:sz w:val="24"/>
          <w:szCs w:val="24"/>
          <w:lang w:eastAsia="en-US"/>
        </w:rPr>
      </w:pPr>
      <w:r>
        <w:rPr>
          <w:sz w:val="24"/>
          <w:szCs w:val="24"/>
        </w:rPr>
        <w:lastRenderedPageBreak/>
        <w:t xml:space="preserve">            </w:t>
      </w:r>
      <w:r w:rsidR="00801624">
        <w:rPr>
          <w:sz w:val="24"/>
          <w:szCs w:val="24"/>
        </w:rPr>
        <w:t>20.11.2024г. а</w:t>
      </w:r>
      <w:r w:rsidRPr="006B125A">
        <w:rPr>
          <w:sz w:val="24"/>
          <w:szCs w:val="24"/>
          <w:lang w:eastAsia="en-US"/>
        </w:rPr>
        <w:t>двокат</w:t>
      </w:r>
      <w:r w:rsidR="00372B85">
        <w:rPr>
          <w:sz w:val="24"/>
          <w:szCs w:val="24"/>
          <w:lang w:eastAsia="en-US"/>
        </w:rPr>
        <w:t xml:space="preserve"> и его представитель – адвокат Г</w:t>
      </w:r>
      <w:r w:rsidR="003C5BD8">
        <w:rPr>
          <w:sz w:val="24"/>
          <w:szCs w:val="24"/>
          <w:lang w:eastAsia="en-US"/>
        </w:rPr>
        <w:t>.</w:t>
      </w:r>
      <w:r w:rsidR="00372B85">
        <w:rPr>
          <w:sz w:val="24"/>
          <w:szCs w:val="24"/>
          <w:lang w:eastAsia="en-US"/>
        </w:rPr>
        <w:t>С.В. -</w:t>
      </w:r>
      <w:r w:rsidRPr="006B125A">
        <w:rPr>
          <w:sz w:val="24"/>
          <w:szCs w:val="24"/>
          <w:lang w:eastAsia="en-US"/>
        </w:rPr>
        <w:t xml:space="preserve"> в заседани</w:t>
      </w:r>
      <w:r>
        <w:rPr>
          <w:sz w:val="24"/>
          <w:szCs w:val="24"/>
          <w:lang w:eastAsia="en-US"/>
        </w:rPr>
        <w:t>е</w:t>
      </w:r>
      <w:r w:rsidRPr="006B125A">
        <w:rPr>
          <w:sz w:val="24"/>
          <w:szCs w:val="24"/>
          <w:lang w:eastAsia="en-US"/>
        </w:rPr>
        <w:t xml:space="preserve"> Совета</w:t>
      </w:r>
      <w:r w:rsidR="00777CE0">
        <w:rPr>
          <w:sz w:val="24"/>
          <w:szCs w:val="24"/>
          <w:lang w:eastAsia="en-US"/>
        </w:rPr>
        <w:t xml:space="preserve"> яви</w:t>
      </w:r>
      <w:r w:rsidR="009C5FA1">
        <w:rPr>
          <w:sz w:val="24"/>
          <w:szCs w:val="24"/>
          <w:lang w:eastAsia="en-US"/>
        </w:rPr>
        <w:t>л</w:t>
      </w:r>
      <w:r w:rsidR="00372B85">
        <w:rPr>
          <w:sz w:val="24"/>
          <w:szCs w:val="24"/>
          <w:lang w:eastAsia="en-US"/>
        </w:rPr>
        <w:t>ись</w:t>
      </w:r>
      <w:r w:rsidR="008169F2">
        <w:rPr>
          <w:sz w:val="24"/>
          <w:szCs w:val="24"/>
          <w:lang w:eastAsia="en-US"/>
        </w:rPr>
        <w:t>, полагали возможным рассмотрение дисциплинарного дела по существу при условии, что адвокату за совершенные нарушения не будет прекращен статус</w:t>
      </w:r>
      <w:r>
        <w:rPr>
          <w:sz w:val="24"/>
          <w:szCs w:val="24"/>
          <w:lang w:eastAsia="en-US"/>
        </w:rPr>
        <w:t xml:space="preserve">. </w:t>
      </w:r>
    </w:p>
    <w:p w:rsidR="00372B85" w:rsidRDefault="00801624" w:rsidP="00801624">
      <w:pPr>
        <w:jc w:val="both"/>
        <w:rPr>
          <w:sz w:val="24"/>
          <w:szCs w:val="24"/>
          <w:lang w:eastAsia="en-US"/>
        </w:rPr>
      </w:pPr>
      <w:r>
        <w:rPr>
          <w:sz w:val="24"/>
          <w:szCs w:val="24"/>
          <w:lang w:eastAsia="en-US"/>
        </w:rPr>
        <w:t xml:space="preserve">            20.11.2024г. Совет решением № 13/25-09 направил </w:t>
      </w:r>
      <w:r w:rsidR="00372B85">
        <w:rPr>
          <w:sz w:val="24"/>
          <w:szCs w:val="24"/>
          <w:lang w:eastAsia="en-US"/>
        </w:rPr>
        <w:t>дисциплинарное дело в квалификационную комиссию для нового разбирательства</w:t>
      </w:r>
      <w:r w:rsidR="008169F2">
        <w:rPr>
          <w:sz w:val="24"/>
          <w:szCs w:val="24"/>
          <w:lang w:eastAsia="en-US"/>
        </w:rPr>
        <w:t xml:space="preserve"> в связи с дополнительно представленными адвокатом материалами</w:t>
      </w:r>
      <w:r w:rsidR="00372B85">
        <w:rPr>
          <w:sz w:val="24"/>
          <w:szCs w:val="24"/>
          <w:lang w:eastAsia="en-US"/>
        </w:rPr>
        <w:t>.</w:t>
      </w:r>
    </w:p>
    <w:p w:rsidR="00372B85" w:rsidRDefault="001B11D4" w:rsidP="00EF5293">
      <w:pPr>
        <w:ind w:firstLine="708"/>
        <w:jc w:val="both"/>
        <w:rPr>
          <w:sz w:val="24"/>
          <w:szCs w:val="24"/>
          <w:lang w:eastAsia="en-US"/>
        </w:rPr>
      </w:pPr>
      <w:r>
        <w:rPr>
          <w:sz w:val="24"/>
          <w:szCs w:val="24"/>
          <w:lang w:eastAsia="en-US"/>
        </w:rPr>
        <w:t>В представленных в Совет пояснениях адвокат указыва</w:t>
      </w:r>
      <w:r w:rsidR="00801624">
        <w:rPr>
          <w:sz w:val="24"/>
          <w:szCs w:val="24"/>
          <w:lang w:eastAsia="en-US"/>
        </w:rPr>
        <w:t>л</w:t>
      </w:r>
      <w:r>
        <w:rPr>
          <w:sz w:val="24"/>
          <w:szCs w:val="24"/>
          <w:lang w:eastAsia="en-US"/>
        </w:rPr>
        <w:t xml:space="preserve"> на необоснованность вывода квалификационной комиссии о том, что в отношении адвоката не подавалось заявления о возбуждении уголовного дела</w:t>
      </w:r>
      <w:r w:rsidR="002E64C6">
        <w:rPr>
          <w:sz w:val="24"/>
          <w:szCs w:val="24"/>
          <w:lang w:eastAsia="en-US"/>
        </w:rPr>
        <w:t>, дополнительно представив постановление от 13.12.2</w:t>
      </w:r>
      <w:r w:rsidR="00E3097C">
        <w:rPr>
          <w:sz w:val="24"/>
          <w:szCs w:val="24"/>
          <w:lang w:eastAsia="en-US"/>
        </w:rPr>
        <w:t>02</w:t>
      </w:r>
      <w:r w:rsidR="002E64C6">
        <w:rPr>
          <w:sz w:val="24"/>
          <w:szCs w:val="24"/>
          <w:lang w:eastAsia="en-US"/>
        </w:rPr>
        <w:t>3г. об отказе в возбуждении уголовного дела в отношении следователя К</w:t>
      </w:r>
      <w:r w:rsidR="003C5BD8">
        <w:rPr>
          <w:sz w:val="24"/>
          <w:szCs w:val="24"/>
          <w:lang w:eastAsia="en-US"/>
        </w:rPr>
        <w:t>.</w:t>
      </w:r>
      <w:r w:rsidR="002E64C6">
        <w:rPr>
          <w:sz w:val="24"/>
          <w:szCs w:val="24"/>
          <w:lang w:eastAsia="en-US"/>
        </w:rPr>
        <w:t>И.А.</w:t>
      </w:r>
      <w:r w:rsidR="008169F2">
        <w:rPr>
          <w:sz w:val="24"/>
          <w:szCs w:val="24"/>
          <w:lang w:eastAsia="en-US"/>
        </w:rPr>
        <w:t>, а также сопроводительного письма следователя от 25.09.2</w:t>
      </w:r>
      <w:r w:rsidR="00E3097C">
        <w:rPr>
          <w:sz w:val="24"/>
          <w:szCs w:val="24"/>
          <w:lang w:eastAsia="en-US"/>
        </w:rPr>
        <w:t>02</w:t>
      </w:r>
      <w:r w:rsidR="008169F2">
        <w:rPr>
          <w:sz w:val="24"/>
          <w:szCs w:val="24"/>
          <w:lang w:eastAsia="en-US"/>
        </w:rPr>
        <w:t xml:space="preserve">4г. б/н с интерпретацией сведений, сообщенных адвокатом при допросе в качестве свидетеля. </w:t>
      </w:r>
      <w:r w:rsidR="002E64C6">
        <w:rPr>
          <w:sz w:val="24"/>
          <w:szCs w:val="24"/>
          <w:lang w:eastAsia="en-US"/>
        </w:rPr>
        <w:t xml:space="preserve"> </w:t>
      </w:r>
      <w:r w:rsidR="00EF5293">
        <w:rPr>
          <w:sz w:val="24"/>
          <w:szCs w:val="24"/>
          <w:lang w:eastAsia="en-US"/>
        </w:rPr>
        <w:t>П</w:t>
      </w:r>
      <w:r w:rsidR="002E64C6">
        <w:rPr>
          <w:sz w:val="24"/>
          <w:szCs w:val="24"/>
          <w:lang w:eastAsia="en-US"/>
        </w:rPr>
        <w:t xml:space="preserve">остановление </w:t>
      </w:r>
      <w:r w:rsidR="008169F2">
        <w:rPr>
          <w:sz w:val="24"/>
          <w:szCs w:val="24"/>
          <w:lang w:eastAsia="en-US"/>
        </w:rPr>
        <w:t>от 13.12.2</w:t>
      </w:r>
      <w:r w:rsidR="00E3097C">
        <w:rPr>
          <w:sz w:val="24"/>
          <w:szCs w:val="24"/>
          <w:lang w:eastAsia="en-US"/>
        </w:rPr>
        <w:t>02</w:t>
      </w:r>
      <w:r w:rsidR="008169F2">
        <w:rPr>
          <w:sz w:val="24"/>
          <w:szCs w:val="24"/>
          <w:lang w:eastAsia="en-US"/>
        </w:rPr>
        <w:t>3г.</w:t>
      </w:r>
      <w:r w:rsidR="002E64C6">
        <w:rPr>
          <w:sz w:val="24"/>
          <w:szCs w:val="24"/>
          <w:lang w:eastAsia="en-US"/>
        </w:rPr>
        <w:t xml:space="preserve"> не содержит указания на то, что вопрос о возбуждении уголовного дела разрешался в отношении адвоката, но указывает, что адвокатом были даны свидетельские показания о</w:t>
      </w:r>
      <w:r w:rsidR="00801624">
        <w:rPr>
          <w:sz w:val="24"/>
          <w:szCs w:val="24"/>
          <w:lang w:eastAsia="en-US"/>
        </w:rPr>
        <w:t>б</w:t>
      </w:r>
      <w:r w:rsidR="002E64C6">
        <w:rPr>
          <w:sz w:val="24"/>
          <w:szCs w:val="24"/>
          <w:lang w:eastAsia="en-US"/>
        </w:rPr>
        <w:t xml:space="preserve"> обстоятельствах уголовного судопроизводства в отношении доверителя и оказании ему юридической помощи в качестве защитника. </w:t>
      </w:r>
      <w:r w:rsidR="008169F2">
        <w:rPr>
          <w:sz w:val="24"/>
          <w:szCs w:val="24"/>
          <w:lang w:eastAsia="en-US"/>
        </w:rPr>
        <w:t>Из письма следователя от 25.09.2</w:t>
      </w:r>
      <w:r w:rsidR="00E3097C">
        <w:rPr>
          <w:sz w:val="24"/>
          <w:szCs w:val="24"/>
          <w:lang w:eastAsia="en-US"/>
        </w:rPr>
        <w:t>02</w:t>
      </w:r>
      <w:r w:rsidR="008169F2">
        <w:rPr>
          <w:sz w:val="24"/>
          <w:szCs w:val="24"/>
          <w:lang w:eastAsia="en-US"/>
        </w:rPr>
        <w:t>4г. б/н явствует, что свидетельские показания адвоката противоречат позиции заявителя в отношении действий следователя К</w:t>
      </w:r>
      <w:r w:rsidR="003C5BD8">
        <w:rPr>
          <w:sz w:val="24"/>
          <w:szCs w:val="24"/>
          <w:lang w:eastAsia="en-US"/>
        </w:rPr>
        <w:t>.</w:t>
      </w:r>
      <w:r w:rsidR="008169F2">
        <w:rPr>
          <w:sz w:val="24"/>
          <w:szCs w:val="24"/>
          <w:lang w:eastAsia="en-US"/>
        </w:rPr>
        <w:t xml:space="preserve">И.А. </w:t>
      </w:r>
      <w:r w:rsidR="005C5C3C">
        <w:rPr>
          <w:sz w:val="24"/>
          <w:szCs w:val="24"/>
          <w:lang w:eastAsia="en-US"/>
        </w:rPr>
        <w:t>Н</w:t>
      </w:r>
      <w:r w:rsidR="002E64C6">
        <w:rPr>
          <w:sz w:val="24"/>
          <w:szCs w:val="24"/>
          <w:lang w:eastAsia="en-US"/>
        </w:rPr>
        <w:t>ормы ст.6 КПЭА допускают раскрытие адвокатской тайны без согласия доверителя лишь для защиты адвоката по возбужденному против него уголовному делу</w:t>
      </w:r>
      <w:r w:rsidR="00E64545">
        <w:rPr>
          <w:sz w:val="24"/>
          <w:szCs w:val="24"/>
          <w:lang w:eastAsia="en-US"/>
        </w:rPr>
        <w:t>, чего в рассматриваемом случае не было</w:t>
      </w:r>
      <w:r w:rsidR="002E64C6">
        <w:rPr>
          <w:sz w:val="24"/>
          <w:szCs w:val="24"/>
          <w:lang w:eastAsia="en-US"/>
        </w:rPr>
        <w:t>.</w:t>
      </w:r>
    </w:p>
    <w:p w:rsidR="00372B85" w:rsidRDefault="00D14053" w:rsidP="00372B85">
      <w:pPr>
        <w:ind w:firstLine="708"/>
        <w:jc w:val="both"/>
        <w:rPr>
          <w:sz w:val="24"/>
          <w:szCs w:val="24"/>
          <w:lang w:eastAsia="en-US"/>
        </w:rPr>
      </w:pPr>
      <w:r>
        <w:rPr>
          <w:sz w:val="24"/>
          <w:szCs w:val="24"/>
          <w:lang w:eastAsia="en-US"/>
        </w:rPr>
        <w:t>В пояснениях Совету адвокат утвержда</w:t>
      </w:r>
      <w:r w:rsidR="00801624">
        <w:rPr>
          <w:sz w:val="24"/>
          <w:szCs w:val="24"/>
          <w:lang w:eastAsia="en-US"/>
        </w:rPr>
        <w:t>л</w:t>
      </w:r>
      <w:r>
        <w:rPr>
          <w:sz w:val="24"/>
          <w:szCs w:val="24"/>
          <w:lang w:eastAsia="en-US"/>
        </w:rPr>
        <w:t>, что нормы действующего уголовно-процессуального законодательства «изначально присваивают адвокату несвойственную ему функцию свидетеля обвинения», что является нестандартным взглядом на функцию адвоката в системе правосудия, в частности,</w:t>
      </w:r>
      <w:r w:rsidR="005C5C3C">
        <w:rPr>
          <w:sz w:val="24"/>
          <w:szCs w:val="24"/>
          <w:lang w:eastAsia="en-US"/>
        </w:rPr>
        <w:t xml:space="preserve"> на</w:t>
      </w:r>
      <w:r>
        <w:rPr>
          <w:sz w:val="24"/>
          <w:szCs w:val="24"/>
          <w:lang w:eastAsia="en-US"/>
        </w:rPr>
        <w:t xml:space="preserve"> роль защитника уголовном судопроизводстве в свете </w:t>
      </w:r>
      <w:r w:rsidR="005C5C3C">
        <w:rPr>
          <w:sz w:val="24"/>
          <w:szCs w:val="24"/>
          <w:lang w:eastAsia="en-US"/>
        </w:rPr>
        <w:t xml:space="preserve">пп.пп.2),3) </w:t>
      </w:r>
      <w:r>
        <w:rPr>
          <w:sz w:val="24"/>
          <w:szCs w:val="24"/>
          <w:lang w:eastAsia="en-US"/>
        </w:rPr>
        <w:t>ч.</w:t>
      </w:r>
      <w:r w:rsidR="005C5C3C">
        <w:rPr>
          <w:sz w:val="24"/>
          <w:szCs w:val="24"/>
          <w:lang w:eastAsia="en-US"/>
        </w:rPr>
        <w:t>3 ст.56 УПК РФ, п.п.1,2 ст.8 ФЗ «Об адвокатской деятельности и адвокатуре в РФ».</w:t>
      </w:r>
    </w:p>
    <w:p w:rsidR="005C5C3C" w:rsidRDefault="00EF5293" w:rsidP="00372B85">
      <w:pPr>
        <w:ind w:firstLine="708"/>
        <w:jc w:val="both"/>
        <w:rPr>
          <w:sz w:val="24"/>
          <w:szCs w:val="24"/>
          <w:lang w:eastAsia="en-US"/>
        </w:rPr>
      </w:pPr>
      <w:r>
        <w:rPr>
          <w:sz w:val="24"/>
          <w:szCs w:val="24"/>
          <w:lang w:eastAsia="en-US"/>
        </w:rPr>
        <w:t>Совет усмотрел</w:t>
      </w:r>
      <w:r w:rsidR="005C5C3C">
        <w:rPr>
          <w:sz w:val="24"/>
          <w:szCs w:val="24"/>
          <w:lang w:eastAsia="en-US"/>
        </w:rPr>
        <w:t>, что дополнительно представленные материалы</w:t>
      </w:r>
      <w:r>
        <w:rPr>
          <w:sz w:val="24"/>
          <w:szCs w:val="24"/>
          <w:lang w:eastAsia="en-US"/>
        </w:rPr>
        <w:t>,</w:t>
      </w:r>
      <w:r w:rsidR="005C5C3C">
        <w:rPr>
          <w:sz w:val="24"/>
          <w:szCs w:val="24"/>
          <w:lang w:eastAsia="en-US"/>
        </w:rPr>
        <w:t xml:space="preserve"> указываю</w:t>
      </w:r>
      <w:r>
        <w:rPr>
          <w:sz w:val="24"/>
          <w:szCs w:val="24"/>
          <w:lang w:eastAsia="en-US"/>
        </w:rPr>
        <w:t>щие</w:t>
      </w:r>
      <w:r w:rsidR="005C5C3C">
        <w:rPr>
          <w:sz w:val="24"/>
          <w:szCs w:val="24"/>
          <w:lang w:eastAsia="en-US"/>
        </w:rPr>
        <w:t xml:space="preserve"> на раскрытие адвокатом сведений, составляющих адвокатскую тайну без соответствующих правовых оснований и вопреки законным интересам заявителя, требуют изучения квалификационной комиссией применительно к доводам жалобы </w:t>
      </w:r>
      <w:r w:rsidR="008169F2">
        <w:rPr>
          <w:sz w:val="24"/>
          <w:szCs w:val="24"/>
          <w:lang w:eastAsia="en-US"/>
        </w:rPr>
        <w:t xml:space="preserve">доверителя </w:t>
      </w:r>
      <w:r w:rsidR="005C5C3C">
        <w:rPr>
          <w:sz w:val="24"/>
          <w:szCs w:val="24"/>
          <w:lang w:eastAsia="en-US"/>
        </w:rPr>
        <w:t>и возражений адвоката, а также на предмет оценки профессиональной подготовки лица, допущенного к осуществлению адвокатской деятельности.</w:t>
      </w:r>
    </w:p>
    <w:p w:rsidR="00801624" w:rsidRDefault="00801624" w:rsidP="00372B85">
      <w:pPr>
        <w:ind w:firstLine="708"/>
        <w:jc w:val="both"/>
        <w:rPr>
          <w:sz w:val="24"/>
          <w:szCs w:val="24"/>
          <w:lang w:eastAsia="en-US"/>
        </w:rPr>
      </w:pPr>
    </w:p>
    <w:p w:rsidR="00801624" w:rsidRDefault="00801624" w:rsidP="00801624">
      <w:pPr>
        <w:jc w:val="both"/>
        <w:rPr>
          <w:sz w:val="24"/>
          <w:szCs w:val="24"/>
        </w:rPr>
      </w:pPr>
      <w:r>
        <w:rPr>
          <w:sz w:val="24"/>
          <w:szCs w:val="24"/>
        </w:rPr>
        <w:t xml:space="preserve">           </w:t>
      </w:r>
      <w:r w:rsidR="00D746DB">
        <w:rPr>
          <w:sz w:val="24"/>
          <w:szCs w:val="24"/>
        </w:rPr>
        <w:t xml:space="preserve"> </w:t>
      </w:r>
      <w:r>
        <w:rPr>
          <w:sz w:val="24"/>
          <w:szCs w:val="24"/>
        </w:rPr>
        <w:t xml:space="preserve">19.12.2024г. заявитель в заседание квалификационной комиссии не явился, уведомлен. </w:t>
      </w:r>
    </w:p>
    <w:p w:rsidR="00801624" w:rsidRDefault="00801624" w:rsidP="00801624">
      <w:pPr>
        <w:jc w:val="both"/>
        <w:rPr>
          <w:sz w:val="24"/>
          <w:szCs w:val="24"/>
        </w:rPr>
      </w:pPr>
      <w:r>
        <w:rPr>
          <w:sz w:val="24"/>
          <w:szCs w:val="24"/>
        </w:rPr>
        <w:t xml:space="preserve">           </w:t>
      </w:r>
      <w:r w:rsidR="00D746DB">
        <w:rPr>
          <w:sz w:val="24"/>
          <w:szCs w:val="24"/>
        </w:rPr>
        <w:t xml:space="preserve"> </w:t>
      </w:r>
      <w:r>
        <w:rPr>
          <w:sz w:val="24"/>
          <w:szCs w:val="24"/>
        </w:rPr>
        <w:t>19.12.2024</w:t>
      </w:r>
      <w:r w:rsidRPr="00446718">
        <w:rPr>
          <w:sz w:val="24"/>
          <w:szCs w:val="24"/>
        </w:rPr>
        <w:t>г.</w:t>
      </w:r>
      <w:r>
        <w:rPr>
          <w:sz w:val="24"/>
          <w:szCs w:val="24"/>
        </w:rPr>
        <w:t xml:space="preserve"> адвокат в заседание квалификационной комиссии явился, </w:t>
      </w:r>
      <w:r w:rsidR="00D746DB">
        <w:rPr>
          <w:sz w:val="24"/>
          <w:szCs w:val="24"/>
        </w:rPr>
        <w:t>поддержал доводы письменных объяснений</w:t>
      </w:r>
      <w:r>
        <w:rPr>
          <w:sz w:val="24"/>
          <w:szCs w:val="24"/>
        </w:rPr>
        <w:t xml:space="preserve">. </w:t>
      </w:r>
    </w:p>
    <w:p w:rsidR="00D746DB" w:rsidRPr="00D746DB" w:rsidRDefault="00D746DB" w:rsidP="00D746DB">
      <w:pPr>
        <w:ind w:firstLine="540"/>
        <w:jc w:val="both"/>
        <w:rPr>
          <w:sz w:val="24"/>
          <w:szCs w:val="24"/>
        </w:rPr>
      </w:pPr>
      <w:r>
        <w:rPr>
          <w:sz w:val="24"/>
          <w:szCs w:val="24"/>
        </w:rPr>
        <w:t xml:space="preserve">    </w:t>
      </w:r>
      <w:r w:rsidR="00801624">
        <w:rPr>
          <w:sz w:val="24"/>
          <w:szCs w:val="24"/>
        </w:rPr>
        <w:t>19.12.2024</w:t>
      </w:r>
      <w:r w:rsidR="00801624" w:rsidRPr="007E56CB">
        <w:rPr>
          <w:sz w:val="24"/>
          <w:szCs w:val="24"/>
        </w:rPr>
        <w:t xml:space="preserve">г. квалификационная комиссия дала заключение </w:t>
      </w:r>
      <w:r w:rsidRPr="00D746DB">
        <w:rPr>
          <w:sz w:val="24"/>
          <w:szCs w:val="24"/>
        </w:rPr>
        <w:t xml:space="preserve">о наличии в действиях адвоката </w:t>
      </w:r>
      <w:r w:rsidR="003C5BD8">
        <w:rPr>
          <w:sz w:val="24"/>
          <w:szCs w:val="24"/>
        </w:rPr>
        <w:t>Т.М.Е.</w:t>
      </w:r>
      <w:r w:rsidRPr="00D746DB">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rsidRPr="00D746DB">
        <w:rPr>
          <w:sz w:val="24"/>
          <w:szCs w:val="24"/>
        </w:rPr>
        <w:t>п.п</w:t>
      </w:r>
      <w:proofErr w:type="spellEnd"/>
      <w:r w:rsidRPr="00D746DB">
        <w:rPr>
          <w:sz w:val="24"/>
          <w:szCs w:val="24"/>
        </w:rPr>
        <w:t xml:space="preserve"> 3 п. 4 ст. 6, п. 2 ст. 8 ФЗ «Об адвокатской деятельности и адвокатуре в РФ», п. 2 ст.5, п. 4 и 6 ст. 6, п.п. 1, 2 и 4 п. 1 ст. 9 КПЭА, и ненадлежащем исполнении своих профессиональных обязанностей перед доверителем М</w:t>
      </w:r>
      <w:r w:rsidR="003C5BD8">
        <w:rPr>
          <w:sz w:val="24"/>
          <w:szCs w:val="24"/>
        </w:rPr>
        <w:t>.</w:t>
      </w:r>
      <w:r w:rsidRPr="00D746DB">
        <w:rPr>
          <w:sz w:val="24"/>
          <w:szCs w:val="24"/>
        </w:rPr>
        <w:t>М.К., которые выразились в том, что:</w:t>
      </w:r>
    </w:p>
    <w:p w:rsidR="00D746DB" w:rsidRPr="00D746DB" w:rsidRDefault="00D746DB" w:rsidP="00D746DB">
      <w:pPr>
        <w:numPr>
          <w:ilvl w:val="0"/>
          <w:numId w:val="4"/>
        </w:numPr>
        <w:jc w:val="both"/>
        <w:rPr>
          <w:sz w:val="24"/>
          <w:szCs w:val="24"/>
        </w:rPr>
      </w:pPr>
      <w:r w:rsidRPr="00D746DB">
        <w:rPr>
          <w:sz w:val="24"/>
          <w:szCs w:val="24"/>
        </w:rPr>
        <w:t>по уголовному делу по обвинению М</w:t>
      </w:r>
      <w:r w:rsidR="003C5BD8">
        <w:rPr>
          <w:sz w:val="24"/>
          <w:szCs w:val="24"/>
        </w:rPr>
        <w:t>.</w:t>
      </w:r>
      <w:r w:rsidRPr="00D746DB">
        <w:rPr>
          <w:sz w:val="24"/>
          <w:szCs w:val="24"/>
        </w:rPr>
        <w:t>М.К., адвокат 13.12.2023 г., после его замены, без согласия доверителя дал показания в качестве свидетеля обвинения об обстоятельствах, ставших ему известными при осуществлении защиты М</w:t>
      </w:r>
      <w:r w:rsidR="003C5BD8">
        <w:rPr>
          <w:sz w:val="24"/>
          <w:szCs w:val="24"/>
        </w:rPr>
        <w:t>.</w:t>
      </w:r>
      <w:r w:rsidRPr="00D746DB">
        <w:rPr>
          <w:sz w:val="24"/>
          <w:szCs w:val="24"/>
        </w:rPr>
        <w:t>М.К.;</w:t>
      </w:r>
    </w:p>
    <w:p w:rsidR="00D746DB" w:rsidRPr="00D746DB" w:rsidRDefault="00D746DB" w:rsidP="00D746DB">
      <w:pPr>
        <w:pStyle w:val="afd"/>
        <w:numPr>
          <w:ilvl w:val="0"/>
          <w:numId w:val="4"/>
        </w:numPr>
        <w:jc w:val="both"/>
      </w:pPr>
      <w:r w:rsidRPr="008F5FC0">
        <w:t>адвокат при даче показаний в качестве свидетеля занял позицию, противоречащую позицию доверителя, относительно обстоятельств допроса доверителя М</w:t>
      </w:r>
      <w:r w:rsidR="003C5BD8">
        <w:t>.</w:t>
      </w:r>
      <w:r w:rsidRPr="008F5FC0">
        <w:t xml:space="preserve">М.К. </w:t>
      </w:r>
      <w:r w:rsidRPr="008F5FC0">
        <w:rPr>
          <w:szCs w:val="24"/>
        </w:rPr>
        <w:t>16.02.2023 г.;</w:t>
      </w:r>
    </w:p>
    <w:p w:rsidR="00801624" w:rsidRDefault="00D746DB" w:rsidP="00D746DB">
      <w:pPr>
        <w:pStyle w:val="afd"/>
        <w:numPr>
          <w:ilvl w:val="0"/>
          <w:numId w:val="4"/>
        </w:numPr>
        <w:jc w:val="both"/>
        <w:rPr>
          <w:szCs w:val="24"/>
          <w:lang w:eastAsia="en-US"/>
        </w:rPr>
      </w:pPr>
      <w:r w:rsidRPr="008F5FC0">
        <w:t>без</w:t>
      </w:r>
      <w:r>
        <w:t xml:space="preserve"> согласия доверителя раскрыл при даче показаний в качестве свидетеля сведения, составляющую адвокатскую тайну</w:t>
      </w:r>
      <w:r w:rsidR="00801624" w:rsidRPr="00D746DB">
        <w:rPr>
          <w:szCs w:val="24"/>
          <w:lang w:eastAsia="en-US"/>
        </w:rPr>
        <w:t>.</w:t>
      </w:r>
    </w:p>
    <w:p w:rsidR="00CF4C08" w:rsidRDefault="00CF4C08" w:rsidP="00CF4C08">
      <w:pPr>
        <w:pStyle w:val="aa"/>
        <w:rPr>
          <w:lang w:eastAsia="en-US"/>
        </w:rPr>
      </w:pPr>
    </w:p>
    <w:p w:rsidR="00CF4C08" w:rsidRPr="00CF4C08" w:rsidRDefault="00CF4C08" w:rsidP="00CF4C08">
      <w:pPr>
        <w:pStyle w:val="aa"/>
        <w:jc w:val="both"/>
        <w:rPr>
          <w:lang w:eastAsia="en-US"/>
        </w:rPr>
      </w:pPr>
      <w:r>
        <w:rPr>
          <w:lang w:eastAsia="en-US"/>
        </w:rPr>
        <w:t xml:space="preserve">            В том числе квалификационная комиссия указала, что в </w:t>
      </w:r>
      <w:r>
        <w:rPr>
          <w:rFonts w:eastAsia="Calibri"/>
          <w:szCs w:val="24"/>
        </w:rPr>
        <w:t>протоколе допроса адвоката Т</w:t>
      </w:r>
      <w:r w:rsidR="003C5BD8">
        <w:rPr>
          <w:rFonts w:eastAsia="Calibri"/>
          <w:szCs w:val="24"/>
        </w:rPr>
        <w:t>.</w:t>
      </w:r>
      <w:r>
        <w:rPr>
          <w:rFonts w:eastAsia="Calibri"/>
          <w:szCs w:val="24"/>
        </w:rPr>
        <w:t xml:space="preserve">М.Е. в качестве свидетеля от 13.12.2023 г., адвокат, в частности, указывает, что </w:t>
      </w:r>
      <w:r w:rsidRPr="00F81D2F">
        <w:rPr>
          <w:i/>
          <w:szCs w:val="24"/>
        </w:rPr>
        <w:t>«…М</w:t>
      </w:r>
      <w:r w:rsidR="003C5BD8">
        <w:rPr>
          <w:i/>
          <w:szCs w:val="24"/>
        </w:rPr>
        <w:t>.</w:t>
      </w:r>
      <w:r w:rsidRPr="00F81D2F">
        <w:rPr>
          <w:i/>
          <w:szCs w:val="24"/>
        </w:rPr>
        <w:t xml:space="preserve"> давал показания добровольно, активно, подробно отвечая на вопросы следователя</w:t>
      </w:r>
      <w:r w:rsidRPr="00F81D2F">
        <w:rPr>
          <w:szCs w:val="24"/>
        </w:rPr>
        <w:t xml:space="preserve">» (лист. допроса </w:t>
      </w:r>
      <w:r w:rsidRPr="00F81D2F">
        <w:rPr>
          <w:szCs w:val="24"/>
        </w:rPr>
        <w:lastRenderedPageBreak/>
        <w:t>№2</w:t>
      </w:r>
      <w:r>
        <w:rPr>
          <w:szCs w:val="24"/>
        </w:rPr>
        <w:t>). Т.е. адвокат в качестве свидетеля подтверждает факт дачи показаний его доверителем и дает им качественную оценку, в то время как М</w:t>
      </w:r>
      <w:r w:rsidR="003C5BD8">
        <w:rPr>
          <w:szCs w:val="24"/>
        </w:rPr>
        <w:t>.</w:t>
      </w:r>
      <w:r>
        <w:rPr>
          <w:szCs w:val="24"/>
        </w:rPr>
        <w:t>М.К. в своих жалобах по уголовному делу и в поданной жалобе в АПМО последовательно занимал позицию, что фактически его допрос 16.02.2023 г. с участием адвоката не проводился и указанных признательных показаний он не давал.</w:t>
      </w:r>
    </w:p>
    <w:p w:rsidR="00801624" w:rsidRDefault="00801624" w:rsidP="00801624">
      <w:pPr>
        <w:ind w:firstLine="708"/>
        <w:jc w:val="both"/>
        <w:rPr>
          <w:color w:val="000000"/>
          <w:sz w:val="24"/>
          <w:szCs w:val="24"/>
        </w:rPr>
      </w:pPr>
    </w:p>
    <w:p w:rsidR="00801624" w:rsidRDefault="00801624" w:rsidP="00801624">
      <w:pPr>
        <w:ind w:firstLine="708"/>
        <w:jc w:val="both"/>
        <w:rPr>
          <w:sz w:val="24"/>
          <w:szCs w:val="24"/>
        </w:rPr>
      </w:pPr>
      <w:r>
        <w:rPr>
          <w:sz w:val="24"/>
          <w:szCs w:val="24"/>
        </w:rPr>
        <w:t xml:space="preserve">От адвоката несогласие с заключением квалификационной комиссии не поступило. </w:t>
      </w:r>
    </w:p>
    <w:p w:rsidR="00801624" w:rsidRDefault="00801624" w:rsidP="00801624">
      <w:pPr>
        <w:jc w:val="both"/>
        <w:rPr>
          <w:sz w:val="24"/>
          <w:szCs w:val="24"/>
          <w:lang w:eastAsia="en-US"/>
        </w:rPr>
      </w:pPr>
    </w:p>
    <w:p w:rsidR="00801624" w:rsidRDefault="00D746DB" w:rsidP="00801624">
      <w:pPr>
        <w:jc w:val="both"/>
        <w:rPr>
          <w:sz w:val="24"/>
          <w:szCs w:val="24"/>
          <w:lang w:eastAsia="en-US"/>
        </w:rPr>
      </w:pPr>
      <w:r>
        <w:rPr>
          <w:sz w:val="24"/>
          <w:szCs w:val="24"/>
          <w:lang w:eastAsia="en-US"/>
        </w:rPr>
        <w:t xml:space="preserve">           </w:t>
      </w:r>
      <w:r w:rsidR="00040224">
        <w:rPr>
          <w:sz w:val="24"/>
          <w:szCs w:val="24"/>
          <w:lang w:eastAsia="en-US"/>
        </w:rPr>
        <w:t xml:space="preserve"> </w:t>
      </w:r>
      <w:r w:rsidR="00801624">
        <w:rPr>
          <w:sz w:val="24"/>
          <w:szCs w:val="24"/>
          <w:lang w:eastAsia="en-US"/>
        </w:rPr>
        <w:t xml:space="preserve">Заявитель в заседание Совета не явился, уведомлен. </w:t>
      </w:r>
    </w:p>
    <w:p w:rsidR="00801624" w:rsidRDefault="00801624" w:rsidP="00801624">
      <w:pPr>
        <w:ind w:firstLine="708"/>
        <w:jc w:val="both"/>
        <w:rPr>
          <w:sz w:val="24"/>
          <w:szCs w:val="24"/>
          <w:lang w:eastAsia="en-US"/>
        </w:rPr>
      </w:pPr>
      <w:r>
        <w:rPr>
          <w:sz w:val="24"/>
          <w:szCs w:val="24"/>
        </w:rPr>
        <w:t>А</w:t>
      </w:r>
      <w:r w:rsidRPr="006B125A">
        <w:rPr>
          <w:sz w:val="24"/>
          <w:szCs w:val="24"/>
          <w:lang w:eastAsia="en-US"/>
        </w:rPr>
        <w:t>двокат</w:t>
      </w:r>
      <w:r w:rsidR="005B3FF9">
        <w:rPr>
          <w:sz w:val="24"/>
          <w:szCs w:val="24"/>
          <w:lang w:eastAsia="en-US"/>
        </w:rPr>
        <w:t xml:space="preserve"> Т</w:t>
      </w:r>
      <w:r w:rsidR="003C5BD8">
        <w:rPr>
          <w:sz w:val="24"/>
          <w:szCs w:val="24"/>
          <w:lang w:eastAsia="en-US"/>
        </w:rPr>
        <w:t>.</w:t>
      </w:r>
      <w:r w:rsidR="005B3FF9">
        <w:rPr>
          <w:sz w:val="24"/>
          <w:szCs w:val="24"/>
          <w:lang w:eastAsia="en-US"/>
        </w:rPr>
        <w:t>М.Е. и его представитель – адвокат Г</w:t>
      </w:r>
      <w:r w:rsidR="003C5BD8">
        <w:rPr>
          <w:sz w:val="24"/>
          <w:szCs w:val="24"/>
          <w:lang w:eastAsia="en-US"/>
        </w:rPr>
        <w:t>.</w:t>
      </w:r>
      <w:r w:rsidR="005B3FF9">
        <w:rPr>
          <w:sz w:val="24"/>
          <w:szCs w:val="24"/>
          <w:lang w:eastAsia="en-US"/>
        </w:rPr>
        <w:t>С.В. -</w:t>
      </w:r>
      <w:r w:rsidRPr="006B125A">
        <w:rPr>
          <w:sz w:val="24"/>
          <w:szCs w:val="24"/>
          <w:lang w:eastAsia="en-US"/>
        </w:rPr>
        <w:t xml:space="preserve"> в заседани</w:t>
      </w:r>
      <w:r>
        <w:rPr>
          <w:sz w:val="24"/>
          <w:szCs w:val="24"/>
          <w:lang w:eastAsia="en-US"/>
        </w:rPr>
        <w:t>е</w:t>
      </w:r>
      <w:r w:rsidRPr="006B125A">
        <w:rPr>
          <w:sz w:val="24"/>
          <w:szCs w:val="24"/>
          <w:lang w:eastAsia="en-US"/>
        </w:rPr>
        <w:t xml:space="preserve"> Совета</w:t>
      </w:r>
      <w:r w:rsidR="00D746DB">
        <w:rPr>
          <w:sz w:val="24"/>
          <w:szCs w:val="24"/>
          <w:lang w:eastAsia="en-US"/>
        </w:rPr>
        <w:t xml:space="preserve"> явил</w:t>
      </w:r>
      <w:r w:rsidR="005B3FF9">
        <w:rPr>
          <w:sz w:val="24"/>
          <w:szCs w:val="24"/>
          <w:lang w:eastAsia="en-US"/>
        </w:rPr>
        <w:t>ись</w:t>
      </w:r>
      <w:r>
        <w:rPr>
          <w:sz w:val="24"/>
          <w:szCs w:val="24"/>
          <w:lang w:eastAsia="en-US"/>
        </w:rPr>
        <w:t>, согласил</w:t>
      </w:r>
      <w:r w:rsidR="005B3FF9">
        <w:rPr>
          <w:sz w:val="24"/>
          <w:szCs w:val="24"/>
          <w:lang w:eastAsia="en-US"/>
        </w:rPr>
        <w:t>ись</w:t>
      </w:r>
      <w:r>
        <w:rPr>
          <w:sz w:val="24"/>
          <w:szCs w:val="24"/>
          <w:lang w:eastAsia="en-US"/>
        </w:rPr>
        <w:t xml:space="preserve"> с заключением квалификационной комиссии. </w:t>
      </w:r>
      <w:r w:rsidR="007B5E83">
        <w:rPr>
          <w:sz w:val="24"/>
          <w:szCs w:val="24"/>
          <w:lang w:eastAsia="en-US"/>
        </w:rPr>
        <w:t>Представитель адвоката пояснил, что</w:t>
      </w:r>
      <w:r w:rsidR="004C5636">
        <w:rPr>
          <w:sz w:val="24"/>
          <w:szCs w:val="24"/>
          <w:lang w:eastAsia="en-US"/>
        </w:rPr>
        <w:t>, по его мнению,</w:t>
      </w:r>
      <w:r w:rsidR="007B5E83">
        <w:rPr>
          <w:sz w:val="24"/>
          <w:szCs w:val="24"/>
          <w:lang w:eastAsia="en-US"/>
        </w:rPr>
        <w:t xml:space="preserve"> тяжесть допущенного проступка позволяет ограничиться мерой дисциплинарной ответственности, не связанной с прекращением статуса адвоката.</w:t>
      </w:r>
    </w:p>
    <w:p w:rsidR="00801624" w:rsidRDefault="00801624" w:rsidP="00801624">
      <w:pPr>
        <w:ind w:firstLine="708"/>
        <w:jc w:val="both"/>
        <w:rPr>
          <w:sz w:val="24"/>
          <w:szCs w:val="24"/>
          <w:lang w:eastAsia="en-US"/>
        </w:rPr>
      </w:pPr>
    </w:p>
    <w:p w:rsidR="00801624" w:rsidRDefault="00801624" w:rsidP="00801624">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F67694" w:rsidRDefault="00F67694" w:rsidP="00801624">
      <w:pPr>
        <w:ind w:firstLine="708"/>
        <w:jc w:val="both"/>
        <w:rPr>
          <w:sz w:val="24"/>
          <w:szCs w:val="24"/>
          <w:lang w:eastAsia="en-US"/>
        </w:rPr>
      </w:pPr>
      <w:r>
        <w:rPr>
          <w:sz w:val="24"/>
          <w:szCs w:val="24"/>
          <w:lang w:eastAsia="en-US"/>
        </w:rPr>
        <w:t>Конфиденциальность общения доверителя со своим адвокатом является фундаментальной ценностью, обеспечивающей конституционную гарантию на получение квалифицированной юридической помощи и конституционную гарантию не свидетельствовать против самого себя. Конфиденциальные сведения, сообщенные доверителем адвокату, а также ставшие известными поверенному в связи с оказанием юридической помощи</w:t>
      </w:r>
      <w:r w:rsidR="000F5E48">
        <w:rPr>
          <w:sz w:val="24"/>
          <w:szCs w:val="24"/>
          <w:lang w:eastAsia="en-US"/>
        </w:rPr>
        <w:t>,</w:t>
      </w:r>
      <w:r>
        <w:rPr>
          <w:sz w:val="24"/>
          <w:szCs w:val="24"/>
          <w:lang w:eastAsia="en-US"/>
        </w:rPr>
        <w:t xml:space="preserve"> могут раскрываться адвокатом исключительно с согласия и в интересах доверителя за исключением случая, когда адвокат убежден в наличии самооговора, т.е. когда действия защитника объективно подчинены цели </w:t>
      </w:r>
      <w:r w:rsidR="00F60602">
        <w:rPr>
          <w:sz w:val="24"/>
          <w:szCs w:val="24"/>
          <w:lang w:eastAsia="en-US"/>
        </w:rPr>
        <w:t>устранения или снижения уголовной репрессии в отношении подзащитного</w:t>
      </w:r>
      <w:r w:rsidR="000F5E48">
        <w:rPr>
          <w:sz w:val="24"/>
          <w:szCs w:val="24"/>
          <w:lang w:eastAsia="en-US"/>
        </w:rPr>
        <w:t>, что согласуется с профессиональной обязанностью адвоката честно, разумно и добросовестно исчерпать средства отстаивания прав и законных интересов доверителя всеми не запрещенными законом способами</w:t>
      </w:r>
      <w:r w:rsidR="00F60602">
        <w:rPr>
          <w:sz w:val="24"/>
          <w:szCs w:val="24"/>
          <w:lang w:eastAsia="en-US"/>
        </w:rPr>
        <w:t>.</w:t>
      </w:r>
    </w:p>
    <w:p w:rsidR="00F60602" w:rsidRDefault="00F60602" w:rsidP="00801624">
      <w:pPr>
        <w:ind w:firstLine="708"/>
        <w:jc w:val="both"/>
        <w:rPr>
          <w:sz w:val="24"/>
          <w:szCs w:val="24"/>
          <w:lang w:eastAsia="en-US"/>
        </w:rPr>
      </w:pPr>
      <w:r>
        <w:rPr>
          <w:sz w:val="24"/>
          <w:szCs w:val="24"/>
          <w:lang w:eastAsia="en-US"/>
        </w:rPr>
        <w:t xml:space="preserve">Именно осведомленность адвоката о фактических обстоятельствах принятого поручения, правовой позиции доверителя и доказательственной базы стороны защиты в состязательном процессе </w:t>
      </w:r>
      <w:r w:rsidR="00221044">
        <w:rPr>
          <w:sz w:val="24"/>
          <w:szCs w:val="24"/>
          <w:lang w:eastAsia="en-US"/>
        </w:rPr>
        <w:t xml:space="preserve">в интересах правосудия </w:t>
      </w:r>
      <w:r>
        <w:rPr>
          <w:sz w:val="24"/>
          <w:szCs w:val="24"/>
          <w:lang w:eastAsia="en-US"/>
        </w:rPr>
        <w:t xml:space="preserve">исключает раскрытие сведений, составляющих адвокатскую тайну, </w:t>
      </w:r>
      <w:r w:rsidR="000F5E48">
        <w:rPr>
          <w:sz w:val="24"/>
          <w:szCs w:val="24"/>
          <w:lang w:eastAsia="en-US"/>
        </w:rPr>
        <w:t>что реализуется путем установления законодательного запрета на допрос адвоката об обстоятельствах, связанных с оказанием юридической помощи доверителю.</w:t>
      </w:r>
    </w:p>
    <w:p w:rsidR="000F5E48" w:rsidRDefault="000F5E48" w:rsidP="00801624">
      <w:pPr>
        <w:ind w:firstLine="708"/>
        <w:jc w:val="both"/>
        <w:rPr>
          <w:sz w:val="24"/>
          <w:szCs w:val="24"/>
          <w:lang w:eastAsia="en-US"/>
        </w:rPr>
      </w:pPr>
      <w:r>
        <w:rPr>
          <w:sz w:val="24"/>
          <w:szCs w:val="24"/>
          <w:lang w:eastAsia="en-US"/>
        </w:rPr>
        <w:t>Установленные квалификационной комиссией нарушения требований специального законодательства о</w:t>
      </w:r>
      <w:r w:rsidR="00221044">
        <w:rPr>
          <w:sz w:val="24"/>
          <w:szCs w:val="24"/>
          <w:lang w:eastAsia="en-US"/>
        </w:rPr>
        <w:t>б</w:t>
      </w:r>
      <w:r>
        <w:rPr>
          <w:sz w:val="24"/>
          <w:szCs w:val="24"/>
          <w:lang w:eastAsia="en-US"/>
        </w:rPr>
        <w:t xml:space="preserve"> адвокатской деятельности и адвокатуре являются грубыми и умышленными, и Совет не усматривает признаков сложной этической ситуации, </w:t>
      </w:r>
      <w:r w:rsidR="00221044">
        <w:rPr>
          <w:sz w:val="24"/>
          <w:szCs w:val="24"/>
          <w:lang w:eastAsia="en-US"/>
        </w:rPr>
        <w:t>допускаю</w:t>
      </w:r>
      <w:r w:rsidR="00E160A5">
        <w:rPr>
          <w:sz w:val="24"/>
          <w:szCs w:val="24"/>
          <w:lang w:eastAsia="en-US"/>
        </w:rPr>
        <w:t>щей неоднозначность оценки адвокатом фактических обстоятельств и оправдывающих несоблюдение прямых и категорических профессиональных требований.</w:t>
      </w:r>
      <w:r w:rsidR="009D4DCB">
        <w:rPr>
          <w:sz w:val="24"/>
          <w:szCs w:val="24"/>
          <w:lang w:eastAsia="en-US"/>
        </w:rPr>
        <w:t xml:space="preserve"> Ссылка адвоката на обращение подзащитного с заявлением о привлечении к уголовной ответственности следователя не может служить основанием для нарушения защитником своих профессиональных обязанностей. Уголовное дело в отношении адвоката не возбуждалось, а свидетельские показания были даны адвокатом именно по уголовному делу своего бывшего доверителя.</w:t>
      </w:r>
    </w:p>
    <w:p w:rsidR="006F4DD8" w:rsidRDefault="006F4DD8" w:rsidP="00801624">
      <w:pPr>
        <w:ind w:firstLine="708"/>
        <w:jc w:val="both"/>
        <w:rPr>
          <w:sz w:val="24"/>
          <w:szCs w:val="24"/>
          <w:lang w:eastAsia="en-US"/>
        </w:rPr>
      </w:pPr>
    </w:p>
    <w:p w:rsidR="006F4DD8" w:rsidRPr="00446718" w:rsidRDefault="006F4DD8" w:rsidP="006F4DD8">
      <w:pPr>
        <w:ind w:firstLine="708"/>
        <w:jc w:val="both"/>
        <w:rPr>
          <w:sz w:val="24"/>
          <w:szCs w:val="24"/>
          <w:lang w:eastAsia="en-US"/>
        </w:rPr>
      </w:pPr>
      <w:r>
        <w:rPr>
          <w:sz w:val="24"/>
          <w:szCs w:val="24"/>
          <w:lang w:eastAsia="en-US"/>
        </w:rPr>
        <w:t xml:space="preserve">При избрании меры дисциплинарной ответственности Совет исходит из следующего. </w:t>
      </w:r>
    </w:p>
    <w:p w:rsidR="006F4DD8" w:rsidRDefault="006F4DD8" w:rsidP="006F4DD8">
      <w:pPr>
        <w:ind w:firstLine="708"/>
        <w:jc w:val="both"/>
        <w:rPr>
          <w:sz w:val="24"/>
          <w:szCs w:val="24"/>
          <w:lang w:eastAsia="en-US"/>
        </w:rPr>
      </w:pPr>
      <w:r>
        <w:rPr>
          <w:sz w:val="24"/>
          <w:szCs w:val="24"/>
          <w:lang w:eastAsia="en-US"/>
        </w:rPr>
        <w:t>В рамках компетенции, определённой законодательством об адвокатской деятельности и адвокатуре, Совет не имеет правовых оснований считать, что допущенные адвокатом Т</w:t>
      </w:r>
      <w:r w:rsidR="003C5BD8">
        <w:rPr>
          <w:sz w:val="24"/>
          <w:szCs w:val="24"/>
          <w:lang w:eastAsia="en-US"/>
        </w:rPr>
        <w:t>.</w:t>
      </w:r>
      <w:r>
        <w:rPr>
          <w:sz w:val="24"/>
          <w:szCs w:val="24"/>
          <w:lang w:eastAsia="en-US"/>
        </w:rPr>
        <w:t>М.Е</w:t>
      </w:r>
      <w:r w:rsidRPr="00B87CDB">
        <w:rPr>
          <w:sz w:val="24"/>
          <w:szCs w:val="24"/>
          <w:lang w:eastAsia="en-US"/>
        </w:rPr>
        <w:t xml:space="preserve">. </w:t>
      </w:r>
      <w:r>
        <w:rPr>
          <w:sz w:val="24"/>
          <w:szCs w:val="24"/>
          <w:lang w:eastAsia="en-US"/>
        </w:rPr>
        <w:t xml:space="preserve">проступки носят чисто формальный характер, интересам доверителя нанесен существенный вред, </w:t>
      </w:r>
      <w:r w:rsidR="00E160A5">
        <w:rPr>
          <w:sz w:val="24"/>
          <w:szCs w:val="24"/>
          <w:lang w:eastAsia="en-US"/>
        </w:rPr>
        <w:t>т.к. защитник оказался источником доказательств обвинения</w:t>
      </w:r>
      <w:r w:rsidR="009D4DCB">
        <w:rPr>
          <w:sz w:val="24"/>
          <w:szCs w:val="24"/>
          <w:lang w:eastAsia="en-US"/>
        </w:rPr>
        <w:t xml:space="preserve"> в отношении собственного подзащитного. Отказ в возбуждении уголовного дела в отношении следователя свидетельствует об отсутствии для адвоката каких-либо правовых рисков в связи с отказом от дачи показаний об обстоятельствах участия в процессуальных действиях в качестве защитника заявителя.</w:t>
      </w:r>
    </w:p>
    <w:p w:rsidR="006F4DD8" w:rsidRDefault="006F4DD8" w:rsidP="006F4DD8">
      <w:pPr>
        <w:ind w:firstLine="708"/>
        <w:jc w:val="both"/>
        <w:rPr>
          <w:sz w:val="24"/>
          <w:szCs w:val="24"/>
          <w:lang w:eastAsia="en-US"/>
        </w:rPr>
      </w:pPr>
      <w:r>
        <w:rPr>
          <w:sz w:val="24"/>
          <w:szCs w:val="24"/>
          <w:lang w:eastAsia="en-US"/>
        </w:rPr>
        <w:t>Своими действиями адвокат Т</w:t>
      </w:r>
      <w:r w:rsidR="003C5BD8">
        <w:rPr>
          <w:sz w:val="24"/>
          <w:szCs w:val="24"/>
          <w:lang w:eastAsia="en-US"/>
        </w:rPr>
        <w:t>.</w:t>
      </w:r>
      <w:r>
        <w:rPr>
          <w:sz w:val="24"/>
          <w:szCs w:val="24"/>
          <w:lang w:eastAsia="en-US"/>
        </w:rPr>
        <w:t xml:space="preserve">М.Е. умалил авторитет адвокатуры и адвокатского сообщества в целом. Возможность подобных практик дает неопределённому кругу лиц </w:t>
      </w:r>
      <w:r>
        <w:rPr>
          <w:sz w:val="24"/>
          <w:szCs w:val="24"/>
          <w:lang w:eastAsia="en-US"/>
        </w:rPr>
        <w:lastRenderedPageBreak/>
        <w:t xml:space="preserve">сомневаться, что институт, призванный осуществлять конституционно-значимую функцию обеспечения квалифицированной юридической помощи (ст.48 Конституции РФ), может быть источником и инструментом нарушения прав и законных интересов прибегнувшего к его помощи лица. Указанные действия подрывают доверие к адвокату и адвокатуре. Злоупотребление публичным доверием несовместимо со статусом адвоката (ст.5 КПЭА). </w:t>
      </w:r>
    </w:p>
    <w:p w:rsidR="006F4DD8" w:rsidRDefault="006F4DD8" w:rsidP="006F4DD8">
      <w:pPr>
        <w:ind w:firstLine="709"/>
        <w:jc w:val="both"/>
        <w:rPr>
          <w:sz w:val="24"/>
          <w:szCs w:val="24"/>
        </w:rPr>
      </w:pPr>
      <w:r>
        <w:rPr>
          <w:sz w:val="24"/>
          <w:szCs w:val="24"/>
        </w:rPr>
        <w:t>На адвокатскую палату субъекта РФ возложены публичные конституционно-значимые функции обеспечения оказания квалифицированной юридической помощи, её доступности для населения, организация гражданам РФ бесплатной юридической помощи, представительства и защиты адвокатов в государственных и муниципальных органах, контроля за профессиональной подготовкой лиц, допускаемых к осуществлению адвокатской деятельности, и соблюдением адвокатами кодекса профессиональной этики адвоката (</w:t>
      </w:r>
      <w:r w:rsidRPr="00593FF3">
        <w:rPr>
          <w:bCs/>
          <w:sz w:val="24"/>
          <w:szCs w:val="24"/>
        </w:rPr>
        <w:t>п.4 ст.29 ФЗ «Об адвокатской деятельности и адвокатуре в РФ»</w:t>
      </w:r>
      <w:r>
        <w:rPr>
          <w:sz w:val="24"/>
          <w:szCs w:val="24"/>
        </w:rPr>
        <w:t xml:space="preserve">). </w:t>
      </w:r>
    </w:p>
    <w:p w:rsidR="006F4DD8" w:rsidRDefault="006F4DD8" w:rsidP="006F4DD8">
      <w:pPr>
        <w:ind w:firstLine="709"/>
        <w:jc w:val="both"/>
        <w:rPr>
          <w:sz w:val="24"/>
          <w:szCs w:val="24"/>
        </w:rPr>
      </w:pPr>
      <w:r>
        <w:rPr>
          <w:sz w:val="24"/>
          <w:szCs w:val="24"/>
        </w:rPr>
        <w:t xml:space="preserve">Согласно правовой позиции Конституционного Суда РФ, изложенной в </w:t>
      </w:r>
      <w:r w:rsidRPr="00593FF3">
        <w:rPr>
          <w:bCs/>
          <w:sz w:val="24"/>
          <w:szCs w:val="24"/>
        </w:rPr>
        <w:t>Определении от 17.06.13г. № 907-О</w:t>
      </w:r>
      <w:r>
        <w:rPr>
          <w:sz w:val="24"/>
          <w:szCs w:val="24"/>
        </w:rPr>
        <w:t xml:space="preserve">, </w:t>
      </w:r>
      <w:r w:rsidRPr="00593FF3">
        <w:rPr>
          <w:sz w:val="24"/>
          <w:szCs w:val="24"/>
        </w:rPr>
        <w:t>наделение адвокатской палаты правом прекращения статуса адвоката направлено на обеспечение адвокатуры квалифицированными специалистами, обладающими высокими профессиональными и морально-нравственными качествами</w:t>
      </w:r>
      <w:r>
        <w:rPr>
          <w:sz w:val="24"/>
          <w:szCs w:val="24"/>
        </w:rPr>
        <w:t xml:space="preserve">. В соответствии с правовой позицией Конституционного Суда РФ, изложенной в </w:t>
      </w:r>
      <w:r w:rsidRPr="00593FF3">
        <w:rPr>
          <w:bCs/>
          <w:sz w:val="24"/>
          <w:szCs w:val="24"/>
        </w:rPr>
        <w:t>Определении от 21.05.15г. № 1089-О</w:t>
      </w:r>
      <w:r>
        <w:rPr>
          <w:sz w:val="24"/>
          <w:szCs w:val="24"/>
        </w:rPr>
        <w:t xml:space="preserve">, </w:t>
      </w:r>
      <w:r w:rsidRPr="00593FF3">
        <w:rPr>
          <w:sz w:val="24"/>
          <w:szCs w:val="24"/>
        </w:rPr>
        <w:t>применение меры дисциплинарной ответственности в виде прекращения статуса адвоката направлено на исключение из числа адвокатов лиц, не отвечающих предъявляемым к ним требованиям</w:t>
      </w:r>
      <w:r>
        <w:rPr>
          <w:sz w:val="24"/>
          <w:szCs w:val="24"/>
        </w:rPr>
        <w:t>.</w:t>
      </w:r>
    </w:p>
    <w:p w:rsidR="006F4DD8" w:rsidRDefault="006F4DD8" w:rsidP="006F4DD8">
      <w:pPr>
        <w:ind w:firstLine="708"/>
        <w:jc w:val="both"/>
        <w:rPr>
          <w:sz w:val="24"/>
          <w:szCs w:val="24"/>
          <w:lang w:eastAsia="en-US"/>
        </w:rPr>
      </w:pPr>
      <w:r>
        <w:rPr>
          <w:sz w:val="24"/>
          <w:szCs w:val="24"/>
          <w:lang w:eastAsia="en-US"/>
        </w:rPr>
        <w:t>Совет считает установленные квалификационной комиссией деяния адвоката Т</w:t>
      </w:r>
      <w:r w:rsidR="003C5BD8">
        <w:rPr>
          <w:sz w:val="24"/>
          <w:szCs w:val="24"/>
          <w:lang w:eastAsia="en-US"/>
        </w:rPr>
        <w:t>.</w:t>
      </w:r>
      <w:r>
        <w:rPr>
          <w:sz w:val="24"/>
          <w:szCs w:val="24"/>
          <w:lang w:eastAsia="en-US"/>
        </w:rPr>
        <w:t xml:space="preserve">М.Е. грубым и явным нарушением норм законодательства об адвокатской деятельности и адвокатуре и Кодекса профессиональной этики адвоката, не совместимыми со статусом адвоката. </w:t>
      </w:r>
    </w:p>
    <w:p w:rsidR="009D4DCB" w:rsidRDefault="00F25355" w:rsidP="006F4DD8">
      <w:pPr>
        <w:ind w:firstLine="708"/>
        <w:jc w:val="both"/>
        <w:rPr>
          <w:sz w:val="24"/>
          <w:szCs w:val="24"/>
          <w:lang w:eastAsia="en-US"/>
        </w:rPr>
      </w:pPr>
      <w:r>
        <w:rPr>
          <w:sz w:val="24"/>
          <w:szCs w:val="24"/>
          <w:lang w:eastAsia="en-US"/>
        </w:rPr>
        <w:t xml:space="preserve">То обстоятельство, что часть доводов жалобы в отношении адвоката была отклонена квалификационной комиссией как не доказанная (принуждение к подписанию документов, фотографирование заявителя без его согласия, настраивание супруги против подзащитного), не </w:t>
      </w:r>
      <w:r w:rsidR="00567E36">
        <w:rPr>
          <w:sz w:val="24"/>
          <w:szCs w:val="24"/>
          <w:lang w:eastAsia="en-US"/>
        </w:rPr>
        <w:t>снижает</w:t>
      </w:r>
      <w:r>
        <w:rPr>
          <w:sz w:val="24"/>
          <w:szCs w:val="24"/>
          <w:lang w:eastAsia="en-US"/>
        </w:rPr>
        <w:t xml:space="preserve"> тяжест</w:t>
      </w:r>
      <w:r w:rsidR="00567E36">
        <w:rPr>
          <w:sz w:val="24"/>
          <w:szCs w:val="24"/>
          <w:lang w:eastAsia="en-US"/>
        </w:rPr>
        <w:t>и</w:t>
      </w:r>
      <w:r>
        <w:rPr>
          <w:sz w:val="24"/>
          <w:szCs w:val="24"/>
          <w:lang w:eastAsia="en-US"/>
        </w:rPr>
        <w:t xml:space="preserve"> установленных </w:t>
      </w:r>
      <w:r w:rsidR="00567E36">
        <w:rPr>
          <w:sz w:val="24"/>
          <w:szCs w:val="24"/>
          <w:lang w:eastAsia="en-US"/>
        </w:rPr>
        <w:t xml:space="preserve">и доказанных </w:t>
      </w:r>
      <w:r>
        <w:rPr>
          <w:sz w:val="24"/>
          <w:szCs w:val="24"/>
          <w:lang w:eastAsia="en-US"/>
        </w:rPr>
        <w:t>проступков</w:t>
      </w:r>
      <w:r w:rsidR="00567E36">
        <w:rPr>
          <w:sz w:val="24"/>
          <w:szCs w:val="24"/>
          <w:lang w:eastAsia="en-US"/>
        </w:rPr>
        <w:t xml:space="preserve">. Данные подробности не влияют на квалификацию </w:t>
      </w:r>
      <w:r w:rsidR="00221044">
        <w:rPr>
          <w:sz w:val="24"/>
          <w:szCs w:val="24"/>
          <w:lang w:eastAsia="en-US"/>
        </w:rPr>
        <w:t xml:space="preserve">недопустимых </w:t>
      </w:r>
      <w:r w:rsidR="00567E36">
        <w:rPr>
          <w:sz w:val="24"/>
          <w:szCs w:val="24"/>
          <w:lang w:eastAsia="en-US"/>
        </w:rPr>
        <w:t>действий адвоката</w:t>
      </w:r>
      <w:r>
        <w:rPr>
          <w:sz w:val="24"/>
          <w:szCs w:val="24"/>
          <w:lang w:eastAsia="en-US"/>
        </w:rPr>
        <w:t>.</w:t>
      </w:r>
      <w:r w:rsidR="00567E36">
        <w:rPr>
          <w:sz w:val="24"/>
          <w:szCs w:val="24"/>
          <w:lang w:eastAsia="en-US"/>
        </w:rPr>
        <w:t xml:space="preserve"> Совет </w:t>
      </w:r>
      <w:r w:rsidR="00090F52">
        <w:rPr>
          <w:sz w:val="24"/>
          <w:szCs w:val="24"/>
          <w:lang w:eastAsia="en-US"/>
        </w:rPr>
        <w:t xml:space="preserve">также </w:t>
      </w:r>
      <w:r w:rsidR="00567E36">
        <w:rPr>
          <w:sz w:val="24"/>
          <w:szCs w:val="24"/>
          <w:lang w:eastAsia="en-US"/>
        </w:rPr>
        <w:t>не считает необходимым давать отдельную оценку доводу заявителя о действиях адвоката в условиях конфликта интересов (представление интересов супруги подзащитного в бракоразводном процессе против заявителя), поскольку установленными нарушениями требований специального законодательства об адвокатской деятельности и адвокатуре правам заявителя нанесен сущес</w:t>
      </w:r>
      <w:r w:rsidR="00090F52">
        <w:rPr>
          <w:sz w:val="24"/>
          <w:szCs w:val="24"/>
          <w:lang w:eastAsia="en-US"/>
        </w:rPr>
        <w:t>твенный вред, а недопустимость действий в условиях конфликта интересов связан</w:t>
      </w:r>
      <w:r w:rsidR="00221044">
        <w:rPr>
          <w:sz w:val="24"/>
          <w:szCs w:val="24"/>
          <w:lang w:eastAsia="en-US"/>
        </w:rPr>
        <w:t>а</w:t>
      </w:r>
      <w:r w:rsidR="00090F52">
        <w:rPr>
          <w:sz w:val="24"/>
          <w:szCs w:val="24"/>
          <w:lang w:eastAsia="en-US"/>
        </w:rPr>
        <w:t xml:space="preserve"> с потенциально</w:t>
      </w:r>
      <w:r w:rsidR="00221044">
        <w:rPr>
          <w:sz w:val="24"/>
          <w:szCs w:val="24"/>
          <w:lang w:eastAsia="en-US"/>
        </w:rPr>
        <w:t>стью</w:t>
      </w:r>
      <w:r w:rsidR="00090F52">
        <w:rPr>
          <w:sz w:val="24"/>
          <w:szCs w:val="24"/>
          <w:lang w:eastAsia="en-US"/>
        </w:rPr>
        <w:t xml:space="preserve"> угроз</w:t>
      </w:r>
      <w:r w:rsidR="00221044">
        <w:rPr>
          <w:sz w:val="24"/>
          <w:szCs w:val="24"/>
          <w:lang w:eastAsia="en-US"/>
        </w:rPr>
        <w:t>ы</w:t>
      </w:r>
      <w:r w:rsidR="00090F52">
        <w:rPr>
          <w:sz w:val="24"/>
          <w:szCs w:val="24"/>
          <w:lang w:eastAsia="en-US"/>
        </w:rPr>
        <w:t xml:space="preserve"> законным интересам доверителя. Соответствующие фактические обстоятельства квалификационной комиссией не устанавливались.</w:t>
      </w:r>
    </w:p>
    <w:p w:rsidR="006F4DD8" w:rsidRDefault="006F4DD8" w:rsidP="006F4DD8">
      <w:pPr>
        <w:jc w:val="both"/>
        <w:rPr>
          <w:sz w:val="24"/>
          <w:szCs w:val="24"/>
          <w:lang w:eastAsia="en-US"/>
        </w:rPr>
      </w:pPr>
    </w:p>
    <w:p w:rsidR="006F4DD8" w:rsidRPr="005568E7" w:rsidRDefault="006F4DD8" w:rsidP="006F4DD8">
      <w:pPr>
        <w:ind w:firstLine="708"/>
        <w:jc w:val="both"/>
        <w:rPr>
          <w:sz w:val="24"/>
          <w:szCs w:val="24"/>
          <w:lang w:eastAsia="en-US"/>
        </w:rPr>
      </w:pPr>
      <w:r w:rsidRPr="005568E7">
        <w:rPr>
          <w:sz w:val="24"/>
          <w:szCs w:val="24"/>
          <w:lang w:eastAsia="en-US"/>
        </w:rPr>
        <w:t xml:space="preserve">При этом Совет разъясняет, что на основании п.3 ст.15 ФЗ «Об адвокатской деятельности и адвокатуре в РФ» </w:t>
      </w:r>
      <w:r>
        <w:rPr>
          <w:sz w:val="24"/>
          <w:szCs w:val="24"/>
          <w:lang w:eastAsia="en-US"/>
        </w:rPr>
        <w:t>Т</w:t>
      </w:r>
      <w:r w:rsidR="003C5BD8">
        <w:rPr>
          <w:sz w:val="24"/>
          <w:szCs w:val="24"/>
          <w:lang w:eastAsia="en-US"/>
        </w:rPr>
        <w:t>.</w:t>
      </w:r>
      <w:r>
        <w:rPr>
          <w:sz w:val="24"/>
          <w:szCs w:val="24"/>
          <w:lang w:eastAsia="en-US"/>
        </w:rPr>
        <w:t>М.Е</w:t>
      </w:r>
      <w:r w:rsidRPr="005568E7">
        <w:rPr>
          <w:sz w:val="24"/>
          <w:szCs w:val="24"/>
          <w:lang w:eastAsia="en-US"/>
        </w:rPr>
        <w:t>. надлежит незамедлительно сдать удостоверение адвоката в территориальный орган юстиции (Управление Мин</w:t>
      </w:r>
      <w:r>
        <w:rPr>
          <w:sz w:val="24"/>
          <w:szCs w:val="24"/>
          <w:lang w:eastAsia="en-US"/>
        </w:rPr>
        <w:t>истерства юстиции</w:t>
      </w:r>
      <w:r w:rsidRPr="005568E7">
        <w:rPr>
          <w:sz w:val="24"/>
          <w:szCs w:val="24"/>
          <w:lang w:eastAsia="en-US"/>
        </w:rPr>
        <w:t xml:space="preserve"> Р</w:t>
      </w:r>
      <w:r>
        <w:rPr>
          <w:sz w:val="24"/>
          <w:szCs w:val="24"/>
          <w:lang w:eastAsia="en-US"/>
        </w:rPr>
        <w:t>оссийской Федерации</w:t>
      </w:r>
      <w:r w:rsidRPr="005568E7">
        <w:rPr>
          <w:sz w:val="24"/>
          <w:szCs w:val="24"/>
          <w:lang w:eastAsia="en-US"/>
        </w:rPr>
        <w:t xml:space="preserve"> по Московской области) по адресу: 117218, г.Москва, ул.Кржижановского, д.13, к.1, независимо от наличия либо отсутствия намерения оспаривать решение Совета о прекращении статуса адвоката.</w:t>
      </w:r>
    </w:p>
    <w:p w:rsidR="006F4DD8" w:rsidRDefault="006F4DD8" w:rsidP="006F4DD8">
      <w:pPr>
        <w:ind w:firstLine="708"/>
        <w:jc w:val="both"/>
        <w:rPr>
          <w:sz w:val="24"/>
          <w:szCs w:val="24"/>
          <w:lang w:eastAsia="en-US"/>
        </w:rPr>
      </w:pPr>
      <w:r w:rsidRPr="004C3A46">
        <w:rPr>
          <w:sz w:val="24"/>
          <w:szCs w:val="24"/>
          <w:lang w:eastAsia="en-US"/>
        </w:rPr>
        <w:t xml:space="preserve">В связи с изложенным и на основании </w:t>
      </w:r>
      <w:r>
        <w:rPr>
          <w:sz w:val="24"/>
          <w:szCs w:val="24"/>
          <w:lang w:eastAsia="en-US"/>
        </w:rPr>
        <w:t xml:space="preserve">пп.1 п.2 ст.17, </w:t>
      </w:r>
      <w:r w:rsidRPr="004C3A46">
        <w:rPr>
          <w:sz w:val="24"/>
          <w:szCs w:val="24"/>
          <w:lang w:eastAsia="en-US"/>
        </w:rPr>
        <w:t>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6F4DD8" w:rsidRDefault="006F4DD8" w:rsidP="006F4DD8">
      <w:pPr>
        <w:ind w:firstLine="708"/>
        <w:jc w:val="both"/>
        <w:rPr>
          <w:sz w:val="24"/>
          <w:szCs w:val="24"/>
          <w:lang w:eastAsia="en-US"/>
        </w:rPr>
      </w:pPr>
    </w:p>
    <w:p w:rsidR="00CF4C08" w:rsidRPr="004C3A46" w:rsidRDefault="00CF4C08" w:rsidP="006F4DD8">
      <w:pPr>
        <w:ind w:firstLine="708"/>
        <w:jc w:val="both"/>
        <w:rPr>
          <w:sz w:val="24"/>
          <w:szCs w:val="24"/>
          <w:lang w:eastAsia="en-US"/>
        </w:rPr>
      </w:pPr>
    </w:p>
    <w:p w:rsidR="006F4DD8" w:rsidRPr="00446718" w:rsidRDefault="006F4DD8" w:rsidP="006F4DD8">
      <w:pPr>
        <w:ind w:firstLine="708"/>
        <w:jc w:val="center"/>
        <w:rPr>
          <w:b/>
          <w:bCs/>
          <w:sz w:val="24"/>
          <w:szCs w:val="24"/>
          <w:lang w:eastAsia="en-US"/>
        </w:rPr>
      </w:pPr>
      <w:r w:rsidRPr="00446718">
        <w:rPr>
          <w:b/>
          <w:bCs/>
          <w:sz w:val="24"/>
          <w:szCs w:val="24"/>
          <w:lang w:eastAsia="en-US"/>
        </w:rPr>
        <w:t>РЕШИЛ:</w:t>
      </w:r>
    </w:p>
    <w:p w:rsidR="006F4DD8" w:rsidRPr="00446718" w:rsidRDefault="006F4DD8" w:rsidP="006F4DD8">
      <w:pPr>
        <w:ind w:firstLine="708"/>
        <w:jc w:val="both"/>
        <w:rPr>
          <w:sz w:val="24"/>
          <w:szCs w:val="24"/>
          <w:lang w:eastAsia="en-US"/>
        </w:rPr>
      </w:pPr>
    </w:p>
    <w:p w:rsidR="006F4DD8" w:rsidRPr="00D746DB" w:rsidRDefault="006F4DD8" w:rsidP="006F4DD8">
      <w:pPr>
        <w:pStyle w:val="af4"/>
        <w:numPr>
          <w:ilvl w:val="0"/>
          <w:numId w:val="5"/>
        </w:numPr>
        <w:jc w:val="both"/>
        <w:rPr>
          <w:sz w:val="24"/>
          <w:szCs w:val="24"/>
        </w:rPr>
      </w:pPr>
      <w:r w:rsidRPr="00AD203E">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D746DB">
        <w:rPr>
          <w:sz w:val="24"/>
          <w:szCs w:val="24"/>
        </w:rPr>
        <w:t>п.п</w:t>
      </w:r>
      <w:proofErr w:type="spellEnd"/>
      <w:r w:rsidRPr="00D746DB">
        <w:rPr>
          <w:sz w:val="24"/>
          <w:szCs w:val="24"/>
        </w:rPr>
        <w:t xml:space="preserve"> 3 п. 4 ст. 6, п. 2 ст. 8 ФЗ «Об адвокатской деятельности и адвокатуре в РФ», п. 2 ст.5, п. 4 и 6 ст. 6, п.п. 1, 2 и 4 п. 1 ст. 9 КПЭА, и ненадлежащем исполнении своих </w:t>
      </w:r>
      <w:r w:rsidRPr="00D746DB">
        <w:rPr>
          <w:sz w:val="24"/>
          <w:szCs w:val="24"/>
        </w:rPr>
        <w:lastRenderedPageBreak/>
        <w:t>профессиональных обязанностей перед доверителем М</w:t>
      </w:r>
      <w:r w:rsidR="003C5BD8">
        <w:rPr>
          <w:sz w:val="24"/>
          <w:szCs w:val="24"/>
        </w:rPr>
        <w:t>.</w:t>
      </w:r>
      <w:r w:rsidRPr="00D746DB">
        <w:rPr>
          <w:sz w:val="24"/>
          <w:szCs w:val="24"/>
        </w:rPr>
        <w:t>М.К., которые выразились в том, что:</w:t>
      </w:r>
    </w:p>
    <w:p w:rsidR="006F4DD8" w:rsidRPr="00D746DB" w:rsidRDefault="006F4DD8" w:rsidP="006F4DD8">
      <w:pPr>
        <w:numPr>
          <w:ilvl w:val="0"/>
          <w:numId w:val="4"/>
        </w:numPr>
        <w:jc w:val="both"/>
        <w:rPr>
          <w:sz w:val="24"/>
          <w:szCs w:val="24"/>
        </w:rPr>
      </w:pPr>
      <w:r w:rsidRPr="00D746DB">
        <w:rPr>
          <w:sz w:val="24"/>
          <w:szCs w:val="24"/>
        </w:rPr>
        <w:t>по уголовному делу по обвинению М</w:t>
      </w:r>
      <w:r w:rsidR="003C5BD8">
        <w:rPr>
          <w:sz w:val="24"/>
          <w:szCs w:val="24"/>
        </w:rPr>
        <w:t>.</w:t>
      </w:r>
      <w:r w:rsidRPr="00D746DB">
        <w:rPr>
          <w:sz w:val="24"/>
          <w:szCs w:val="24"/>
        </w:rPr>
        <w:t>М.К., адвокат 13.12.2023 г., после его замены, без согласия доверителя дал показания в качестве свидетеля обвинения об обстоятельствах, ставших ему известными при осуществлении защиты М</w:t>
      </w:r>
      <w:r w:rsidR="003C5BD8">
        <w:rPr>
          <w:sz w:val="24"/>
          <w:szCs w:val="24"/>
        </w:rPr>
        <w:t>.</w:t>
      </w:r>
      <w:r w:rsidRPr="00D746DB">
        <w:rPr>
          <w:sz w:val="24"/>
          <w:szCs w:val="24"/>
        </w:rPr>
        <w:t>М.К.;</w:t>
      </w:r>
    </w:p>
    <w:p w:rsidR="006F4DD8" w:rsidRPr="006F4DD8" w:rsidRDefault="006F4DD8" w:rsidP="006F4DD8">
      <w:pPr>
        <w:pStyle w:val="afd"/>
        <w:numPr>
          <w:ilvl w:val="0"/>
          <w:numId w:val="4"/>
        </w:numPr>
        <w:jc w:val="both"/>
      </w:pPr>
      <w:r w:rsidRPr="008F5FC0">
        <w:t>адвокат при даче показаний в качестве свидетеля занял позицию, противоречащую позицию доверителя, относительно обстоятельств допроса доверителя М</w:t>
      </w:r>
      <w:r w:rsidR="003C5BD8">
        <w:t>.</w:t>
      </w:r>
      <w:r w:rsidRPr="008F5FC0">
        <w:t xml:space="preserve">М.К. </w:t>
      </w:r>
      <w:r w:rsidRPr="008F5FC0">
        <w:rPr>
          <w:szCs w:val="24"/>
        </w:rPr>
        <w:t>16.02.2023 г.;</w:t>
      </w:r>
    </w:p>
    <w:p w:rsidR="006F4DD8" w:rsidRPr="006F4DD8" w:rsidRDefault="006F4DD8" w:rsidP="006F4DD8">
      <w:pPr>
        <w:pStyle w:val="afd"/>
        <w:numPr>
          <w:ilvl w:val="0"/>
          <w:numId w:val="4"/>
        </w:numPr>
        <w:jc w:val="both"/>
      </w:pPr>
      <w:r w:rsidRPr="008F5FC0">
        <w:t>без</w:t>
      </w:r>
      <w:r>
        <w:t xml:space="preserve"> согласия доверителя раскрыл при даче показаний в качестве свидетеля сведения, составляющую адвокатскую тайну</w:t>
      </w:r>
      <w:r w:rsidRPr="006F4DD8">
        <w:rPr>
          <w:rFonts w:eastAsia="Calibri"/>
        </w:rPr>
        <w:t>.</w:t>
      </w:r>
    </w:p>
    <w:p w:rsidR="006F4DD8" w:rsidRPr="006F4DD8" w:rsidRDefault="006F4DD8" w:rsidP="006F4DD8">
      <w:pPr>
        <w:pStyle w:val="aa"/>
        <w:numPr>
          <w:ilvl w:val="0"/>
          <w:numId w:val="5"/>
        </w:numPr>
        <w:jc w:val="both"/>
      </w:pPr>
      <w:r w:rsidRPr="00820EE8">
        <w:rPr>
          <w:szCs w:val="24"/>
        </w:rPr>
        <w:t xml:space="preserve">Вследствие допущенных нарушений прекратить статус адвоката </w:t>
      </w:r>
      <w:r w:rsidR="003C5BD8">
        <w:rPr>
          <w:szCs w:val="24"/>
        </w:rPr>
        <w:t>Т.М.Е.</w:t>
      </w:r>
      <w:r w:rsidRPr="00303111">
        <w:rPr>
          <w:szCs w:val="24"/>
        </w:rPr>
        <w:t xml:space="preserve">, имеющего регистрационный номер </w:t>
      </w:r>
      <w:r w:rsidR="003C5BD8">
        <w:rPr>
          <w:szCs w:val="24"/>
        </w:rPr>
        <w:t>…..</w:t>
      </w:r>
      <w:r w:rsidRPr="00303111">
        <w:rPr>
          <w:szCs w:val="24"/>
        </w:rPr>
        <w:t xml:space="preserve"> в реестре адвокатов Московской области</w:t>
      </w:r>
      <w:r>
        <w:rPr>
          <w:szCs w:val="24"/>
          <w:lang w:eastAsia="en-US"/>
        </w:rPr>
        <w:t>.</w:t>
      </w:r>
    </w:p>
    <w:p w:rsidR="006F4DD8" w:rsidRPr="006F4DD8" w:rsidRDefault="006F4DD8" w:rsidP="006F4DD8">
      <w:pPr>
        <w:pStyle w:val="aa"/>
        <w:numPr>
          <w:ilvl w:val="0"/>
          <w:numId w:val="5"/>
        </w:numPr>
        <w:jc w:val="both"/>
      </w:pPr>
      <w:r w:rsidRPr="006F4DD8">
        <w:rPr>
          <w:szCs w:val="24"/>
        </w:rPr>
        <w:t xml:space="preserve">Установить в соответствии с п.7 ст.18 Кодекса профессиональной этики адвоката, что </w:t>
      </w:r>
      <w:r w:rsidR="003C5BD8">
        <w:rPr>
          <w:szCs w:val="24"/>
        </w:rPr>
        <w:t>Т.М.Е.</w:t>
      </w:r>
      <w:r w:rsidRPr="006F4DD8">
        <w:rPr>
          <w:szCs w:val="24"/>
        </w:rPr>
        <w:t xml:space="preserve"> может быть допущен к сдаче квалификационного экзамена на приобретение статуса адвоката по истечении </w:t>
      </w:r>
      <w:r>
        <w:rPr>
          <w:szCs w:val="24"/>
        </w:rPr>
        <w:t>трех</w:t>
      </w:r>
      <w:r w:rsidRPr="006F4DD8">
        <w:rPr>
          <w:szCs w:val="24"/>
        </w:rPr>
        <w:t xml:space="preserve"> лет с момента вынесения настоящего решения</w:t>
      </w:r>
      <w:r>
        <w:rPr>
          <w:szCs w:val="24"/>
        </w:rPr>
        <w:t>.</w:t>
      </w:r>
    </w:p>
    <w:p w:rsidR="00043074" w:rsidRDefault="00043074" w:rsidP="00E3097C">
      <w:pPr>
        <w:jc w:val="both"/>
        <w:rPr>
          <w:sz w:val="24"/>
          <w:szCs w:val="24"/>
          <w:lang w:eastAsia="en-US"/>
        </w:rPr>
      </w:pPr>
    </w:p>
    <w:p w:rsidR="00E3097C" w:rsidRDefault="00E3097C" w:rsidP="00E3097C">
      <w:pPr>
        <w:jc w:val="both"/>
        <w:rPr>
          <w:sz w:val="24"/>
          <w:szCs w:val="24"/>
          <w:lang w:eastAsia="en-US"/>
        </w:rPr>
      </w:pPr>
    </w:p>
    <w:p w:rsidR="00101D6D" w:rsidRPr="000A1010" w:rsidRDefault="00101D6D" w:rsidP="00101D6D">
      <w:pPr>
        <w:rPr>
          <w:color w:val="000000"/>
          <w:sz w:val="24"/>
          <w:szCs w:val="24"/>
        </w:rPr>
      </w:pPr>
      <w:r>
        <w:rPr>
          <w:sz w:val="24"/>
        </w:rPr>
        <w:t xml:space="preserve">                 Президент                                                                                             </w:t>
      </w:r>
      <w:proofErr w:type="spellStart"/>
      <w:r>
        <w:rPr>
          <w:sz w:val="24"/>
        </w:rPr>
        <w:t>А.П.Галоганов</w:t>
      </w:r>
      <w:proofErr w:type="spellEnd"/>
    </w:p>
    <w:p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727" w:rsidRDefault="00E56727" w:rsidP="00C01A07">
      <w:r>
        <w:separator/>
      </w:r>
    </w:p>
  </w:endnote>
  <w:endnote w:type="continuationSeparator" w:id="0">
    <w:p w:rsidR="00E56727" w:rsidRDefault="00E56727"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727" w:rsidRDefault="00E56727" w:rsidP="00C01A07">
      <w:r>
        <w:separator/>
      </w:r>
    </w:p>
  </w:footnote>
  <w:footnote w:type="continuationSeparator" w:id="0">
    <w:p w:rsidR="00E56727" w:rsidRDefault="00E56727"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777CE0" w:rsidRDefault="004415AD">
        <w:pPr>
          <w:pStyle w:val="af6"/>
          <w:jc w:val="right"/>
        </w:pPr>
        <w:r>
          <w:fldChar w:fldCharType="begin"/>
        </w:r>
        <w:r w:rsidR="00452F61">
          <w:instrText>PAGE   \* MERGEFORMAT</w:instrText>
        </w:r>
        <w:r>
          <w:fldChar w:fldCharType="separate"/>
        </w:r>
        <w:r w:rsidR="003C5BD8">
          <w:rPr>
            <w:noProof/>
          </w:rPr>
          <w:t>5</w:t>
        </w:r>
        <w:r>
          <w:rPr>
            <w:noProof/>
          </w:rPr>
          <w:fldChar w:fldCharType="end"/>
        </w:r>
      </w:p>
    </w:sdtContent>
  </w:sdt>
  <w:p w:rsidR="00777CE0" w:rsidRDefault="00777CE0">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70F9"/>
    <w:multiLevelType w:val="hybridMultilevel"/>
    <w:tmpl w:val="A6B63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D709C5"/>
    <w:multiLevelType w:val="hybridMultilevel"/>
    <w:tmpl w:val="50BE0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4A2E25"/>
    <w:multiLevelType w:val="hybridMultilevel"/>
    <w:tmpl w:val="8616A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1B4485"/>
    <w:multiLevelType w:val="hybridMultilevel"/>
    <w:tmpl w:val="D33A0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3F5A00"/>
    <w:multiLevelType w:val="hybridMultilevel"/>
    <w:tmpl w:val="6BEEF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EE0AD9"/>
    <w:multiLevelType w:val="hybridMultilevel"/>
    <w:tmpl w:val="D0AA9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3"/>
  </w:num>
  <w:num w:numId="5">
    <w:abstractNumId w:val="2"/>
  </w:num>
  <w:num w:numId="6">
    <w:abstractNumId w:val="1"/>
  </w:num>
  <w:num w:numId="7">
    <w:abstractNumId w:val="4"/>
  </w:num>
  <w:num w:numId="8">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0224"/>
    <w:rsid w:val="00042171"/>
    <w:rsid w:val="0004271D"/>
    <w:rsid w:val="00042EBC"/>
    <w:rsid w:val="00043074"/>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0170"/>
    <w:rsid w:val="000820E7"/>
    <w:rsid w:val="00083C0B"/>
    <w:rsid w:val="00086E55"/>
    <w:rsid w:val="00090665"/>
    <w:rsid w:val="00090F52"/>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88D"/>
    <w:rsid w:val="000F3DB5"/>
    <w:rsid w:val="000F593C"/>
    <w:rsid w:val="000F5D40"/>
    <w:rsid w:val="000F5E48"/>
    <w:rsid w:val="0010098F"/>
    <w:rsid w:val="00101C8F"/>
    <w:rsid w:val="00101D6D"/>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3E3C"/>
    <w:rsid w:val="001741FD"/>
    <w:rsid w:val="0017656C"/>
    <w:rsid w:val="001805C6"/>
    <w:rsid w:val="00180E74"/>
    <w:rsid w:val="0018311D"/>
    <w:rsid w:val="00186967"/>
    <w:rsid w:val="00186991"/>
    <w:rsid w:val="00187041"/>
    <w:rsid w:val="00187D1A"/>
    <w:rsid w:val="001A5074"/>
    <w:rsid w:val="001A78D8"/>
    <w:rsid w:val="001B0D1B"/>
    <w:rsid w:val="001B11D4"/>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1044"/>
    <w:rsid w:val="00222A68"/>
    <w:rsid w:val="002237B0"/>
    <w:rsid w:val="002242A6"/>
    <w:rsid w:val="002253DB"/>
    <w:rsid w:val="00225DCD"/>
    <w:rsid w:val="00227F9A"/>
    <w:rsid w:val="0023206A"/>
    <w:rsid w:val="00232951"/>
    <w:rsid w:val="00232C22"/>
    <w:rsid w:val="002424A0"/>
    <w:rsid w:val="00246A9A"/>
    <w:rsid w:val="00251E04"/>
    <w:rsid w:val="0025258C"/>
    <w:rsid w:val="0025624E"/>
    <w:rsid w:val="00256F98"/>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64C6"/>
    <w:rsid w:val="002E7F75"/>
    <w:rsid w:val="002F06DF"/>
    <w:rsid w:val="002F08EA"/>
    <w:rsid w:val="002F1436"/>
    <w:rsid w:val="002F26F0"/>
    <w:rsid w:val="002F433D"/>
    <w:rsid w:val="002F52BF"/>
    <w:rsid w:val="002F6781"/>
    <w:rsid w:val="00301473"/>
    <w:rsid w:val="00303111"/>
    <w:rsid w:val="00303248"/>
    <w:rsid w:val="003064A4"/>
    <w:rsid w:val="003103BB"/>
    <w:rsid w:val="00310933"/>
    <w:rsid w:val="0031644F"/>
    <w:rsid w:val="00320E14"/>
    <w:rsid w:val="00321552"/>
    <w:rsid w:val="00322FD8"/>
    <w:rsid w:val="00324AFC"/>
    <w:rsid w:val="0032764A"/>
    <w:rsid w:val="003309DE"/>
    <w:rsid w:val="00334F13"/>
    <w:rsid w:val="00337399"/>
    <w:rsid w:val="003404A9"/>
    <w:rsid w:val="00342AFA"/>
    <w:rsid w:val="003514AE"/>
    <w:rsid w:val="00351CBF"/>
    <w:rsid w:val="00353F21"/>
    <w:rsid w:val="00355CA0"/>
    <w:rsid w:val="003567AE"/>
    <w:rsid w:val="0036053C"/>
    <w:rsid w:val="003633CC"/>
    <w:rsid w:val="003644B9"/>
    <w:rsid w:val="00366271"/>
    <w:rsid w:val="00372B85"/>
    <w:rsid w:val="00372EEF"/>
    <w:rsid w:val="00373747"/>
    <w:rsid w:val="00374F27"/>
    <w:rsid w:val="00375D1F"/>
    <w:rsid w:val="0037751C"/>
    <w:rsid w:val="00381F64"/>
    <w:rsid w:val="00382208"/>
    <w:rsid w:val="00390786"/>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DA4"/>
    <w:rsid w:val="003C5BD8"/>
    <w:rsid w:val="003C60A0"/>
    <w:rsid w:val="003D09EF"/>
    <w:rsid w:val="003D1012"/>
    <w:rsid w:val="003D2614"/>
    <w:rsid w:val="003D29EA"/>
    <w:rsid w:val="003E0A89"/>
    <w:rsid w:val="003E16C7"/>
    <w:rsid w:val="003E33D5"/>
    <w:rsid w:val="003E61A7"/>
    <w:rsid w:val="003E6356"/>
    <w:rsid w:val="003E6A0D"/>
    <w:rsid w:val="003E70C8"/>
    <w:rsid w:val="003F084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15AD"/>
    <w:rsid w:val="00442B97"/>
    <w:rsid w:val="00442E76"/>
    <w:rsid w:val="00443549"/>
    <w:rsid w:val="004451CE"/>
    <w:rsid w:val="00446494"/>
    <w:rsid w:val="00446718"/>
    <w:rsid w:val="00446850"/>
    <w:rsid w:val="00450CAA"/>
    <w:rsid w:val="00450D2B"/>
    <w:rsid w:val="00452F61"/>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B31EF"/>
    <w:rsid w:val="004B49C6"/>
    <w:rsid w:val="004B760B"/>
    <w:rsid w:val="004B76D0"/>
    <w:rsid w:val="004C1331"/>
    <w:rsid w:val="004C23D9"/>
    <w:rsid w:val="004C3835"/>
    <w:rsid w:val="004C4CF3"/>
    <w:rsid w:val="004C5636"/>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59E9"/>
    <w:rsid w:val="005663B2"/>
    <w:rsid w:val="00567E36"/>
    <w:rsid w:val="005742FC"/>
    <w:rsid w:val="005834CA"/>
    <w:rsid w:val="00583CEB"/>
    <w:rsid w:val="005850FE"/>
    <w:rsid w:val="00585148"/>
    <w:rsid w:val="0059008B"/>
    <w:rsid w:val="0059091D"/>
    <w:rsid w:val="00594F75"/>
    <w:rsid w:val="005977A8"/>
    <w:rsid w:val="005A05AF"/>
    <w:rsid w:val="005A0B69"/>
    <w:rsid w:val="005A1825"/>
    <w:rsid w:val="005A2320"/>
    <w:rsid w:val="005A5F4F"/>
    <w:rsid w:val="005A75CA"/>
    <w:rsid w:val="005B1EF9"/>
    <w:rsid w:val="005B2F77"/>
    <w:rsid w:val="005B3FF9"/>
    <w:rsid w:val="005B55E8"/>
    <w:rsid w:val="005B776D"/>
    <w:rsid w:val="005C0465"/>
    <w:rsid w:val="005C4B39"/>
    <w:rsid w:val="005C5C3C"/>
    <w:rsid w:val="005C61D3"/>
    <w:rsid w:val="005D075F"/>
    <w:rsid w:val="005D157E"/>
    <w:rsid w:val="005D2D56"/>
    <w:rsid w:val="005D2E9F"/>
    <w:rsid w:val="005D32B2"/>
    <w:rsid w:val="005D377E"/>
    <w:rsid w:val="005D49C1"/>
    <w:rsid w:val="005D542F"/>
    <w:rsid w:val="005D6ED4"/>
    <w:rsid w:val="005E1D64"/>
    <w:rsid w:val="005E2C5F"/>
    <w:rsid w:val="005E35D2"/>
    <w:rsid w:val="005E627C"/>
    <w:rsid w:val="005E746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1049"/>
    <w:rsid w:val="006329D5"/>
    <w:rsid w:val="00633B06"/>
    <w:rsid w:val="00635CE5"/>
    <w:rsid w:val="00642E53"/>
    <w:rsid w:val="00642FCF"/>
    <w:rsid w:val="00646AF1"/>
    <w:rsid w:val="00650E8A"/>
    <w:rsid w:val="0065153F"/>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4DD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B56AF"/>
    <w:rsid w:val="007B5E83"/>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1624"/>
    <w:rsid w:val="00802294"/>
    <w:rsid w:val="008121E2"/>
    <w:rsid w:val="008132D7"/>
    <w:rsid w:val="0081423A"/>
    <w:rsid w:val="00815D30"/>
    <w:rsid w:val="008169F2"/>
    <w:rsid w:val="00816D7F"/>
    <w:rsid w:val="008175CF"/>
    <w:rsid w:val="0082489B"/>
    <w:rsid w:val="00824B1C"/>
    <w:rsid w:val="00832545"/>
    <w:rsid w:val="00834921"/>
    <w:rsid w:val="00835F01"/>
    <w:rsid w:val="00836F8B"/>
    <w:rsid w:val="008409A9"/>
    <w:rsid w:val="0084120B"/>
    <w:rsid w:val="00841AC1"/>
    <w:rsid w:val="008423DE"/>
    <w:rsid w:val="008446CF"/>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1DBE"/>
    <w:rsid w:val="00963479"/>
    <w:rsid w:val="00963C70"/>
    <w:rsid w:val="00965240"/>
    <w:rsid w:val="00965F71"/>
    <w:rsid w:val="00966F3B"/>
    <w:rsid w:val="00970967"/>
    <w:rsid w:val="00970F93"/>
    <w:rsid w:val="00971F9E"/>
    <w:rsid w:val="00972763"/>
    <w:rsid w:val="00974513"/>
    <w:rsid w:val="0097486B"/>
    <w:rsid w:val="00974F8A"/>
    <w:rsid w:val="00975DB7"/>
    <w:rsid w:val="00975FAB"/>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B2C24"/>
    <w:rsid w:val="009B3CE5"/>
    <w:rsid w:val="009B62F2"/>
    <w:rsid w:val="009B760E"/>
    <w:rsid w:val="009C1861"/>
    <w:rsid w:val="009C50B5"/>
    <w:rsid w:val="009C5FA1"/>
    <w:rsid w:val="009C6B64"/>
    <w:rsid w:val="009D1567"/>
    <w:rsid w:val="009D1A46"/>
    <w:rsid w:val="009D3E41"/>
    <w:rsid w:val="009D4CDC"/>
    <w:rsid w:val="009D4DCB"/>
    <w:rsid w:val="009D6769"/>
    <w:rsid w:val="009D7AA0"/>
    <w:rsid w:val="009E0BBE"/>
    <w:rsid w:val="009E32ED"/>
    <w:rsid w:val="009E33DC"/>
    <w:rsid w:val="009E3A71"/>
    <w:rsid w:val="009E604B"/>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5813"/>
    <w:rsid w:val="00A46E24"/>
    <w:rsid w:val="00A475C3"/>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2899"/>
    <w:rsid w:val="00AA687A"/>
    <w:rsid w:val="00AA6B2C"/>
    <w:rsid w:val="00AA6CCA"/>
    <w:rsid w:val="00AA7601"/>
    <w:rsid w:val="00AB07AF"/>
    <w:rsid w:val="00AB0E90"/>
    <w:rsid w:val="00AB1872"/>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5ECE"/>
    <w:rsid w:val="00B35F3C"/>
    <w:rsid w:val="00B40FFF"/>
    <w:rsid w:val="00B454EC"/>
    <w:rsid w:val="00B45E43"/>
    <w:rsid w:val="00B46FDC"/>
    <w:rsid w:val="00B472BE"/>
    <w:rsid w:val="00B55C8C"/>
    <w:rsid w:val="00B63E34"/>
    <w:rsid w:val="00B6400F"/>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D09"/>
    <w:rsid w:val="00BE040B"/>
    <w:rsid w:val="00BE18A9"/>
    <w:rsid w:val="00BE4F4E"/>
    <w:rsid w:val="00BE7034"/>
    <w:rsid w:val="00BF3BED"/>
    <w:rsid w:val="00BF3F01"/>
    <w:rsid w:val="00BF64D2"/>
    <w:rsid w:val="00C0101B"/>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D6F8C"/>
    <w:rsid w:val="00CE1059"/>
    <w:rsid w:val="00CE1806"/>
    <w:rsid w:val="00CE565E"/>
    <w:rsid w:val="00CE56BB"/>
    <w:rsid w:val="00CE56CC"/>
    <w:rsid w:val="00CE5DD5"/>
    <w:rsid w:val="00CE5FE0"/>
    <w:rsid w:val="00CF1F37"/>
    <w:rsid w:val="00CF324F"/>
    <w:rsid w:val="00CF4C08"/>
    <w:rsid w:val="00CF4ED2"/>
    <w:rsid w:val="00CF699C"/>
    <w:rsid w:val="00D02F38"/>
    <w:rsid w:val="00D03354"/>
    <w:rsid w:val="00D04AE4"/>
    <w:rsid w:val="00D05FC9"/>
    <w:rsid w:val="00D06168"/>
    <w:rsid w:val="00D07197"/>
    <w:rsid w:val="00D071FD"/>
    <w:rsid w:val="00D1024D"/>
    <w:rsid w:val="00D111FD"/>
    <w:rsid w:val="00D11A8E"/>
    <w:rsid w:val="00D11C5C"/>
    <w:rsid w:val="00D13CDB"/>
    <w:rsid w:val="00D13F40"/>
    <w:rsid w:val="00D14053"/>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4DB5"/>
    <w:rsid w:val="00D55668"/>
    <w:rsid w:val="00D57A42"/>
    <w:rsid w:val="00D60171"/>
    <w:rsid w:val="00D60A14"/>
    <w:rsid w:val="00D60EC4"/>
    <w:rsid w:val="00D63A6A"/>
    <w:rsid w:val="00D63CF9"/>
    <w:rsid w:val="00D6419B"/>
    <w:rsid w:val="00D64231"/>
    <w:rsid w:val="00D64291"/>
    <w:rsid w:val="00D65306"/>
    <w:rsid w:val="00D66DAD"/>
    <w:rsid w:val="00D722D4"/>
    <w:rsid w:val="00D7361D"/>
    <w:rsid w:val="00D746DB"/>
    <w:rsid w:val="00D74EE8"/>
    <w:rsid w:val="00D754DA"/>
    <w:rsid w:val="00D83426"/>
    <w:rsid w:val="00D8397D"/>
    <w:rsid w:val="00D83CA7"/>
    <w:rsid w:val="00D87AC9"/>
    <w:rsid w:val="00D9067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160A5"/>
    <w:rsid w:val="00E20580"/>
    <w:rsid w:val="00E21765"/>
    <w:rsid w:val="00E23361"/>
    <w:rsid w:val="00E239EA"/>
    <w:rsid w:val="00E2540E"/>
    <w:rsid w:val="00E25B86"/>
    <w:rsid w:val="00E26FCD"/>
    <w:rsid w:val="00E27E93"/>
    <w:rsid w:val="00E3097C"/>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727"/>
    <w:rsid w:val="00E56DC6"/>
    <w:rsid w:val="00E61FF9"/>
    <w:rsid w:val="00E64161"/>
    <w:rsid w:val="00E644A9"/>
    <w:rsid w:val="00E64545"/>
    <w:rsid w:val="00E652BF"/>
    <w:rsid w:val="00E665E4"/>
    <w:rsid w:val="00E71C31"/>
    <w:rsid w:val="00E725EF"/>
    <w:rsid w:val="00E73F59"/>
    <w:rsid w:val="00E75B09"/>
    <w:rsid w:val="00E770F1"/>
    <w:rsid w:val="00E77398"/>
    <w:rsid w:val="00E774A1"/>
    <w:rsid w:val="00E81409"/>
    <w:rsid w:val="00E8154A"/>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D68"/>
    <w:rsid w:val="00EB10C3"/>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EF45F3"/>
    <w:rsid w:val="00EF5293"/>
    <w:rsid w:val="00F014A0"/>
    <w:rsid w:val="00F054FE"/>
    <w:rsid w:val="00F05A81"/>
    <w:rsid w:val="00F06D92"/>
    <w:rsid w:val="00F079B2"/>
    <w:rsid w:val="00F07C10"/>
    <w:rsid w:val="00F13022"/>
    <w:rsid w:val="00F1391E"/>
    <w:rsid w:val="00F15AF8"/>
    <w:rsid w:val="00F179F0"/>
    <w:rsid w:val="00F22A2E"/>
    <w:rsid w:val="00F23AD4"/>
    <w:rsid w:val="00F25355"/>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F07"/>
    <w:rsid w:val="00F60602"/>
    <w:rsid w:val="00F607DE"/>
    <w:rsid w:val="00F62C4E"/>
    <w:rsid w:val="00F63291"/>
    <w:rsid w:val="00F66252"/>
    <w:rsid w:val="00F6752C"/>
    <w:rsid w:val="00F67694"/>
    <w:rsid w:val="00F67AB7"/>
    <w:rsid w:val="00F71C57"/>
    <w:rsid w:val="00F73B0B"/>
    <w:rsid w:val="00F75444"/>
    <w:rsid w:val="00F75C6B"/>
    <w:rsid w:val="00F75E58"/>
    <w:rsid w:val="00F7777F"/>
    <w:rsid w:val="00F803B1"/>
    <w:rsid w:val="00F81941"/>
    <w:rsid w:val="00F82065"/>
    <w:rsid w:val="00F82122"/>
    <w:rsid w:val="00F84993"/>
    <w:rsid w:val="00F84BE0"/>
    <w:rsid w:val="00F86C15"/>
    <w:rsid w:val="00F90BB5"/>
    <w:rsid w:val="00F91AC3"/>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c">
    <w:basedOn w:val="a"/>
    <w:next w:val="aa"/>
    <w:rsid w:val="00B10F61"/>
    <w:rPr>
      <w:sz w:val="24"/>
    </w:rPr>
  </w:style>
  <w:style w:type="paragraph" w:customStyle="1" w:styleId="afd">
    <w:basedOn w:val="a"/>
    <w:next w:val="aa"/>
    <w:rsid w:val="00D746DB"/>
    <w:rPr>
      <w:sz w:val="24"/>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CAF37-A2C5-466C-B297-F7D5E188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2367</Words>
  <Characters>13498</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2025-03-03T09:42:00Z</cp:lastPrinted>
  <dcterms:created xsi:type="dcterms:W3CDTF">2025-03-03T07:13:00Z</dcterms:created>
  <dcterms:modified xsi:type="dcterms:W3CDTF">2025-04-08T20:10:00Z</dcterms:modified>
</cp:coreProperties>
</file>