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06/25-0</w:t>
      </w:r>
      <w:r w:rsidR="008F297E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F297E">
        <w:rPr>
          <w:b/>
          <w:sz w:val="24"/>
          <w:szCs w:val="24"/>
        </w:rPr>
        <w:t>21-02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434B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3118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F297E">
        <w:rPr>
          <w:sz w:val="24"/>
          <w:szCs w:val="24"/>
        </w:rPr>
        <w:t>21-02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F297E">
        <w:rPr>
          <w:sz w:val="24"/>
          <w:szCs w:val="24"/>
        </w:rPr>
        <w:t>17.01.2025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434B9A">
        <w:rPr>
          <w:sz w:val="24"/>
          <w:szCs w:val="24"/>
        </w:rPr>
        <w:t>Ф.Ю.Э.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434B9A">
        <w:rPr>
          <w:sz w:val="24"/>
          <w:szCs w:val="24"/>
        </w:rPr>
        <w:t>С.Л.В.</w:t>
      </w:r>
      <w:r w:rsidR="00171BDB" w:rsidRPr="00171BDB">
        <w:rPr>
          <w:sz w:val="24"/>
          <w:szCs w:val="24"/>
        </w:rPr>
        <w:t>, имеюще</w:t>
      </w:r>
      <w:r w:rsidR="0027535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434B9A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4B9A">
        <w:rPr>
          <w:sz w:val="24"/>
          <w:szCs w:val="24"/>
        </w:rPr>
        <w:t>…..</w:t>
      </w:r>
    </w:p>
    <w:p w:rsidR="008F297E" w:rsidRPr="008F297E" w:rsidRDefault="00FE2CF2" w:rsidP="008F2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F297E">
        <w:rPr>
          <w:sz w:val="24"/>
          <w:szCs w:val="24"/>
        </w:rPr>
        <w:t>она</w:t>
      </w:r>
      <w:r w:rsidR="008F297E" w:rsidRPr="008F297E">
        <w:rPr>
          <w:sz w:val="24"/>
          <w:szCs w:val="24"/>
        </w:rPr>
        <w:t xml:space="preserve"> обратилась к адвокату за оказанием ей юридической помощи на предварительном следствии как потерпевшей по уголовному делу. 17.06.2024 г. между адвокатом и заявителем было заключено соглашение. Адвокату выплачено вознаграждение в размере 130 000 рублей. Адвокат трижды выезжал в следственный отдел для участия в следственных действиях и подготовил гражданский иск.</w:t>
      </w:r>
    </w:p>
    <w:p w:rsidR="008F297E" w:rsidRPr="008F297E" w:rsidRDefault="008F297E" w:rsidP="008F297E">
      <w:pPr>
        <w:jc w:val="both"/>
        <w:rPr>
          <w:sz w:val="24"/>
          <w:szCs w:val="24"/>
        </w:rPr>
      </w:pPr>
      <w:r w:rsidRPr="008F297E">
        <w:rPr>
          <w:sz w:val="24"/>
          <w:szCs w:val="24"/>
        </w:rPr>
        <w:tab/>
        <w:t xml:space="preserve">06.08.2024 г. между адвокатом и заявителем было заключено второе соглашение на представление интересов заявителя на предварительном следствии и в суде. Адвокату выплачено вознаграждение в размере 170 000 рублей. Адвокат участвовал только в одном судебном заседании, в которое он опоздал на 30 минут. </w:t>
      </w:r>
    </w:p>
    <w:p w:rsidR="008F297E" w:rsidRPr="008F297E" w:rsidRDefault="008F297E" w:rsidP="008F297E">
      <w:pPr>
        <w:jc w:val="both"/>
        <w:rPr>
          <w:sz w:val="24"/>
          <w:szCs w:val="24"/>
        </w:rPr>
      </w:pPr>
      <w:r w:rsidRPr="008F297E">
        <w:rPr>
          <w:sz w:val="24"/>
          <w:szCs w:val="24"/>
        </w:rPr>
        <w:tab/>
        <w:t>Заявитель считает, что предметы соглашений с адвокатом дублируют друг друга, невозможно установить какую конкретно юридическую помощь должен был оказать адвокат, адвокат неверно сформулировал гражданский иск (требовал взыскать ущерб, причинённый другим преступлением, знал об отсутствии доказательств в уголовном делу), пытался обманным путём подписать у заявителя ещё одно соглашение об оказании юридической помощи.</w:t>
      </w:r>
    </w:p>
    <w:p w:rsidR="004926A4" w:rsidRPr="004926A4" w:rsidRDefault="008F297E" w:rsidP="008F297E">
      <w:pPr>
        <w:jc w:val="both"/>
        <w:rPr>
          <w:sz w:val="24"/>
          <w:szCs w:val="24"/>
        </w:rPr>
      </w:pPr>
      <w:r w:rsidRPr="008F297E">
        <w:rPr>
          <w:sz w:val="24"/>
          <w:szCs w:val="24"/>
        </w:rPr>
        <w:tab/>
        <w:t>06.12.2024 г. адвокат направил заявителю уведомление об отказе от выполнения работ по соглашению (представление интересов в суде), ссылаясь на то, что соглашение не было заключено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297E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297E">
        <w:rPr>
          <w:sz w:val="24"/>
          <w:szCs w:val="24"/>
        </w:rPr>
        <w:t>06.02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F297E">
        <w:rPr>
          <w:sz w:val="24"/>
          <w:szCs w:val="24"/>
        </w:rPr>
        <w:t>496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8F297E" w:rsidRDefault="008F297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от заявителя поступили дополнительные документы. </w:t>
      </w:r>
    </w:p>
    <w:p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297E">
        <w:rPr>
          <w:sz w:val="24"/>
          <w:szCs w:val="24"/>
        </w:rPr>
        <w:t>27.02</w:t>
      </w:r>
      <w:r w:rsidR="0027535E">
        <w:rPr>
          <w:sz w:val="24"/>
          <w:szCs w:val="24"/>
        </w:rPr>
        <w:t xml:space="preserve">.2025г.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297E">
        <w:rPr>
          <w:sz w:val="24"/>
          <w:szCs w:val="24"/>
        </w:rPr>
        <w:t>13.03</w:t>
      </w:r>
      <w:r>
        <w:rPr>
          <w:sz w:val="24"/>
          <w:szCs w:val="24"/>
        </w:rPr>
        <w:t>.2025г. от адвоката поступи</w:t>
      </w:r>
      <w:r w:rsidR="00E443C0">
        <w:rPr>
          <w:sz w:val="24"/>
          <w:szCs w:val="24"/>
        </w:rPr>
        <w:t>ло дополнение к ранее поданным объяснениям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B5C1D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6B5C1D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не явил</w:t>
      </w:r>
      <w:r w:rsidR="006B5C1D">
        <w:rPr>
          <w:sz w:val="24"/>
          <w:szCs w:val="24"/>
        </w:rPr>
        <w:t>ся, уведомлен</w:t>
      </w:r>
      <w:r>
        <w:rPr>
          <w:sz w:val="24"/>
          <w:szCs w:val="24"/>
        </w:rPr>
        <w:t>.</w:t>
      </w:r>
    </w:p>
    <w:p w:rsidR="008F297E" w:rsidRPr="008F297E" w:rsidRDefault="007C4723" w:rsidP="008F297E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8F297E" w:rsidRPr="008F297E">
        <w:rPr>
          <w:sz w:val="24"/>
          <w:szCs w:val="24"/>
        </w:rPr>
        <w:t xml:space="preserve">о наличии в действиях (бездействии) адвоката </w:t>
      </w:r>
      <w:r w:rsidR="00434B9A">
        <w:rPr>
          <w:sz w:val="24"/>
          <w:szCs w:val="24"/>
        </w:rPr>
        <w:t>С.Л.В.</w:t>
      </w:r>
      <w:r w:rsidR="008F297E" w:rsidRPr="008F297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</w:t>
      </w:r>
      <w:proofErr w:type="spellStart"/>
      <w:r w:rsidR="008F297E" w:rsidRPr="008F297E">
        <w:rPr>
          <w:sz w:val="24"/>
          <w:szCs w:val="24"/>
        </w:rPr>
        <w:t>п.п</w:t>
      </w:r>
      <w:proofErr w:type="spellEnd"/>
      <w:r w:rsidR="008F297E" w:rsidRPr="008F297E">
        <w:rPr>
          <w:sz w:val="24"/>
          <w:szCs w:val="24"/>
        </w:rPr>
        <w:t xml:space="preserve"> 2 </w:t>
      </w:r>
      <w:r w:rsidR="008F297E" w:rsidRPr="008F297E">
        <w:rPr>
          <w:sz w:val="24"/>
          <w:szCs w:val="24"/>
        </w:rPr>
        <w:lastRenderedPageBreak/>
        <w:t>п. 4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434B9A">
        <w:rPr>
          <w:sz w:val="24"/>
          <w:szCs w:val="24"/>
        </w:rPr>
        <w:t>.</w:t>
      </w:r>
      <w:r w:rsidR="008F297E" w:rsidRPr="008F297E">
        <w:rPr>
          <w:sz w:val="24"/>
          <w:szCs w:val="24"/>
        </w:rPr>
        <w:t xml:space="preserve">Ю.Э., которые выразились в том, что адвокат: </w:t>
      </w:r>
    </w:p>
    <w:p w:rsidR="008F297E" w:rsidRPr="008F297E" w:rsidRDefault="008F297E" w:rsidP="008F297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>заключил с доверителем соглашения № 123 от 17.06.2024 г. и № 151 от 06.08.2024 г., предметы которых частично дублируются и недостаточно конкретизированы;</w:t>
      </w:r>
    </w:p>
    <w:p w:rsidR="0055195B" w:rsidRPr="008F297E" w:rsidRDefault="008F297E" w:rsidP="008F297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>в одностороннем порядке отказался представлять интересы потерпевшей Ф</w:t>
      </w:r>
      <w:r w:rsidR="00434B9A">
        <w:rPr>
          <w:sz w:val="24"/>
          <w:szCs w:val="24"/>
        </w:rPr>
        <w:t>.</w:t>
      </w:r>
      <w:r w:rsidRPr="008F297E">
        <w:rPr>
          <w:sz w:val="24"/>
          <w:szCs w:val="24"/>
        </w:rPr>
        <w:t xml:space="preserve">Ю.Э. в </w:t>
      </w:r>
      <w:r w:rsidR="00E443C0" w:rsidRPr="008F297E">
        <w:rPr>
          <w:sz w:val="24"/>
          <w:szCs w:val="24"/>
        </w:rPr>
        <w:t>суде, несмотря на то что</w:t>
      </w:r>
      <w:r w:rsidRPr="008F297E">
        <w:rPr>
          <w:sz w:val="24"/>
          <w:szCs w:val="24"/>
        </w:rPr>
        <w:t xml:space="preserve"> указанная обязанность была предусмотрена соглашением №151 от 06.08.2024 г</w:t>
      </w:r>
      <w:r w:rsidR="007E56CB" w:rsidRPr="008F297E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E443C0" w:rsidRDefault="00E443C0" w:rsidP="007C4723">
      <w:pPr>
        <w:pStyle w:val="aa"/>
        <w:ind w:left="720"/>
        <w:jc w:val="both"/>
        <w:rPr>
          <w:szCs w:val="24"/>
        </w:rPr>
      </w:pPr>
      <w:r>
        <w:rPr>
          <w:szCs w:val="24"/>
        </w:rPr>
        <w:t>06.05.2025г. от адвоката поступили документы</w:t>
      </w:r>
      <w:r w:rsidR="005D2DE8" w:rsidRPr="00E443C0">
        <w:rPr>
          <w:szCs w:val="24"/>
        </w:rPr>
        <w:t>.</w:t>
      </w:r>
    </w:p>
    <w:p w:rsidR="00EB0F8F" w:rsidRDefault="00E443C0" w:rsidP="007C4723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</w:rPr>
        <w:t xml:space="preserve">12.05.2025г. от адвоката поступило обращение. 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:rsidR="000B0788" w:rsidRDefault="000B0788" w:rsidP="005D2DE8">
      <w:pPr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</w:t>
      </w:r>
      <w:r w:rsidR="006B5C1D">
        <w:rPr>
          <w:sz w:val="24"/>
          <w:szCs w:val="24"/>
          <w:lang w:eastAsia="en-US"/>
        </w:rPr>
        <w:t>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31180">
        <w:rPr>
          <w:sz w:val="24"/>
          <w:szCs w:val="24"/>
          <w:lang w:eastAsia="en-US"/>
        </w:rPr>
        <w:t xml:space="preserve">не </w:t>
      </w:r>
      <w:r w:rsidR="00EB0F8F"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</w:t>
      </w:r>
      <w:r w:rsidR="00531180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</w:t>
      </w:r>
      <w:r w:rsidRPr="00A84AD4">
        <w:rPr>
          <w:sz w:val="24"/>
          <w:szCs w:val="24"/>
        </w:rPr>
        <w:t xml:space="preserve">, что между </w:t>
      </w:r>
      <w:r>
        <w:rPr>
          <w:sz w:val="24"/>
          <w:szCs w:val="24"/>
        </w:rPr>
        <w:t>адвокатом и заявителем</w:t>
      </w:r>
      <w:r w:rsidRPr="00A84AD4">
        <w:rPr>
          <w:sz w:val="24"/>
          <w:szCs w:val="24"/>
        </w:rPr>
        <w:t xml:space="preserve"> были заключены 2 соглашения:</w:t>
      </w:r>
      <w:r>
        <w:rPr>
          <w:sz w:val="24"/>
          <w:szCs w:val="24"/>
        </w:rPr>
        <w:t xml:space="preserve"> </w:t>
      </w:r>
      <w:r w:rsidRPr="00A84AD4">
        <w:rPr>
          <w:sz w:val="24"/>
          <w:szCs w:val="24"/>
        </w:rPr>
        <w:t>соглашение № 123 от 17.06.2024 г., размер вознаграждения 130 000 руб., предмет соглашения: «</w:t>
      </w:r>
      <w:r w:rsidRPr="00A84AD4">
        <w:rPr>
          <w:i/>
          <w:sz w:val="24"/>
          <w:szCs w:val="24"/>
        </w:rPr>
        <w:t>представление на предварительном следствии в качестве потерпевшей</w:t>
      </w:r>
      <w:r w:rsidRPr="00A84AD4">
        <w:rPr>
          <w:sz w:val="24"/>
          <w:szCs w:val="24"/>
        </w:rPr>
        <w:t>»</w:t>
      </w:r>
      <w:r>
        <w:rPr>
          <w:sz w:val="24"/>
          <w:szCs w:val="24"/>
        </w:rPr>
        <w:t xml:space="preserve"> и </w:t>
      </w:r>
      <w:r w:rsidRPr="00A84AD4">
        <w:rPr>
          <w:sz w:val="24"/>
          <w:szCs w:val="24"/>
        </w:rPr>
        <w:t>соглашение № 151 от 06.08.2024 г., размер вознаграждения 170 000 руб., предмет соглашения: «</w:t>
      </w:r>
      <w:r w:rsidRPr="00A84AD4">
        <w:rPr>
          <w:i/>
          <w:sz w:val="24"/>
          <w:szCs w:val="24"/>
        </w:rPr>
        <w:t>представление и защита законных интересов и прав потерпевшего на предварительном следствии и в суде</w:t>
      </w:r>
      <w:r w:rsidRPr="00A84AD4">
        <w:rPr>
          <w:sz w:val="24"/>
          <w:szCs w:val="24"/>
        </w:rPr>
        <w:t>».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 w:rsidRPr="00A84AD4">
        <w:rPr>
          <w:sz w:val="24"/>
          <w:szCs w:val="24"/>
        </w:rPr>
        <w:t>В</w:t>
      </w:r>
      <w:r w:rsidRPr="00A84AD4">
        <w:rPr>
          <w:rFonts w:eastAsia="Calibri"/>
          <w:sz w:val="24"/>
          <w:szCs w:val="24"/>
        </w:rPr>
        <w:t xml:space="preserve"> силу </w:t>
      </w:r>
      <w:proofErr w:type="spellStart"/>
      <w:r w:rsidRPr="00A84AD4">
        <w:rPr>
          <w:rFonts w:eastAsia="Calibri"/>
          <w:sz w:val="24"/>
          <w:szCs w:val="24"/>
        </w:rPr>
        <w:t>пп</w:t>
      </w:r>
      <w:proofErr w:type="spellEnd"/>
      <w:r w:rsidRPr="00A84AD4">
        <w:rPr>
          <w:rFonts w:eastAsia="Calibri"/>
          <w:sz w:val="24"/>
          <w:szCs w:val="24"/>
        </w:rPr>
        <w:t xml:space="preserve">. 2 п. 4 ст. 25 </w:t>
      </w:r>
      <w:r w:rsidRPr="00A84AD4">
        <w:rPr>
          <w:sz w:val="24"/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84AD4">
        <w:rPr>
          <w:sz w:val="24"/>
          <w:szCs w:val="24"/>
        </w:rPr>
        <w:t>двокат при заключении соглашения об оказании правовой помощи с доверителем должен избегать включения в текст соглашения любых непрозрачных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 w:rsidRPr="00A84AD4">
        <w:rPr>
          <w:sz w:val="24"/>
          <w:szCs w:val="24"/>
        </w:rPr>
        <w:t xml:space="preserve">С учетом того, что предметы соглашений № 123 от 17.06.2024 г. и № 151 от 06.08.2024 г. недостаточно конкретизированы и частично дублируют друг друга, </w:t>
      </w:r>
      <w:r>
        <w:rPr>
          <w:sz w:val="24"/>
          <w:szCs w:val="24"/>
        </w:rPr>
        <w:t>Совет соглашается с выводом Квалификационной комиссии о том,</w:t>
      </w:r>
      <w:r w:rsidRPr="00A84AD4">
        <w:rPr>
          <w:sz w:val="24"/>
          <w:szCs w:val="24"/>
        </w:rPr>
        <w:t xml:space="preserve"> что адвокатом при оформлении договорных отношений с доверителем Ф</w:t>
      </w:r>
      <w:r w:rsidR="00434B9A">
        <w:rPr>
          <w:sz w:val="24"/>
          <w:szCs w:val="24"/>
        </w:rPr>
        <w:t>.</w:t>
      </w:r>
      <w:r w:rsidRPr="00A84AD4">
        <w:rPr>
          <w:sz w:val="24"/>
          <w:szCs w:val="24"/>
        </w:rPr>
        <w:t xml:space="preserve">Ю.Э. были нарушены указанные выше нормативные положения, что </w:t>
      </w:r>
      <w:r>
        <w:rPr>
          <w:sz w:val="24"/>
          <w:szCs w:val="24"/>
        </w:rPr>
        <w:t>является самостоятельным дисциплинарным нарушением</w:t>
      </w:r>
      <w:r w:rsidRPr="00A84AD4">
        <w:rPr>
          <w:sz w:val="24"/>
          <w:szCs w:val="24"/>
        </w:rPr>
        <w:t>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отношении </w:t>
      </w:r>
      <w:r w:rsidRPr="00A84AD4">
        <w:rPr>
          <w:sz w:val="24"/>
          <w:szCs w:val="24"/>
        </w:rPr>
        <w:t>довода жалобы о том, что адвокат в одностороннем порядке после судебного заседания от 05.12.2024 г. отказался представлять интересы доверителя Ф</w:t>
      </w:r>
      <w:r w:rsidR="00434B9A">
        <w:rPr>
          <w:sz w:val="24"/>
          <w:szCs w:val="24"/>
        </w:rPr>
        <w:t>.</w:t>
      </w:r>
      <w:r w:rsidRPr="00A84AD4">
        <w:rPr>
          <w:sz w:val="24"/>
          <w:szCs w:val="24"/>
        </w:rPr>
        <w:t xml:space="preserve">Ю.Э. в суде, с учетом указанных выше нормативных положений и исходя из буквального толкования предмета соглашения № 151 от 06.08.2024 г. </w:t>
      </w:r>
      <w:r>
        <w:rPr>
          <w:sz w:val="24"/>
          <w:szCs w:val="24"/>
        </w:rPr>
        <w:t>следует</w:t>
      </w:r>
      <w:r w:rsidRPr="00A84AD4">
        <w:rPr>
          <w:sz w:val="24"/>
          <w:szCs w:val="24"/>
        </w:rPr>
        <w:t xml:space="preserve"> вывод, что адвокат в числе прочего принял на себя обязательство по представлению  интересов доверителя Ф</w:t>
      </w:r>
      <w:r w:rsidR="00434B9A">
        <w:rPr>
          <w:sz w:val="24"/>
          <w:szCs w:val="24"/>
        </w:rPr>
        <w:t>.Ю.Э</w:t>
      </w:r>
      <w:r w:rsidRPr="00A84AD4">
        <w:rPr>
          <w:sz w:val="24"/>
          <w:szCs w:val="24"/>
        </w:rPr>
        <w:t xml:space="preserve">. как потерпевшей в суде. </w:t>
      </w:r>
      <w:r>
        <w:rPr>
          <w:sz w:val="24"/>
          <w:szCs w:val="24"/>
        </w:rPr>
        <w:t>В</w:t>
      </w:r>
      <w:r w:rsidRPr="00A84AD4">
        <w:rPr>
          <w:sz w:val="24"/>
          <w:szCs w:val="24"/>
        </w:rPr>
        <w:t>озражения адвоката, что на судебную стадию должно было быть заключено отдельное соглашение от 04.12.2024 г., которое не было подписано доверителем, в силу чего он прекратил оказывать юридическую помощь</w:t>
      </w:r>
      <w:r>
        <w:rPr>
          <w:sz w:val="24"/>
          <w:szCs w:val="24"/>
        </w:rPr>
        <w:t xml:space="preserve"> не основано на законе</w:t>
      </w:r>
      <w:r w:rsidRPr="00A84AD4">
        <w:rPr>
          <w:sz w:val="24"/>
          <w:szCs w:val="24"/>
        </w:rPr>
        <w:t>, т.к. обязанность по судебному представительству возникла у адвоката именно с момента заключения соглашения № 151 от 06.08.2024 г., вознаграждение по которому в размере 170 000 руб. было оплачено доверителем в полном объеме, что не оспаривается адвокатом.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 w:rsidRPr="00A84AD4">
        <w:rPr>
          <w:sz w:val="24"/>
          <w:szCs w:val="24"/>
        </w:rPr>
        <w:t>Из электронной переписки сторон следует, что после участия в первом судебном заседании адвокат 06.12.2024 г. направил доверителю сообщение следующего содержания: «</w:t>
      </w:r>
      <w:r w:rsidRPr="00A84AD4">
        <w:rPr>
          <w:i/>
          <w:sz w:val="24"/>
          <w:szCs w:val="24"/>
        </w:rPr>
        <w:t>Здравствуйте Ю. Я после вчерашней поездки заболел. Соглашение не заключено. Обязательств сторон нет, сообщите суду</w:t>
      </w:r>
      <w:r w:rsidRPr="00A84AD4">
        <w:rPr>
          <w:sz w:val="24"/>
          <w:szCs w:val="24"/>
        </w:rPr>
        <w:t>». На уточняющий вопрос доверителя, что именно следует сообщить суду, адвокат поясняет: «</w:t>
      </w:r>
      <w:r w:rsidRPr="00A84AD4">
        <w:rPr>
          <w:i/>
          <w:sz w:val="24"/>
          <w:szCs w:val="24"/>
        </w:rPr>
        <w:t>что соглашение с адвокатом не заключено и вам назначат адвоката</w:t>
      </w:r>
      <w:r w:rsidRPr="00A84AD4">
        <w:rPr>
          <w:sz w:val="24"/>
          <w:szCs w:val="24"/>
        </w:rPr>
        <w:t>».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 w:rsidRPr="00A84AD4">
        <w:rPr>
          <w:sz w:val="24"/>
          <w:szCs w:val="24"/>
        </w:rPr>
        <w:lastRenderedPageBreak/>
        <w:t>Таким образом, односторонний отказ адвоката от представления интересов Ф</w:t>
      </w:r>
      <w:r w:rsidR="00434B9A">
        <w:rPr>
          <w:sz w:val="24"/>
          <w:szCs w:val="24"/>
        </w:rPr>
        <w:t>.</w:t>
      </w:r>
      <w:r w:rsidRPr="00A84AD4">
        <w:rPr>
          <w:sz w:val="24"/>
          <w:szCs w:val="24"/>
        </w:rPr>
        <w:t xml:space="preserve">Ю.Э. в суде, т.е. фактически отказ от полного и надлежащего исполнения предмета соглашения об оказании юридической помощи, </w:t>
      </w:r>
      <w:r>
        <w:rPr>
          <w:sz w:val="24"/>
          <w:szCs w:val="24"/>
        </w:rPr>
        <w:t>является</w:t>
      </w:r>
      <w:r w:rsidRPr="00A84AD4">
        <w:rPr>
          <w:sz w:val="24"/>
          <w:szCs w:val="24"/>
        </w:rPr>
        <w:t xml:space="preserve"> неправомерным.</w:t>
      </w:r>
    </w:p>
    <w:p w:rsidR="00A84AD4" w:rsidRPr="00A84AD4" w:rsidRDefault="00A84AD4" w:rsidP="00A84AD4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свою очередь, доверителем не подтверждён довод жалобы о том, что </w:t>
      </w:r>
      <w:r w:rsidRPr="00A84AD4">
        <w:rPr>
          <w:sz w:val="24"/>
          <w:szCs w:val="24"/>
        </w:rPr>
        <w:t>адвокат оказал юридическую помощь ненадлежащего качества, в т.ч. составил ошибочный гражданский иск в уголовном деле, комиссия констатирует, что он не подтверждается доверителем надлежащими и непротиворечивыми доказательствами. Из объяснений адвоката и материалов дисциплинарного производства следует, что адвокат принимал участие в трех следственных действиях, консультировал доверителя, составил проект гражданского иска, т.е. выполнял поручение до момента необоснованного одностороннего отказа адвоката.</w:t>
      </w:r>
    </w:p>
    <w:p w:rsidR="00A84AD4" w:rsidRPr="00A84AD4" w:rsidRDefault="00A84AD4" w:rsidP="00A84AD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Будучи</w:t>
      </w:r>
      <w:r w:rsidRPr="00A84AD4">
        <w:rPr>
          <w:rFonts w:eastAsia="Calibri"/>
          <w:sz w:val="24"/>
          <w:szCs w:val="24"/>
        </w:rPr>
        <w:t xml:space="preserve"> независимым профессиональным советником по правовым вопросам (</w:t>
      </w:r>
      <w:proofErr w:type="spellStart"/>
      <w:r w:rsidRPr="00A84AD4">
        <w:rPr>
          <w:rFonts w:eastAsia="Calibri"/>
          <w:sz w:val="24"/>
          <w:szCs w:val="24"/>
        </w:rPr>
        <w:t>абз</w:t>
      </w:r>
      <w:proofErr w:type="spellEnd"/>
      <w:r w:rsidRPr="00A84AD4">
        <w:rPr>
          <w:rFonts w:eastAsia="Calibri"/>
          <w:sz w:val="24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A84AD4" w:rsidRPr="00A84AD4" w:rsidRDefault="00A84AD4" w:rsidP="00A84AD4">
      <w:pPr>
        <w:ind w:firstLine="708"/>
        <w:jc w:val="both"/>
        <w:rPr>
          <w:sz w:val="24"/>
          <w:szCs w:val="24"/>
        </w:rPr>
      </w:pPr>
      <w:r w:rsidRPr="00A84AD4">
        <w:rPr>
          <w:rFonts w:eastAsia="Calibri"/>
          <w:sz w:val="24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правовой позиции и процессуальной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</w:t>
      </w:r>
      <w:r>
        <w:rPr>
          <w:rFonts w:eastAsia="Calibri"/>
          <w:sz w:val="24"/>
          <w:szCs w:val="24"/>
        </w:rPr>
        <w:t xml:space="preserve">Значимым в такой ситуации является </w:t>
      </w:r>
      <w:r w:rsidRPr="00A84AD4">
        <w:rPr>
          <w:rFonts w:eastAsia="Calibri"/>
          <w:sz w:val="24"/>
          <w:szCs w:val="24"/>
        </w:rPr>
        <w:t>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</w:t>
      </w:r>
    </w:p>
    <w:p w:rsidR="00505FE3" w:rsidRPr="00A84AD4" w:rsidRDefault="00A84AD4" w:rsidP="00A84AD4">
      <w:pPr>
        <w:ind w:firstLine="708"/>
        <w:jc w:val="both"/>
        <w:rPr>
          <w:sz w:val="24"/>
          <w:szCs w:val="24"/>
          <w:lang w:eastAsia="en-US"/>
        </w:rPr>
      </w:pPr>
      <w:r w:rsidRPr="00A84AD4">
        <w:rPr>
          <w:sz w:val="24"/>
          <w:szCs w:val="24"/>
        </w:rPr>
        <w:t xml:space="preserve"> </w:t>
      </w:r>
      <w:r w:rsidRPr="00A84AD4">
        <w:rPr>
          <w:rFonts w:eastAsia="Calibri"/>
          <w:sz w:val="24"/>
          <w:szCs w:val="24"/>
        </w:rPr>
        <w:t>В рассматриваемом деле отсутствуют доказательства совершения адвокатом С</w:t>
      </w:r>
      <w:r w:rsidR="00434B9A">
        <w:rPr>
          <w:rFonts w:eastAsia="Calibri"/>
          <w:sz w:val="24"/>
          <w:szCs w:val="24"/>
        </w:rPr>
        <w:t>.</w:t>
      </w:r>
      <w:r w:rsidRPr="00A84AD4">
        <w:rPr>
          <w:rFonts w:eastAsia="Calibri"/>
          <w:sz w:val="24"/>
          <w:szCs w:val="24"/>
        </w:rPr>
        <w:t>Л.В. грубых и явных юридических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в качестве основания дисциплинарного нарушения адвоката, в связи с доводы о ненадлежащем качестве оказанной юридической помощи отклоняются комиссией.</w:t>
      </w:r>
    </w:p>
    <w:p w:rsidR="00505FE3" w:rsidRDefault="00505FE3" w:rsidP="00434B9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</w:p>
    <w:p w:rsidR="008F297E" w:rsidRPr="008F297E" w:rsidRDefault="00505FE3" w:rsidP="008F297E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8F297E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8F297E" w:rsidRPr="008F297E">
        <w:rPr>
          <w:sz w:val="24"/>
          <w:szCs w:val="24"/>
        </w:rPr>
        <w:t xml:space="preserve">п. 1 ст. 7, </w:t>
      </w:r>
      <w:proofErr w:type="spellStart"/>
      <w:r w:rsidR="008F297E" w:rsidRPr="008F297E">
        <w:rPr>
          <w:sz w:val="24"/>
          <w:szCs w:val="24"/>
        </w:rPr>
        <w:t>п.п</w:t>
      </w:r>
      <w:proofErr w:type="spellEnd"/>
      <w:r w:rsidR="008F297E" w:rsidRPr="008F297E">
        <w:rPr>
          <w:sz w:val="24"/>
          <w:szCs w:val="24"/>
        </w:rPr>
        <w:t xml:space="preserve"> 2 п. 4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434B9A">
        <w:rPr>
          <w:sz w:val="24"/>
          <w:szCs w:val="24"/>
        </w:rPr>
        <w:t>.</w:t>
      </w:r>
      <w:r w:rsidR="008F297E" w:rsidRPr="008F297E">
        <w:rPr>
          <w:sz w:val="24"/>
          <w:szCs w:val="24"/>
        </w:rPr>
        <w:t xml:space="preserve">Ю.Э., которые выразились в том, что адвокат: </w:t>
      </w:r>
    </w:p>
    <w:p w:rsidR="008F297E" w:rsidRDefault="008F297E" w:rsidP="008F297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>заключил с доверителем соглашения № 123 от 17.06.2024 г. и № 151 от 06.08.2024 г., предметы которых частично дублируются и недостаточно конкретизированы;</w:t>
      </w:r>
    </w:p>
    <w:p w:rsidR="00E443C0" w:rsidRDefault="008F297E" w:rsidP="008F297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>в одностороннем порядке отказался представлять интересы потерпевшей Ф</w:t>
      </w:r>
      <w:r w:rsidR="00434B9A">
        <w:rPr>
          <w:sz w:val="24"/>
          <w:szCs w:val="24"/>
        </w:rPr>
        <w:t>.</w:t>
      </w:r>
      <w:r w:rsidRPr="008F297E">
        <w:rPr>
          <w:sz w:val="24"/>
          <w:szCs w:val="24"/>
        </w:rPr>
        <w:t xml:space="preserve">Ю.Э. в </w:t>
      </w:r>
    </w:p>
    <w:p w:rsidR="00297BCF" w:rsidRPr="008F297E" w:rsidRDefault="00E443C0" w:rsidP="008F297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>суде, несмотря на то что</w:t>
      </w:r>
      <w:r w:rsidR="008F297E" w:rsidRPr="008F297E">
        <w:rPr>
          <w:sz w:val="24"/>
          <w:szCs w:val="24"/>
        </w:rPr>
        <w:t xml:space="preserve"> указанная обязанность была предусмотрена соглашением № 151 от 06.08.2024 г</w:t>
      </w:r>
      <w:r w:rsidR="00505FE3" w:rsidRPr="008F297E">
        <w:rPr>
          <w:sz w:val="24"/>
          <w:szCs w:val="24"/>
          <w:lang w:eastAsia="en-US"/>
        </w:rPr>
        <w:t>.</w:t>
      </w:r>
    </w:p>
    <w:p w:rsidR="00043074" w:rsidRPr="008F297E" w:rsidRDefault="00505FE3" w:rsidP="008F297E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8F297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31180">
        <w:rPr>
          <w:sz w:val="24"/>
          <w:szCs w:val="24"/>
        </w:rPr>
        <w:t>предупреждения</w:t>
      </w:r>
      <w:r w:rsidRPr="008F297E">
        <w:rPr>
          <w:sz w:val="24"/>
          <w:szCs w:val="24"/>
        </w:rPr>
        <w:t xml:space="preserve"> в отношении адвоката </w:t>
      </w:r>
      <w:r w:rsidR="00434B9A">
        <w:rPr>
          <w:sz w:val="24"/>
          <w:szCs w:val="24"/>
        </w:rPr>
        <w:t>С.Л.В.</w:t>
      </w:r>
      <w:r w:rsidR="008F297E" w:rsidRPr="00171BDB">
        <w:rPr>
          <w:sz w:val="24"/>
          <w:szCs w:val="24"/>
        </w:rPr>
        <w:t>, имеюще</w:t>
      </w:r>
      <w:r w:rsidR="008F297E">
        <w:rPr>
          <w:sz w:val="24"/>
          <w:szCs w:val="24"/>
        </w:rPr>
        <w:t>го</w:t>
      </w:r>
      <w:r w:rsidR="008F297E" w:rsidRPr="00171BDB">
        <w:rPr>
          <w:sz w:val="24"/>
          <w:szCs w:val="24"/>
        </w:rPr>
        <w:t xml:space="preserve"> регистрационный номер </w:t>
      </w:r>
      <w:r w:rsidR="00434B9A">
        <w:rPr>
          <w:sz w:val="24"/>
          <w:szCs w:val="24"/>
        </w:rPr>
        <w:t>…..</w:t>
      </w:r>
      <w:r w:rsidR="008F297E" w:rsidRPr="00171BDB">
        <w:rPr>
          <w:sz w:val="24"/>
          <w:szCs w:val="24"/>
        </w:rPr>
        <w:t xml:space="preserve"> в реестре адвокатов Московской области</w:t>
      </w:r>
      <w:r w:rsidRPr="008F297E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bookmarkStart w:id="3" w:name="_GoBack"/>
      <w:bookmarkEnd w:id="3"/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E3" w:rsidRDefault="00DA5CE3" w:rsidP="00C01A07">
      <w:r>
        <w:separator/>
      </w:r>
    </w:p>
  </w:endnote>
  <w:endnote w:type="continuationSeparator" w:id="0">
    <w:p w:rsidR="00DA5CE3" w:rsidRDefault="00DA5C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E3" w:rsidRDefault="00DA5CE3" w:rsidP="00C01A07">
      <w:r>
        <w:separator/>
      </w:r>
    </w:p>
  </w:footnote>
  <w:footnote w:type="continuationSeparator" w:id="0">
    <w:p w:rsidR="00DA5CE3" w:rsidRDefault="00DA5C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27535E" w:rsidRDefault="00BE7D17">
        <w:pPr>
          <w:pStyle w:val="af7"/>
          <w:jc w:val="right"/>
        </w:pPr>
        <w:r>
          <w:fldChar w:fldCharType="begin"/>
        </w:r>
        <w:r w:rsidR="008F297E">
          <w:instrText>PAGE   \* MERGEFORMAT</w:instrText>
        </w:r>
        <w:r>
          <w:fldChar w:fldCharType="separate"/>
        </w:r>
        <w:r w:rsidR="00C16D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535E" w:rsidRDefault="002753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20"/>
  </w:num>
  <w:num w:numId="13">
    <w:abstractNumId w:val="1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3"/>
  </w:num>
  <w:num w:numId="19">
    <w:abstractNumId w:val="11"/>
  </w:num>
  <w:num w:numId="20">
    <w:abstractNumId w:val="0"/>
  </w:num>
  <w:num w:numId="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2405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4B9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180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1DCF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5E56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4AD4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E7D17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6DDB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4891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5CE3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3C0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1E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DB88"/>
  <w15:docId w15:val="{6A0B7156-12E1-44CB-B99C-DBF0486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882F-4E4D-4890-9CC3-57491AC8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2025-03-31T09:58:00Z</cp:lastPrinted>
  <dcterms:created xsi:type="dcterms:W3CDTF">2025-05-19T18:17:00Z</dcterms:created>
  <dcterms:modified xsi:type="dcterms:W3CDTF">2025-06-15T18:45:00Z</dcterms:modified>
</cp:coreProperties>
</file>