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68C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1BF8A7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C2FA77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3918F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1976D3">
        <w:rPr>
          <w:b/>
          <w:caps/>
          <w:sz w:val="24"/>
          <w:szCs w:val="24"/>
        </w:rPr>
        <w:t>8</w:t>
      </w:r>
      <w:r w:rsidR="0027535E">
        <w:rPr>
          <w:b/>
          <w:caps/>
          <w:sz w:val="24"/>
          <w:szCs w:val="24"/>
        </w:rPr>
        <w:t>/25-</w:t>
      </w:r>
      <w:r w:rsidR="007C1B7F">
        <w:rPr>
          <w:b/>
          <w:caps/>
          <w:sz w:val="24"/>
          <w:szCs w:val="24"/>
        </w:rPr>
        <w:t>20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76D3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78806CA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1D6806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C1B7F">
        <w:rPr>
          <w:b/>
          <w:sz w:val="24"/>
          <w:szCs w:val="24"/>
        </w:rPr>
        <w:t>32</w:t>
      </w:r>
      <w:r w:rsidR="00CF1C7C">
        <w:rPr>
          <w:b/>
          <w:sz w:val="24"/>
          <w:szCs w:val="24"/>
        </w:rPr>
        <w:t>-04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D0952AD" w14:textId="6527FD0C" w:rsidR="008A79AF" w:rsidRPr="00ED7344" w:rsidRDefault="00B16BA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Е.А.Н.</w:t>
      </w:r>
    </w:p>
    <w:p w14:paraId="79B58D8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4503C70B" w14:textId="77777777" w:rsidR="00857859" w:rsidRPr="00E42B00" w:rsidRDefault="001976D3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3CF7B7A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64D6686" w14:textId="088AB019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D2397">
        <w:rPr>
          <w:sz w:val="24"/>
          <w:szCs w:val="24"/>
        </w:rPr>
        <w:t>при участии</w:t>
      </w:r>
      <w:r w:rsidR="0071516A">
        <w:rPr>
          <w:sz w:val="24"/>
          <w:szCs w:val="24"/>
        </w:rPr>
        <w:t xml:space="preserve"> </w:t>
      </w:r>
      <w:r w:rsidR="00CC7387">
        <w:rPr>
          <w:sz w:val="24"/>
          <w:szCs w:val="24"/>
        </w:rPr>
        <w:t>адвоката и представителя заявителя – К</w:t>
      </w:r>
      <w:r w:rsidR="00B16BA7">
        <w:rPr>
          <w:sz w:val="24"/>
          <w:szCs w:val="24"/>
        </w:rPr>
        <w:t>.</w:t>
      </w:r>
      <w:r w:rsidR="00CC7387">
        <w:rPr>
          <w:sz w:val="24"/>
          <w:szCs w:val="24"/>
        </w:rPr>
        <w:t>Е.А.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C1B7F">
        <w:rPr>
          <w:sz w:val="24"/>
          <w:szCs w:val="24"/>
        </w:rPr>
        <w:t>32</w:t>
      </w:r>
      <w:r w:rsidR="00CF1C7C">
        <w:rPr>
          <w:sz w:val="24"/>
          <w:szCs w:val="24"/>
        </w:rPr>
        <w:t>-04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6262E8E3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078D2DE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E25A2F2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14E8FD13" w14:textId="366E0515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C1B7F" w:rsidRPr="007C1B7F">
        <w:rPr>
          <w:sz w:val="24"/>
          <w:szCs w:val="24"/>
        </w:rPr>
        <w:t xml:space="preserve">26.02.2025 г. в Адвокатскую палату Московской области поступила жалоба доверителя </w:t>
      </w:r>
      <w:r w:rsidR="00B16BA7">
        <w:rPr>
          <w:sz w:val="24"/>
          <w:szCs w:val="24"/>
        </w:rPr>
        <w:t>Д.Т.В.</w:t>
      </w:r>
      <w:r w:rsidR="007C1B7F" w:rsidRPr="007C1B7F">
        <w:rPr>
          <w:sz w:val="24"/>
          <w:szCs w:val="24"/>
        </w:rPr>
        <w:t xml:space="preserve"> в отношении адвоката </w:t>
      </w:r>
      <w:r w:rsidR="00B16BA7">
        <w:rPr>
          <w:sz w:val="24"/>
          <w:szCs w:val="24"/>
        </w:rPr>
        <w:t>Е.А.Н.</w:t>
      </w:r>
      <w:r w:rsidR="007C1B7F" w:rsidRPr="007C1B7F">
        <w:rPr>
          <w:sz w:val="24"/>
          <w:szCs w:val="24"/>
        </w:rPr>
        <w:t>, имеющего регистрационный номер</w:t>
      </w:r>
      <w:proofErr w:type="gramStart"/>
      <w:r w:rsidR="007C1B7F" w:rsidRPr="007C1B7F">
        <w:rPr>
          <w:sz w:val="24"/>
          <w:szCs w:val="24"/>
        </w:rPr>
        <w:t xml:space="preserve"> </w:t>
      </w:r>
      <w:r w:rsidR="00B16BA7">
        <w:rPr>
          <w:sz w:val="24"/>
          <w:szCs w:val="24"/>
        </w:rPr>
        <w:t>….</w:t>
      </w:r>
      <w:proofErr w:type="gramEnd"/>
      <w:r w:rsidR="00B16BA7">
        <w:rPr>
          <w:sz w:val="24"/>
          <w:szCs w:val="24"/>
        </w:rPr>
        <w:t>.</w:t>
      </w:r>
      <w:r w:rsidR="007C1B7F" w:rsidRPr="007C1B7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16BA7">
        <w:rPr>
          <w:sz w:val="24"/>
          <w:szCs w:val="24"/>
        </w:rPr>
        <w:t>…..</w:t>
      </w:r>
    </w:p>
    <w:p w14:paraId="49418F9A" w14:textId="58F47EC4" w:rsidR="008F297E" w:rsidRPr="008F297E" w:rsidRDefault="00FE2CF2" w:rsidP="000E0F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7C1B7F" w:rsidRPr="007C1B7F">
        <w:rPr>
          <w:sz w:val="24"/>
          <w:szCs w:val="24"/>
        </w:rPr>
        <w:t xml:space="preserve">21.08.2024 г. </w:t>
      </w:r>
      <w:r w:rsidR="007C1B7F">
        <w:rPr>
          <w:sz w:val="24"/>
          <w:szCs w:val="24"/>
        </w:rPr>
        <w:t>она</w:t>
      </w:r>
      <w:r w:rsidR="007C1B7F" w:rsidRPr="007C1B7F">
        <w:rPr>
          <w:sz w:val="24"/>
          <w:szCs w:val="24"/>
        </w:rPr>
        <w:t xml:space="preserve"> подала иск в суд по трудовому спору, у неё был представитель, но она обсуждала позицию с адвокатом Е</w:t>
      </w:r>
      <w:r w:rsidR="00B16BA7">
        <w:rPr>
          <w:sz w:val="24"/>
          <w:szCs w:val="24"/>
        </w:rPr>
        <w:t>.</w:t>
      </w:r>
      <w:r w:rsidR="007C1B7F" w:rsidRPr="007C1B7F">
        <w:rPr>
          <w:sz w:val="24"/>
          <w:szCs w:val="24"/>
        </w:rPr>
        <w:t xml:space="preserve">А.Н., исковые требования. Однако впоследствии адвокат стал представлять интересы ответчика – ООО </w:t>
      </w:r>
      <w:proofErr w:type="gramStart"/>
      <w:r w:rsidR="007C1B7F" w:rsidRPr="007C1B7F">
        <w:rPr>
          <w:sz w:val="24"/>
          <w:szCs w:val="24"/>
        </w:rPr>
        <w:t>«</w:t>
      </w:r>
      <w:r w:rsidR="00B16BA7">
        <w:rPr>
          <w:sz w:val="24"/>
          <w:szCs w:val="24"/>
        </w:rPr>
        <w:t>….</w:t>
      </w:r>
      <w:proofErr w:type="gramEnd"/>
      <w:r w:rsidR="00B16BA7">
        <w:rPr>
          <w:sz w:val="24"/>
          <w:szCs w:val="24"/>
        </w:rPr>
        <w:t>.</w:t>
      </w:r>
      <w:r w:rsidR="007C1B7F" w:rsidRPr="007C1B7F">
        <w:rPr>
          <w:sz w:val="24"/>
          <w:szCs w:val="24"/>
        </w:rPr>
        <w:t>»</w:t>
      </w:r>
      <w:r w:rsidR="008F297E" w:rsidRPr="008F297E">
        <w:rPr>
          <w:sz w:val="24"/>
          <w:szCs w:val="24"/>
        </w:rPr>
        <w:t>.</w:t>
      </w:r>
    </w:p>
    <w:p w14:paraId="732EEEA5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C1B7F">
        <w:rPr>
          <w:sz w:val="24"/>
          <w:szCs w:val="24"/>
        </w:rPr>
        <w:t>1</w:t>
      </w:r>
      <w:r w:rsidR="005D2397">
        <w:rPr>
          <w:sz w:val="24"/>
          <w:szCs w:val="24"/>
        </w:rPr>
        <w:t>1</w:t>
      </w:r>
      <w:r w:rsidR="0071516A">
        <w:rPr>
          <w:sz w:val="24"/>
          <w:szCs w:val="24"/>
        </w:rPr>
        <w:t>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6A8618C4" w14:textId="77777777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000E9">
        <w:rPr>
          <w:sz w:val="24"/>
          <w:szCs w:val="24"/>
        </w:rPr>
        <w:t>04.04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2000E9">
        <w:rPr>
          <w:sz w:val="24"/>
          <w:szCs w:val="24"/>
        </w:rPr>
        <w:t>1272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3570F58A" w14:textId="448251A4" w:rsidR="00CC7387" w:rsidRDefault="00CC7387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14.04.2025г. от адвоката поступила справка, подписанная председателем МКА </w:t>
      </w:r>
      <w:proofErr w:type="gramStart"/>
      <w:r>
        <w:rPr>
          <w:sz w:val="24"/>
          <w:szCs w:val="24"/>
        </w:rPr>
        <w:t>«</w:t>
      </w:r>
      <w:r w:rsidR="00B16BA7">
        <w:rPr>
          <w:sz w:val="24"/>
          <w:szCs w:val="24"/>
        </w:rPr>
        <w:t>….</w:t>
      </w:r>
      <w:proofErr w:type="gramEnd"/>
      <w:r w:rsidR="00B16BA7">
        <w:rPr>
          <w:sz w:val="24"/>
          <w:szCs w:val="24"/>
        </w:rPr>
        <w:t>.</w:t>
      </w:r>
      <w:r>
        <w:rPr>
          <w:sz w:val="24"/>
          <w:szCs w:val="24"/>
        </w:rPr>
        <w:t>» Х</w:t>
      </w:r>
      <w:r w:rsidR="00B16BA7">
        <w:rPr>
          <w:sz w:val="24"/>
          <w:szCs w:val="24"/>
        </w:rPr>
        <w:t>.</w:t>
      </w:r>
      <w:r>
        <w:rPr>
          <w:sz w:val="24"/>
          <w:szCs w:val="24"/>
        </w:rPr>
        <w:t xml:space="preserve">Г.В. </w:t>
      </w:r>
    </w:p>
    <w:p w14:paraId="49887CE8" w14:textId="77777777" w:rsidR="00CC7387" w:rsidRDefault="00CC7387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23.04.2025г. от адвоката поступили дополнительные объяснения.</w:t>
      </w:r>
    </w:p>
    <w:p w14:paraId="142CBEF4" w14:textId="77916F0E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</w:t>
      </w:r>
      <w:r w:rsidR="007C1B7F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0E0FD1">
        <w:rPr>
          <w:sz w:val="24"/>
          <w:szCs w:val="24"/>
        </w:rPr>
        <w:t xml:space="preserve">не </w:t>
      </w:r>
      <w:r w:rsidR="00D02E86">
        <w:rPr>
          <w:sz w:val="24"/>
          <w:szCs w:val="24"/>
        </w:rPr>
        <w:t>яви</w:t>
      </w:r>
      <w:r w:rsidR="00CC7387">
        <w:rPr>
          <w:sz w:val="24"/>
          <w:szCs w:val="24"/>
        </w:rPr>
        <w:t>лась</w:t>
      </w:r>
      <w:r w:rsidR="00D02E86">
        <w:rPr>
          <w:sz w:val="24"/>
          <w:szCs w:val="24"/>
        </w:rPr>
        <w:t xml:space="preserve">, </w:t>
      </w:r>
      <w:r w:rsidR="000E0FD1">
        <w:rPr>
          <w:sz w:val="24"/>
          <w:szCs w:val="24"/>
        </w:rPr>
        <w:t>уведомлен</w:t>
      </w:r>
      <w:r w:rsidR="00CC7387">
        <w:rPr>
          <w:sz w:val="24"/>
          <w:szCs w:val="24"/>
        </w:rPr>
        <w:t>а</w:t>
      </w:r>
      <w:r w:rsidR="00D02E86">
        <w:rPr>
          <w:sz w:val="24"/>
          <w:szCs w:val="24"/>
        </w:rPr>
        <w:t xml:space="preserve">. </w:t>
      </w:r>
      <w:r w:rsidR="005D2397">
        <w:rPr>
          <w:sz w:val="24"/>
          <w:szCs w:val="24"/>
        </w:rPr>
        <w:t xml:space="preserve">Представитель заявителя – </w:t>
      </w:r>
      <w:r w:rsidR="00CC7387">
        <w:rPr>
          <w:sz w:val="24"/>
          <w:szCs w:val="24"/>
        </w:rPr>
        <w:t>К</w:t>
      </w:r>
      <w:r w:rsidR="00B16BA7">
        <w:rPr>
          <w:sz w:val="24"/>
          <w:szCs w:val="24"/>
        </w:rPr>
        <w:t>.</w:t>
      </w:r>
      <w:r w:rsidR="00CC7387">
        <w:rPr>
          <w:sz w:val="24"/>
          <w:szCs w:val="24"/>
        </w:rPr>
        <w:t>Е.А</w:t>
      </w:r>
      <w:r w:rsidR="005D2397">
        <w:rPr>
          <w:sz w:val="24"/>
          <w:szCs w:val="24"/>
        </w:rPr>
        <w:t>. – в заседание Квалификационной комиссии явил</w:t>
      </w:r>
      <w:r w:rsidR="00CC7387">
        <w:rPr>
          <w:sz w:val="24"/>
          <w:szCs w:val="24"/>
        </w:rPr>
        <w:t>ся</w:t>
      </w:r>
      <w:r w:rsidR="005D2397">
        <w:rPr>
          <w:sz w:val="24"/>
          <w:szCs w:val="24"/>
        </w:rPr>
        <w:t>, поддержал доводы жалобы.</w:t>
      </w:r>
    </w:p>
    <w:p w14:paraId="13A654FC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</w:t>
      </w:r>
      <w:r w:rsidR="007C1B7F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D2397">
        <w:rPr>
          <w:sz w:val="24"/>
          <w:szCs w:val="24"/>
        </w:rPr>
        <w:t>явился, возражал против жалобы, поддержал доводы письменных объяснений</w:t>
      </w:r>
      <w:r>
        <w:rPr>
          <w:sz w:val="24"/>
          <w:szCs w:val="24"/>
        </w:rPr>
        <w:t>.</w:t>
      </w:r>
    </w:p>
    <w:p w14:paraId="6F16FFD1" w14:textId="23354072" w:rsidR="0055195B" w:rsidRPr="005D2397" w:rsidRDefault="00C9070A" w:rsidP="00CC73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C1B7F">
        <w:rPr>
          <w:sz w:val="24"/>
          <w:szCs w:val="24"/>
        </w:rPr>
        <w:t>4</w:t>
      </w:r>
      <w:r>
        <w:rPr>
          <w:sz w:val="24"/>
          <w:szCs w:val="24"/>
        </w:rPr>
        <w:t>.04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CC7387" w:rsidRPr="00CC7387">
        <w:rPr>
          <w:sz w:val="24"/>
          <w:szCs w:val="24"/>
        </w:rPr>
        <w:t xml:space="preserve">о наличии в действиях адвоката </w:t>
      </w:r>
      <w:r w:rsidR="00B16BA7">
        <w:rPr>
          <w:sz w:val="24"/>
          <w:szCs w:val="24"/>
        </w:rPr>
        <w:t>Е.А.Н.</w:t>
      </w:r>
      <w:r w:rsidR="00CC7387" w:rsidRPr="00CC7387">
        <w:rPr>
          <w:sz w:val="24"/>
          <w:szCs w:val="24"/>
        </w:rPr>
        <w:t xml:space="preserve"> нарушения </w:t>
      </w:r>
      <w:proofErr w:type="spellStart"/>
      <w:r w:rsidR="00CC7387" w:rsidRPr="00CC7387">
        <w:rPr>
          <w:sz w:val="24"/>
          <w:szCs w:val="24"/>
        </w:rPr>
        <w:t>пп</w:t>
      </w:r>
      <w:proofErr w:type="spellEnd"/>
      <w:r w:rsidR="00CC7387" w:rsidRPr="00CC7387">
        <w:rPr>
          <w:sz w:val="24"/>
          <w:szCs w:val="24"/>
        </w:rPr>
        <w:t xml:space="preserve">. 2 п. 4 ст. 6 ФЗ «Об адвокатской деятельности и адвокатуре в РФ», </w:t>
      </w:r>
      <w:proofErr w:type="spellStart"/>
      <w:r w:rsidR="00CC7387" w:rsidRPr="00CC7387">
        <w:rPr>
          <w:sz w:val="24"/>
          <w:szCs w:val="24"/>
        </w:rPr>
        <w:t>пп</w:t>
      </w:r>
      <w:proofErr w:type="spellEnd"/>
      <w:r w:rsidR="00CC7387" w:rsidRPr="00CC7387">
        <w:rPr>
          <w:sz w:val="24"/>
          <w:szCs w:val="24"/>
        </w:rPr>
        <w:t>. 1 п. 1 ст. 9 КПЭА и ненадлежащем исполнении своих обязанностей перед доверителем Д</w:t>
      </w:r>
      <w:r w:rsidR="00B16BA7">
        <w:rPr>
          <w:sz w:val="24"/>
          <w:szCs w:val="24"/>
        </w:rPr>
        <w:t>.</w:t>
      </w:r>
      <w:r w:rsidR="00CC7387" w:rsidRPr="00CC7387">
        <w:rPr>
          <w:sz w:val="24"/>
          <w:szCs w:val="24"/>
        </w:rPr>
        <w:t>Т.В., выразившегося в том, что адвокат оказывал юридическую помощь Д</w:t>
      </w:r>
      <w:r w:rsidR="00B16BA7">
        <w:rPr>
          <w:sz w:val="24"/>
          <w:szCs w:val="24"/>
        </w:rPr>
        <w:t>.</w:t>
      </w:r>
      <w:r w:rsidR="00CC7387" w:rsidRPr="00CC7387">
        <w:rPr>
          <w:sz w:val="24"/>
          <w:szCs w:val="24"/>
        </w:rPr>
        <w:t>Т.В., а впоследствии стал представлять в суде интересы противоположной стороны (ООО «</w:t>
      </w:r>
      <w:r w:rsidR="00B16BA7">
        <w:rPr>
          <w:sz w:val="24"/>
          <w:szCs w:val="24"/>
        </w:rPr>
        <w:t>…..</w:t>
      </w:r>
      <w:r w:rsidR="00CC7387" w:rsidRPr="00CC7387">
        <w:rPr>
          <w:sz w:val="24"/>
          <w:szCs w:val="24"/>
        </w:rPr>
        <w:t>») по гражданско-правовому спору</w:t>
      </w:r>
      <w:r w:rsidR="007E56CB" w:rsidRPr="005D2397">
        <w:rPr>
          <w:sz w:val="24"/>
          <w:szCs w:val="24"/>
        </w:rPr>
        <w:t>.</w:t>
      </w:r>
      <w:bookmarkEnd w:id="2"/>
    </w:p>
    <w:p w14:paraId="6060DE93" w14:textId="77777777" w:rsidR="00A42243" w:rsidRDefault="00A42243" w:rsidP="00A42243">
      <w:pPr>
        <w:pStyle w:val="aa"/>
        <w:jc w:val="both"/>
        <w:rPr>
          <w:szCs w:val="24"/>
        </w:rPr>
      </w:pPr>
    </w:p>
    <w:p w14:paraId="7F478BBC" w14:textId="77777777" w:rsidR="000B0788" w:rsidRDefault="00CC7387" w:rsidP="00CC73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 18.06.2025г. от адвоката поступили пояснения относительно заключения</w:t>
      </w:r>
      <w:r w:rsidR="007C4723" w:rsidRPr="009C05B2">
        <w:rPr>
          <w:szCs w:val="24"/>
        </w:rPr>
        <w:t xml:space="preserve"> Квалификационной комиссии не поступило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</w:p>
    <w:p w14:paraId="76C89F6F" w14:textId="77777777" w:rsidR="00CC7387" w:rsidRDefault="00CC7387" w:rsidP="00CC73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 20.06.2025г. от заявителя поступили дополнения. </w:t>
      </w:r>
    </w:p>
    <w:p w14:paraId="09995426" w14:textId="77777777" w:rsidR="0071516A" w:rsidRDefault="0071516A" w:rsidP="000E0FD1">
      <w:pPr>
        <w:pStyle w:val="aa"/>
        <w:ind w:left="720"/>
        <w:jc w:val="both"/>
        <w:rPr>
          <w:szCs w:val="24"/>
        </w:rPr>
      </w:pPr>
    </w:p>
    <w:p w14:paraId="5A3DDBCB" w14:textId="1A8E2D27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</w:t>
      </w:r>
      <w:r w:rsidR="00CC7387">
        <w:rPr>
          <w:sz w:val="24"/>
          <w:szCs w:val="24"/>
          <w:lang w:eastAsia="en-US"/>
        </w:rPr>
        <w:t xml:space="preserve"> не явилась, уведомлена. Представитель заявителя – К</w:t>
      </w:r>
      <w:r w:rsidR="00B16BA7">
        <w:rPr>
          <w:sz w:val="24"/>
          <w:szCs w:val="24"/>
          <w:lang w:eastAsia="en-US"/>
        </w:rPr>
        <w:t>.</w:t>
      </w:r>
      <w:r w:rsidR="00CC7387">
        <w:rPr>
          <w:sz w:val="24"/>
          <w:szCs w:val="24"/>
          <w:lang w:eastAsia="en-US"/>
        </w:rPr>
        <w:t xml:space="preserve">Е.А. – в заседание Совета </w:t>
      </w:r>
      <w:r w:rsidR="005D2397">
        <w:rPr>
          <w:sz w:val="24"/>
          <w:szCs w:val="24"/>
          <w:lang w:eastAsia="en-US"/>
        </w:rPr>
        <w:t xml:space="preserve">явился, </w:t>
      </w:r>
      <w:r w:rsidR="00447780">
        <w:rPr>
          <w:sz w:val="24"/>
          <w:szCs w:val="24"/>
          <w:lang w:eastAsia="en-US"/>
        </w:rPr>
        <w:t xml:space="preserve">не </w:t>
      </w:r>
      <w:r w:rsidR="005D2397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0E0FD1">
        <w:rPr>
          <w:sz w:val="24"/>
          <w:szCs w:val="24"/>
          <w:lang w:eastAsia="en-US"/>
        </w:rPr>
        <w:t>.</w:t>
      </w:r>
      <w:r w:rsidR="007C4723">
        <w:rPr>
          <w:sz w:val="24"/>
          <w:szCs w:val="24"/>
          <w:lang w:eastAsia="en-US"/>
        </w:rPr>
        <w:t xml:space="preserve"> </w:t>
      </w:r>
    </w:p>
    <w:p w14:paraId="1225D81C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D2397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0E0FD1">
        <w:rPr>
          <w:sz w:val="24"/>
          <w:szCs w:val="24"/>
          <w:lang w:eastAsia="en-US"/>
        </w:rPr>
        <w:t>.</w:t>
      </w:r>
    </w:p>
    <w:p w14:paraId="50E06A16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4C52A582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9A44C10" w14:textId="2215E5A1" w:rsidR="005B1353" w:rsidRPr="005B1353" w:rsidRDefault="005B1353" w:rsidP="005B1353">
      <w:pPr>
        <w:suppressAutoHyphens/>
        <w:ind w:firstLine="708"/>
        <w:jc w:val="both"/>
        <w:rPr>
          <w:rFonts w:eastAsia="Calibri"/>
          <w:sz w:val="24"/>
          <w:szCs w:val="24"/>
          <w:lang w:eastAsia="zh-CN"/>
        </w:rPr>
      </w:pPr>
      <w:r w:rsidRPr="005B1353">
        <w:rPr>
          <w:rFonts w:eastAsia="Calibri"/>
          <w:sz w:val="24"/>
          <w:szCs w:val="24"/>
          <w:lang w:eastAsia="zh-CN"/>
        </w:rPr>
        <w:t xml:space="preserve">Адвокат не отрицает факта представления интересов ООО </w:t>
      </w:r>
      <w:proofErr w:type="gramStart"/>
      <w:r w:rsidRPr="005B1353">
        <w:rPr>
          <w:rFonts w:eastAsia="Calibri"/>
          <w:sz w:val="24"/>
          <w:szCs w:val="24"/>
          <w:lang w:eastAsia="zh-CN"/>
        </w:rPr>
        <w:t>«</w:t>
      </w:r>
      <w:r w:rsidR="00672266">
        <w:rPr>
          <w:rFonts w:eastAsia="Calibri"/>
          <w:sz w:val="24"/>
          <w:szCs w:val="24"/>
          <w:lang w:eastAsia="zh-CN"/>
        </w:rPr>
        <w:t>….</w:t>
      </w:r>
      <w:proofErr w:type="gramEnd"/>
      <w:r w:rsidR="00672266">
        <w:rPr>
          <w:rFonts w:eastAsia="Calibri"/>
          <w:sz w:val="24"/>
          <w:szCs w:val="24"/>
          <w:lang w:eastAsia="zh-CN"/>
        </w:rPr>
        <w:t>.</w:t>
      </w:r>
      <w:r w:rsidRPr="005B1353">
        <w:rPr>
          <w:rFonts w:eastAsia="Calibri"/>
          <w:sz w:val="24"/>
          <w:szCs w:val="24"/>
          <w:lang w:eastAsia="zh-CN"/>
        </w:rPr>
        <w:t xml:space="preserve">» по трудовому спору с заявителем, который рассматривается в суде. При этом адвокат отмечает, что оказывает юридическую помощь ООО </w:t>
      </w:r>
      <w:proofErr w:type="gramStart"/>
      <w:r w:rsidRPr="005B1353">
        <w:rPr>
          <w:rFonts w:eastAsia="Calibri"/>
          <w:sz w:val="24"/>
          <w:szCs w:val="24"/>
          <w:lang w:eastAsia="zh-CN"/>
        </w:rPr>
        <w:t>«</w:t>
      </w:r>
      <w:r w:rsidR="00672266">
        <w:rPr>
          <w:rFonts w:eastAsia="Calibri"/>
          <w:sz w:val="24"/>
          <w:szCs w:val="24"/>
          <w:lang w:eastAsia="zh-CN"/>
        </w:rPr>
        <w:t>….</w:t>
      </w:r>
      <w:proofErr w:type="gramEnd"/>
      <w:r w:rsidR="00672266">
        <w:rPr>
          <w:rFonts w:eastAsia="Calibri"/>
          <w:sz w:val="24"/>
          <w:szCs w:val="24"/>
          <w:lang w:eastAsia="zh-CN"/>
        </w:rPr>
        <w:t>.</w:t>
      </w:r>
      <w:r w:rsidRPr="005B1353">
        <w:rPr>
          <w:rFonts w:eastAsia="Calibri"/>
          <w:sz w:val="24"/>
          <w:szCs w:val="24"/>
          <w:lang w:eastAsia="zh-CN"/>
        </w:rPr>
        <w:t>» более шести лет.</w:t>
      </w:r>
    </w:p>
    <w:p w14:paraId="4F06C180" w14:textId="37BBC2AE" w:rsidR="005B1353" w:rsidRPr="005B1353" w:rsidRDefault="005B1353" w:rsidP="005B1353">
      <w:pPr>
        <w:suppressAutoHyphens/>
        <w:ind w:firstLine="708"/>
        <w:jc w:val="both"/>
        <w:rPr>
          <w:rFonts w:eastAsia="Calibri"/>
          <w:sz w:val="24"/>
          <w:szCs w:val="24"/>
          <w:lang w:eastAsia="zh-CN"/>
        </w:rPr>
      </w:pPr>
      <w:r w:rsidRPr="005B1353">
        <w:rPr>
          <w:rFonts w:eastAsia="Calibri"/>
          <w:sz w:val="24"/>
          <w:szCs w:val="24"/>
          <w:lang w:eastAsia="zh-CN"/>
        </w:rPr>
        <w:t xml:space="preserve">Представленная заявителем переписка с адвокатом подтверждает, что 22.08.2024 г. адвокату поступило сообщение от заявителя: </w:t>
      </w:r>
      <w:r w:rsidRPr="005B1353">
        <w:rPr>
          <w:rFonts w:eastAsia="Calibri"/>
          <w:i/>
          <w:iCs/>
          <w:sz w:val="24"/>
          <w:szCs w:val="24"/>
          <w:lang w:eastAsia="zh-CN"/>
        </w:rPr>
        <w:t>«А</w:t>
      </w:r>
      <w:r w:rsidR="00672266">
        <w:rPr>
          <w:rFonts w:eastAsia="Calibri"/>
          <w:i/>
          <w:iCs/>
          <w:sz w:val="24"/>
          <w:szCs w:val="24"/>
          <w:lang w:eastAsia="zh-CN"/>
        </w:rPr>
        <w:t>.</w:t>
      </w:r>
      <w:r w:rsidRPr="005B1353">
        <w:rPr>
          <w:rFonts w:eastAsia="Calibri"/>
          <w:i/>
          <w:iCs/>
          <w:sz w:val="24"/>
          <w:szCs w:val="24"/>
          <w:lang w:eastAsia="zh-CN"/>
        </w:rPr>
        <w:t xml:space="preserve">, добрый день! Если всё-таки возможно, хотела бы воспользоваться Вашим предложением и созвониться в удобное для Вас время», </w:t>
      </w:r>
      <w:r w:rsidRPr="005B1353">
        <w:rPr>
          <w:rFonts w:eastAsia="Calibri"/>
          <w:sz w:val="24"/>
          <w:szCs w:val="24"/>
          <w:lang w:eastAsia="zh-CN"/>
        </w:rPr>
        <w:t>в ответ на которое адвокат сообщает, что можно созвониться после обеда. Предметом обсуждения является ст.392 Трудового кодекса РФ, текст которой заявитель направляет адвокату. Далее в переписке представлено сообщение заявителя следующего содержания: «</w:t>
      </w:r>
      <w:r w:rsidRPr="005B1353">
        <w:rPr>
          <w:rFonts w:eastAsia="Calibri"/>
          <w:i/>
          <w:iCs/>
          <w:sz w:val="24"/>
          <w:szCs w:val="24"/>
          <w:lang w:eastAsia="zh-CN"/>
        </w:rPr>
        <w:t xml:space="preserve">Зашла к знакомому бухгалтеру тут, она говорила, что на почту всегда приходили листки. Вы сказали решающее значение, если я правильно Вас услышала это имеет». </w:t>
      </w:r>
      <w:r w:rsidRPr="005B1353">
        <w:rPr>
          <w:rFonts w:eastAsia="Calibri"/>
          <w:sz w:val="24"/>
          <w:szCs w:val="24"/>
          <w:lang w:eastAsia="zh-CN"/>
        </w:rPr>
        <w:t>Позднее, на одно из сообщений заявителя адвокат сообщает: «</w:t>
      </w:r>
      <w:r w:rsidRPr="005B1353">
        <w:rPr>
          <w:rFonts w:eastAsia="Calibri"/>
          <w:i/>
          <w:iCs/>
          <w:sz w:val="24"/>
          <w:szCs w:val="24"/>
          <w:lang w:eastAsia="zh-CN"/>
        </w:rPr>
        <w:t xml:space="preserve">Если они докажут листы, у Вас будут сложности».  </w:t>
      </w:r>
    </w:p>
    <w:p w14:paraId="513A3479" w14:textId="2CC6E0B7" w:rsidR="005B1353" w:rsidRPr="005B1353" w:rsidRDefault="005B1353" w:rsidP="005B1353">
      <w:pPr>
        <w:suppressAutoHyphens/>
        <w:ind w:firstLine="708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Н</w:t>
      </w:r>
      <w:r w:rsidRPr="005B1353">
        <w:rPr>
          <w:rFonts w:eastAsia="Calibri"/>
          <w:sz w:val="24"/>
          <w:szCs w:val="24"/>
          <w:lang w:eastAsia="zh-CN"/>
        </w:rPr>
        <w:t xml:space="preserve">и в одном из представленных сообщений, адвокат не отказывается от консультирования заявителя, не объясняет ей, что он является представителем ООО </w:t>
      </w:r>
      <w:proofErr w:type="gramStart"/>
      <w:r w:rsidRPr="005B1353">
        <w:rPr>
          <w:rFonts w:eastAsia="Calibri"/>
          <w:sz w:val="24"/>
          <w:szCs w:val="24"/>
          <w:lang w:eastAsia="zh-CN"/>
        </w:rPr>
        <w:t>«</w:t>
      </w:r>
      <w:r w:rsidR="00672266">
        <w:rPr>
          <w:rFonts w:eastAsia="Calibri"/>
          <w:sz w:val="24"/>
          <w:szCs w:val="24"/>
          <w:lang w:eastAsia="zh-CN"/>
        </w:rPr>
        <w:t>….</w:t>
      </w:r>
      <w:proofErr w:type="gramEnd"/>
      <w:r w:rsidR="00672266">
        <w:rPr>
          <w:rFonts w:eastAsia="Calibri"/>
          <w:sz w:val="24"/>
          <w:szCs w:val="24"/>
          <w:lang w:eastAsia="zh-CN"/>
        </w:rPr>
        <w:t>.</w:t>
      </w:r>
      <w:r w:rsidRPr="005B1353">
        <w:rPr>
          <w:rFonts w:eastAsia="Calibri"/>
          <w:sz w:val="24"/>
          <w:szCs w:val="24"/>
          <w:lang w:eastAsia="zh-CN"/>
        </w:rPr>
        <w:t>». Напротив, в одном из сообщений заявитель пишет: «</w:t>
      </w:r>
      <w:r w:rsidRPr="005B1353">
        <w:rPr>
          <w:rFonts w:eastAsia="Calibri"/>
          <w:i/>
          <w:iCs/>
          <w:sz w:val="24"/>
          <w:szCs w:val="24"/>
          <w:lang w:eastAsia="zh-CN"/>
        </w:rPr>
        <w:t>Вы снова с Н</w:t>
      </w:r>
      <w:r w:rsidR="00672266">
        <w:rPr>
          <w:rFonts w:eastAsia="Calibri"/>
          <w:i/>
          <w:iCs/>
          <w:sz w:val="24"/>
          <w:szCs w:val="24"/>
          <w:lang w:eastAsia="zh-CN"/>
        </w:rPr>
        <w:t>.</w:t>
      </w:r>
      <w:r w:rsidRPr="005B1353">
        <w:rPr>
          <w:rFonts w:eastAsia="Calibri"/>
          <w:i/>
          <w:iCs/>
          <w:sz w:val="24"/>
          <w:szCs w:val="24"/>
          <w:lang w:eastAsia="zh-CN"/>
        </w:rPr>
        <w:t>? А то-то я смотрю О</w:t>
      </w:r>
      <w:r w:rsidR="00672266">
        <w:rPr>
          <w:rFonts w:eastAsia="Calibri"/>
          <w:i/>
          <w:iCs/>
          <w:sz w:val="24"/>
          <w:szCs w:val="24"/>
          <w:lang w:eastAsia="zh-CN"/>
        </w:rPr>
        <w:t>.</w:t>
      </w:r>
      <w:r w:rsidRPr="005B1353">
        <w:rPr>
          <w:rFonts w:eastAsia="Calibri"/>
          <w:i/>
          <w:iCs/>
          <w:sz w:val="24"/>
          <w:szCs w:val="24"/>
          <w:lang w:eastAsia="zh-CN"/>
        </w:rPr>
        <w:t xml:space="preserve"> грустная ходит», </w:t>
      </w:r>
      <w:r w:rsidRPr="005B1353">
        <w:rPr>
          <w:rFonts w:eastAsia="Calibri"/>
          <w:sz w:val="24"/>
          <w:szCs w:val="24"/>
          <w:lang w:eastAsia="zh-CN"/>
        </w:rPr>
        <w:t>на что адвокат отвечает: «</w:t>
      </w:r>
      <w:r w:rsidRPr="005B1353">
        <w:rPr>
          <w:rFonts w:eastAsia="Calibri"/>
          <w:i/>
          <w:iCs/>
          <w:sz w:val="24"/>
          <w:szCs w:val="24"/>
          <w:lang w:eastAsia="zh-CN"/>
        </w:rPr>
        <w:t>Ну есть и есть. Не будет, значит другой заказ будет. Это работа. Я постараюсь выиграть. Это нормально, мне кажется».</w:t>
      </w:r>
    </w:p>
    <w:p w14:paraId="40FBF227" w14:textId="6D7FC850" w:rsidR="005B1353" w:rsidRPr="005B1353" w:rsidRDefault="005B1353" w:rsidP="00D23965">
      <w:pPr>
        <w:suppressAutoHyphens/>
        <w:ind w:firstLine="708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А</w:t>
      </w:r>
      <w:r w:rsidRPr="005B1353">
        <w:rPr>
          <w:rFonts w:eastAsia="Calibri"/>
          <w:sz w:val="24"/>
          <w:szCs w:val="24"/>
          <w:lang w:eastAsia="zh-CN"/>
        </w:rPr>
        <w:t xml:space="preserve">двокат знал, что заявитель является стороной спора, где второй стороной является ООО </w:t>
      </w:r>
      <w:proofErr w:type="gramStart"/>
      <w:r w:rsidRPr="005B1353">
        <w:rPr>
          <w:rFonts w:eastAsia="Calibri"/>
          <w:sz w:val="24"/>
          <w:szCs w:val="24"/>
          <w:lang w:eastAsia="zh-CN"/>
        </w:rPr>
        <w:t>«</w:t>
      </w:r>
      <w:r w:rsidR="00672266">
        <w:rPr>
          <w:rFonts w:eastAsia="Calibri"/>
          <w:sz w:val="24"/>
          <w:szCs w:val="24"/>
          <w:lang w:eastAsia="zh-CN"/>
        </w:rPr>
        <w:t>….</w:t>
      </w:r>
      <w:proofErr w:type="gramEnd"/>
      <w:r w:rsidR="00672266">
        <w:rPr>
          <w:rFonts w:eastAsia="Calibri"/>
          <w:sz w:val="24"/>
          <w:szCs w:val="24"/>
          <w:lang w:eastAsia="zh-CN"/>
        </w:rPr>
        <w:t>.</w:t>
      </w:r>
      <w:r w:rsidRPr="005B1353">
        <w:rPr>
          <w:rFonts w:eastAsia="Calibri"/>
          <w:sz w:val="24"/>
          <w:szCs w:val="24"/>
          <w:lang w:eastAsia="zh-CN"/>
        </w:rPr>
        <w:t xml:space="preserve">». Впоследствии адвокат принял поручение от ООО </w:t>
      </w:r>
      <w:proofErr w:type="gramStart"/>
      <w:r w:rsidRPr="005B1353">
        <w:rPr>
          <w:rFonts w:eastAsia="Calibri"/>
          <w:sz w:val="24"/>
          <w:szCs w:val="24"/>
          <w:lang w:eastAsia="zh-CN"/>
        </w:rPr>
        <w:t>«</w:t>
      </w:r>
      <w:r w:rsidR="00672266">
        <w:rPr>
          <w:rFonts w:eastAsia="Calibri"/>
          <w:sz w:val="24"/>
          <w:szCs w:val="24"/>
          <w:lang w:eastAsia="zh-CN"/>
        </w:rPr>
        <w:t>….</w:t>
      </w:r>
      <w:proofErr w:type="gramEnd"/>
      <w:r w:rsidR="00672266">
        <w:rPr>
          <w:rFonts w:eastAsia="Calibri"/>
          <w:sz w:val="24"/>
          <w:szCs w:val="24"/>
          <w:lang w:eastAsia="zh-CN"/>
        </w:rPr>
        <w:t>.</w:t>
      </w:r>
      <w:r w:rsidRPr="005B1353">
        <w:rPr>
          <w:rFonts w:eastAsia="Calibri"/>
          <w:sz w:val="24"/>
          <w:szCs w:val="24"/>
          <w:lang w:eastAsia="zh-CN"/>
        </w:rPr>
        <w:t xml:space="preserve">» в споре с заявителем, объясняя это тем, что «это работа». </w:t>
      </w:r>
    </w:p>
    <w:p w14:paraId="1C85A719" w14:textId="77777777" w:rsidR="005B1353" w:rsidRPr="005B1353" w:rsidRDefault="005B1353" w:rsidP="005B1353">
      <w:pPr>
        <w:suppressAutoHyphens/>
        <w:ind w:firstLine="708"/>
        <w:jc w:val="both"/>
        <w:rPr>
          <w:rFonts w:eastAsia="Calibri"/>
          <w:sz w:val="24"/>
          <w:szCs w:val="24"/>
          <w:lang w:eastAsia="zh-CN"/>
        </w:rPr>
      </w:pPr>
      <w:r w:rsidRPr="005B1353">
        <w:rPr>
          <w:rFonts w:eastAsia="Calibri"/>
          <w:sz w:val="24"/>
          <w:szCs w:val="24"/>
          <w:lang w:eastAsia="zh-CN"/>
        </w:rPr>
        <w:t xml:space="preserve">О непонимании адвокатом этических основ адвокатской деятельности свидетельствует и приведенный им в свою защиту ошибочный тезис: «нет соглашения, нет и не было оказания юридической помощи». </w:t>
      </w:r>
    </w:p>
    <w:p w14:paraId="4E683742" w14:textId="77777777" w:rsidR="00505FE3" w:rsidRPr="00D23965" w:rsidRDefault="005B1353" w:rsidP="00D23965">
      <w:pPr>
        <w:suppressAutoHyphens/>
        <w:ind w:firstLine="708"/>
        <w:jc w:val="both"/>
        <w:rPr>
          <w:rFonts w:eastAsia="Calibri"/>
          <w:sz w:val="24"/>
          <w:szCs w:val="24"/>
          <w:lang w:eastAsia="zh-CN"/>
        </w:rPr>
      </w:pPr>
      <w:r w:rsidRPr="005B1353">
        <w:rPr>
          <w:rFonts w:eastAsia="Calibri"/>
          <w:sz w:val="24"/>
          <w:szCs w:val="24"/>
          <w:lang w:eastAsia="zh-CN"/>
        </w:rPr>
        <w:t xml:space="preserve">Довод жалобы о том, что в деле против заявителя адвокат использует информацию, полученную от заявителя при оказании ей юридической помощи не основан на совокупности достоверных и допустимых доказательств поэтому </w:t>
      </w:r>
      <w:r w:rsidR="00D23965">
        <w:rPr>
          <w:rFonts w:eastAsia="Calibri"/>
          <w:sz w:val="24"/>
          <w:szCs w:val="24"/>
          <w:lang w:eastAsia="zh-CN"/>
        </w:rPr>
        <w:t>отклоняется Советом</w:t>
      </w:r>
      <w:r w:rsidRPr="005B1353">
        <w:rPr>
          <w:rFonts w:eastAsia="Calibri"/>
          <w:sz w:val="24"/>
          <w:szCs w:val="24"/>
          <w:lang w:eastAsia="zh-CN"/>
        </w:rPr>
        <w:t xml:space="preserve">. Точный объем юридической помощи, оказанной адвокатом доверителю (разъяснение трудового законодательства и иные вопросы) не установлен, что не ставит под сомнение факт оказания юридической помощи заявителю и вывод о нарушении адвокатом </w:t>
      </w:r>
      <w:proofErr w:type="spellStart"/>
      <w:r w:rsidRPr="005B1353">
        <w:rPr>
          <w:rFonts w:eastAsia="Calibri"/>
          <w:sz w:val="24"/>
          <w:szCs w:val="24"/>
          <w:lang w:eastAsia="zh-CN"/>
        </w:rPr>
        <w:t>пп</w:t>
      </w:r>
      <w:proofErr w:type="spellEnd"/>
      <w:r w:rsidRPr="005B1353">
        <w:rPr>
          <w:rFonts w:eastAsia="Calibri"/>
          <w:sz w:val="24"/>
          <w:szCs w:val="24"/>
          <w:lang w:eastAsia="zh-CN"/>
        </w:rPr>
        <w:t xml:space="preserve">. 2 п. 4 ст. 6 ФЗ «Об адвокатской деятельности и адвокатуре в РФ», </w:t>
      </w:r>
      <w:proofErr w:type="spellStart"/>
      <w:r w:rsidRPr="005B1353">
        <w:rPr>
          <w:rFonts w:eastAsia="Calibri"/>
          <w:sz w:val="24"/>
          <w:szCs w:val="24"/>
          <w:lang w:eastAsia="zh-CN"/>
        </w:rPr>
        <w:t>пп</w:t>
      </w:r>
      <w:proofErr w:type="spellEnd"/>
      <w:r w:rsidRPr="005B1353">
        <w:rPr>
          <w:rFonts w:eastAsia="Calibri"/>
          <w:sz w:val="24"/>
          <w:szCs w:val="24"/>
          <w:lang w:eastAsia="zh-CN"/>
        </w:rPr>
        <w:t xml:space="preserve">. 1 п. 1 ст. 9 КПЭА.     </w:t>
      </w:r>
    </w:p>
    <w:p w14:paraId="0F1CBC44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169FCF1" w14:textId="77777777" w:rsidR="00505FE3" w:rsidRPr="00446718" w:rsidRDefault="00505FE3" w:rsidP="00823764">
      <w:pPr>
        <w:jc w:val="both"/>
        <w:rPr>
          <w:sz w:val="24"/>
          <w:szCs w:val="24"/>
          <w:lang w:eastAsia="en-US"/>
        </w:rPr>
      </w:pPr>
    </w:p>
    <w:p w14:paraId="4A198902" w14:textId="77777777"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0A9FB4D" w14:textId="77777777" w:rsidR="00505FE3" w:rsidRPr="00823764" w:rsidRDefault="00505FE3" w:rsidP="00505FE3">
      <w:pPr>
        <w:jc w:val="both"/>
        <w:rPr>
          <w:sz w:val="16"/>
          <w:szCs w:val="16"/>
          <w:lang w:eastAsia="en-US"/>
        </w:rPr>
      </w:pPr>
    </w:p>
    <w:p w14:paraId="241A9031" w14:textId="28AE4673" w:rsidR="00297BCF" w:rsidRPr="005D2397" w:rsidRDefault="00505FE3" w:rsidP="00CC7387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5D2397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5D2397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CC7387" w:rsidRPr="00CC7387">
        <w:rPr>
          <w:sz w:val="24"/>
          <w:szCs w:val="24"/>
        </w:rPr>
        <w:t>пп</w:t>
      </w:r>
      <w:proofErr w:type="spellEnd"/>
      <w:r w:rsidR="00CC7387" w:rsidRPr="00CC7387">
        <w:rPr>
          <w:sz w:val="24"/>
          <w:szCs w:val="24"/>
        </w:rPr>
        <w:t xml:space="preserve">. 2 п. 4 ст. 6 ФЗ «Об адвокатской деятельности и адвокатуре в РФ», </w:t>
      </w:r>
      <w:proofErr w:type="spellStart"/>
      <w:r w:rsidR="00CC7387" w:rsidRPr="00CC7387">
        <w:rPr>
          <w:sz w:val="24"/>
          <w:szCs w:val="24"/>
        </w:rPr>
        <w:t>пп</w:t>
      </w:r>
      <w:proofErr w:type="spellEnd"/>
      <w:r w:rsidR="00CC7387" w:rsidRPr="00CC7387">
        <w:rPr>
          <w:sz w:val="24"/>
          <w:szCs w:val="24"/>
        </w:rPr>
        <w:t>. 1 п. 1 ст. 9 КПЭА и ненадлежащем исполнении своих обязанностей перед доверителем Д</w:t>
      </w:r>
      <w:r w:rsidR="00672266">
        <w:rPr>
          <w:sz w:val="24"/>
          <w:szCs w:val="24"/>
        </w:rPr>
        <w:t>.</w:t>
      </w:r>
      <w:r w:rsidR="00CC7387" w:rsidRPr="00CC7387">
        <w:rPr>
          <w:sz w:val="24"/>
          <w:szCs w:val="24"/>
        </w:rPr>
        <w:t>Т.В., выразившегося в том, что адвокат оказывал юридическую помощь Д</w:t>
      </w:r>
      <w:r w:rsidR="00672266">
        <w:rPr>
          <w:sz w:val="24"/>
          <w:szCs w:val="24"/>
        </w:rPr>
        <w:t>.</w:t>
      </w:r>
      <w:r w:rsidR="00CC7387" w:rsidRPr="00CC7387">
        <w:rPr>
          <w:sz w:val="24"/>
          <w:szCs w:val="24"/>
        </w:rPr>
        <w:t>Т.В., а впоследствии стал представлять в суде интересы противоположной стороны (ООО «</w:t>
      </w:r>
      <w:r w:rsidR="00672266">
        <w:rPr>
          <w:sz w:val="24"/>
          <w:szCs w:val="24"/>
        </w:rPr>
        <w:t>…..</w:t>
      </w:r>
      <w:r w:rsidR="00CC7387" w:rsidRPr="00CC7387">
        <w:rPr>
          <w:sz w:val="24"/>
          <w:szCs w:val="24"/>
        </w:rPr>
        <w:t>») по гражданско-правовому спору</w:t>
      </w:r>
      <w:r w:rsidRPr="005D2397">
        <w:rPr>
          <w:sz w:val="24"/>
          <w:szCs w:val="24"/>
          <w:lang w:eastAsia="en-US"/>
        </w:rPr>
        <w:t>.</w:t>
      </w:r>
    </w:p>
    <w:p w14:paraId="2A1A6BC3" w14:textId="35F1CCD4" w:rsidR="00043074" w:rsidRPr="005D2397" w:rsidRDefault="00505FE3" w:rsidP="005D2397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5D2397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447780">
        <w:rPr>
          <w:sz w:val="24"/>
          <w:szCs w:val="24"/>
        </w:rPr>
        <w:t>замечания</w:t>
      </w:r>
      <w:r w:rsidRPr="005D2397">
        <w:rPr>
          <w:sz w:val="24"/>
          <w:szCs w:val="24"/>
        </w:rPr>
        <w:t xml:space="preserve"> в отношении адвоката </w:t>
      </w:r>
      <w:r w:rsidR="00672266">
        <w:rPr>
          <w:sz w:val="24"/>
          <w:szCs w:val="24"/>
        </w:rPr>
        <w:t>Е.А.Н.</w:t>
      </w:r>
      <w:r w:rsidR="00CC7387" w:rsidRPr="007C1B7F">
        <w:rPr>
          <w:sz w:val="24"/>
          <w:szCs w:val="24"/>
        </w:rPr>
        <w:t>, имеющего регистрационный номер</w:t>
      </w:r>
      <w:proofErr w:type="gramStart"/>
      <w:r w:rsidR="00CC7387" w:rsidRPr="007C1B7F">
        <w:rPr>
          <w:sz w:val="24"/>
          <w:szCs w:val="24"/>
        </w:rPr>
        <w:t xml:space="preserve"> </w:t>
      </w:r>
      <w:r w:rsidR="00672266">
        <w:rPr>
          <w:sz w:val="24"/>
          <w:szCs w:val="24"/>
        </w:rPr>
        <w:t>….</w:t>
      </w:r>
      <w:proofErr w:type="gramEnd"/>
      <w:r w:rsidR="00672266">
        <w:rPr>
          <w:sz w:val="24"/>
          <w:szCs w:val="24"/>
        </w:rPr>
        <w:t>.</w:t>
      </w:r>
      <w:r w:rsidR="00CC7387" w:rsidRPr="007C1B7F">
        <w:rPr>
          <w:sz w:val="24"/>
          <w:szCs w:val="24"/>
        </w:rPr>
        <w:t xml:space="preserve"> в реестре адвокатов Московской области</w:t>
      </w:r>
      <w:r w:rsidRPr="005D2397">
        <w:rPr>
          <w:sz w:val="24"/>
          <w:szCs w:val="24"/>
        </w:rPr>
        <w:t>.</w:t>
      </w:r>
    </w:p>
    <w:p w14:paraId="1B65A292" w14:textId="77777777" w:rsidR="00043074" w:rsidRDefault="00043074" w:rsidP="00823764">
      <w:pPr>
        <w:jc w:val="both"/>
        <w:rPr>
          <w:sz w:val="24"/>
          <w:szCs w:val="24"/>
          <w:lang w:eastAsia="en-US"/>
        </w:rPr>
      </w:pPr>
    </w:p>
    <w:p w14:paraId="012B79D9" w14:textId="7637FF97" w:rsidR="00741638" w:rsidRPr="00FA6F49" w:rsidRDefault="00BE6873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7693" w14:textId="77777777" w:rsidR="005E4211" w:rsidRDefault="005E4211" w:rsidP="00C01A07">
      <w:r>
        <w:separator/>
      </w:r>
    </w:p>
  </w:endnote>
  <w:endnote w:type="continuationSeparator" w:id="0">
    <w:p w14:paraId="419AA588" w14:textId="77777777" w:rsidR="005E4211" w:rsidRDefault="005E421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C428" w14:textId="77777777" w:rsidR="005E4211" w:rsidRDefault="005E4211" w:rsidP="00C01A07">
      <w:r>
        <w:separator/>
      </w:r>
    </w:p>
  </w:footnote>
  <w:footnote w:type="continuationSeparator" w:id="0">
    <w:p w14:paraId="6BE41BA0" w14:textId="77777777" w:rsidR="005E4211" w:rsidRDefault="005E421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2F9A0DE0" w14:textId="77777777" w:rsidR="005E4211" w:rsidRDefault="00222D2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13293C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13C6"/>
    <w:multiLevelType w:val="hybridMultilevel"/>
    <w:tmpl w:val="C2F2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715A2"/>
    <w:multiLevelType w:val="hybridMultilevel"/>
    <w:tmpl w:val="DB305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374894">
    <w:abstractNumId w:val="6"/>
  </w:num>
  <w:num w:numId="2" w16cid:durableId="929238213">
    <w:abstractNumId w:val="21"/>
  </w:num>
  <w:num w:numId="3" w16cid:durableId="565456700">
    <w:abstractNumId w:val="22"/>
  </w:num>
  <w:num w:numId="4" w16cid:durableId="43412607">
    <w:abstractNumId w:val="9"/>
  </w:num>
  <w:num w:numId="5" w16cid:durableId="798953928">
    <w:abstractNumId w:val="16"/>
  </w:num>
  <w:num w:numId="6" w16cid:durableId="1431505383">
    <w:abstractNumId w:val="8"/>
  </w:num>
  <w:num w:numId="7" w16cid:durableId="633943768">
    <w:abstractNumId w:val="12"/>
  </w:num>
  <w:num w:numId="8" w16cid:durableId="2017070615">
    <w:abstractNumId w:val="25"/>
  </w:num>
  <w:num w:numId="9" w16cid:durableId="446126408">
    <w:abstractNumId w:val="23"/>
  </w:num>
  <w:num w:numId="10" w16cid:durableId="1894802567">
    <w:abstractNumId w:val="24"/>
  </w:num>
  <w:num w:numId="11" w16cid:durableId="2027946254">
    <w:abstractNumId w:val="18"/>
  </w:num>
  <w:num w:numId="12" w16cid:durableId="1581862748">
    <w:abstractNumId w:val="26"/>
  </w:num>
  <w:num w:numId="13" w16cid:durableId="784616787">
    <w:abstractNumId w:val="2"/>
  </w:num>
  <w:num w:numId="14" w16cid:durableId="1146707777">
    <w:abstractNumId w:val="14"/>
  </w:num>
  <w:num w:numId="15" w16cid:durableId="778183991">
    <w:abstractNumId w:val="19"/>
  </w:num>
  <w:num w:numId="16" w16cid:durableId="605507598">
    <w:abstractNumId w:val="7"/>
  </w:num>
  <w:num w:numId="17" w16cid:durableId="1882327817">
    <w:abstractNumId w:val="20"/>
  </w:num>
  <w:num w:numId="18" w16cid:durableId="1278443230">
    <w:abstractNumId w:val="4"/>
  </w:num>
  <w:num w:numId="19" w16cid:durableId="956788349">
    <w:abstractNumId w:val="17"/>
  </w:num>
  <w:num w:numId="20" w16cid:durableId="1849366740">
    <w:abstractNumId w:val="1"/>
  </w:num>
  <w:num w:numId="21" w16cid:durableId="868563903">
    <w:abstractNumId w:val="3"/>
  </w:num>
  <w:num w:numId="22" w16cid:durableId="1371761752">
    <w:abstractNumId w:val="15"/>
  </w:num>
  <w:num w:numId="23" w16cid:durableId="58133255">
    <w:abstractNumId w:val="5"/>
  </w:num>
  <w:num w:numId="24" w16cid:durableId="447966392">
    <w:abstractNumId w:val="10"/>
  </w:num>
  <w:num w:numId="25" w16cid:durableId="500632388">
    <w:abstractNumId w:val="13"/>
  </w:num>
  <w:num w:numId="26" w16cid:durableId="1425490394">
    <w:abstractNumId w:val="0"/>
  </w:num>
  <w:num w:numId="27" w16cid:durableId="113733657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35E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0270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6D3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00E9"/>
    <w:rsid w:val="00201902"/>
    <w:rsid w:val="0020436A"/>
    <w:rsid w:val="002044C3"/>
    <w:rsid w:val="00207F99"/>
    <w:rsid w:val="002114DA"/>
    <w:rsid w:val="00213CCB"/>
    <w:rsid w:val="002158A6"/>
    <w:rsid w:val="00222A68"/>
    <w:rsid w:val="00222D22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4778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1353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397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2266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16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1B7F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6049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164"/>
    <w:rsid w:val="008175CF"/>
    <w:rsid w:val="00823764"/>
    <w:rsid w:val="0082489B"/>
    <w:rsid w:val="00824B1C"/>
    <w:rsid w:val="00832545"/>
    <w:rsid w:val="00834921"/>
    <w:rsid w:val="00834CA3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051C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6BA7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03C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070A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C7387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C7C"/>
    <w:rsid w:val="00CF1F37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231"/>
    <w:rsid w:val="00D11A8E"/>
    <w:rsid w:val="00D13CDB"/>
    <w:rsid w:val="00D13F40"/>
    <w:rsid w:val="00D144E7"/>
    <w:rsid w:val="00D14F3B"/>
    <w:rsid w:val="00D20B5F"/>
    <w:rsid w:val="00D23965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2B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5E52"/>
  <w15:docId w15:val="{06DD7836-28FF-48F2-8A55-B51EEB4B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EE2B6-DB54-4792-A001-B8ECAC61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993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2025-03-31T09:58:00Z</cp:lastPrinted>
  <dcterms:created xsi:type="dcterms:W3CDTF">2025-06-30T11:21:00Z</dcterms:created>
  <dcterms:modified xsi:type="dcterms:W3CDTF">2025-08-15T06:44:00Z</dcterms:modified>
</cp:coreProperties>
</file>