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73BFFFC8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09716A">
        <w:rPr>
          <w:b/>
          <w:caps/>
          <w:sz w:val="24"/>
          <w:szCs w:val="24"/>
        </w:rPr>
        <w:t>10</w:t>
      </w:r>
      <w:r w:rsidR="0027535E">
        <w:rPr>
          <w:b/>
          <w:caps/>
          <w:sz w:val="24"/>
          <w:szCs w:val="24"/>
        </w:rPr>
        <w:t>/25-</w:t>
      </w:r>
      <w:r w:rsidR="001C61A4">
        <w:rPr>
          <w:b/>
          <w:caps/>
          <w:sz w:val="24"/>
          <w:szCs w:val="24"/>
        </w:rPr>
        <w:t>0</w:t>
      </w:r>
      <w:r w:rsidR="005E4D42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9716A">
        <w:rPr>
          <w:b/>
          <w:sz w:val="24"/>
          <w:szCs w:val="24"/>
        </w:rPr>
        <w:t>20 августа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5BB497F0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B092D">
        <w:rPr>
          <w:b/>
          <w:sz w:val="24"/>
          <w:szCs w:val="24"/>
        </w:rPr>
        <w:t>36</w:t>
      </w:r>
      <w:r w:rsidR="0009716A">
        <w:rPr>
          <w:b/>
          <w:sz w:val="24"/>
          <w:szCs w:val="24"/>
        </w:rPr>
        <w:t>-05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091AD9E9" w:rsidR="008A79AF" w:rsidRPr="00ED7344" w:rsidRDefault="0007358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Х.И.Т.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0633A8F4" w:rsidR="00857859" w:rsidRPr="00E42B00" w:rsidRDefault="0009716A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Гонопольский Р.М., Ильичев П.А.,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62DBFED8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E4D42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B092D">
        <w:rPr>
          <w:sz w:val="24"/>
          <w:szCs w:val="24"/>
        </w:rPr>
        <w:t>36</w:t>
      </w:r>
      <w:r w:rsidR="0009716A">
        <w:rPr>
          <w:sz w:val="24"/>
          <w:szCs w:val="24"/>
        </w:rPr>
        <w:t>-05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6C0C0F45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B092D" w:rsidRPr="000B092D">
        <w:rPr>
          <w:sz w:val="24"/>
          <w:szCs w:val="24"/>
        </w:rPr>
        <w:t>29.04.2025 г. в Адвокатскую палату Московской области через Адвокатску</w:t>
      </w:r>
      <w:r w:rsidR="00073589">
        <w:rPr>
          <w:sz w:val="24"/>
          <w:szCs w:val="24"/>
        </w:rPr>
        <w:t>ю</w:t>
      </w:r>
      <w:r w:rsidR="000B092D" w:rsidRPr="000B092D">
        <w:rPr>
          <w:sz w:val="24"/>
          <w:szCs w:val="24"/>
        </w:rPr>
        <w:t xml:space="preserve"> палату города М</w:t>
      </w:r>
      <w:r w:rsidR="00073589">
        <w:rPr>
          <w:sz w:val="24"/>
          <w:szCs w:val="24"/>
        </w:rPr>
        <w:t>.</w:t>
      </w:r>
      <w:r w:rsidR="000B092D" w:rsidRPr="000B092D">
        <w:rPr>
          <w:sz w:val="24"/>
          <w:szCs w:val="24"/>
        </w:rPr>
        <w:t xml:space="preserve"> поступила жалоба доверителя </w:t>
      </w:r>
      <w:r w:rsidR="00073589">
        <w:rPr>
          <w:sz w:val="24"/>
          <w:szCs w:val="24"/>
        </w:rPr>
        <w:t>К.Р.П.</w:t>
      </w:r>
      <w:r w:rsidR="000B092D" w:rsidRPr="000B092D">
        <w:rPr>
          <w:sz w:val="24"/>
          <w:szCs w:val="24"/>
        </w:rPr>
        <w:t xml:space="preserve"> в отношении адвоката </w:t>
      </w:r>
      <w:r w:rsidR="00073589">
        <w:rPr>
          <w:sz w:val="24"/>
          <w:szCs w:val="24"/>
        </w:rPr>
        <w:t>Х.И.Т.</w:t>
      </w:r>
      <w:r w:rsidR="000B092D" w:rsidRPr="000B092D">
        <w:rPr>
          <w:sz w:val="24"/>
          <w:szCs w:val="24"/>
        </w:rPr>
        <w:t>, имеющего регистрационный номер</w:t>
      </w:r>
      <w:proofErr w:type="gramStart"/>
      <w:r w:rsidR="000B092D" w:rsidRPr="000B092D">
        <w:rPr>
          <w:sz w:val="24"/>
          <w:szCs w:val="24"/>
        </w:rPr>
        <w:t xml:space="preserve"> </w:t>
      </w:r>
      <w:r w:rsidR="00073589">
        <w:rPr>
          <w:sz w:val="24"/>
          <w:szCs w:val="24"/>
        </w:rPr>
        <w:t>….</w:t>
      </w:r>
      <w:proofErr w:type="gramEnd"/>
      <w:r w:rsidR="00073589">
        <w:rPr>
          <w:sz w:val="24"/>
          <w:szCs w:val="24"/>
        </w:rPr>
        <w:t>.</w:t>
      </w:r>
      <w:r w:rsidR="000B092D" w:rsidRPr="000B092D">
        <w:rPr>
          <w:sz w:val="24"/>
          <w:szCs w:val="24"/>
        </w:rPr>
        <w:t xml:space="preserve"> в реестре адвокатов Московской области (статус приостановлен с 16.04.2025), избранная форма адвокатского образования –</w:t>
      </w:r>
      <w:proofErr w:type="gramStart"/>
      <w:r w:rsidR="000B092D" w:rsidRPr="000B092D">
        <w:rPr>
          <w:sz w:val="24"/>
          <w:szCs w:val="24"/>
        </w:rPr>
        <w:t xml:space="preserve"> </w:t>
      </w:r>
      <w:r w:rsidR="00073589">
        <w:rPr>
          <w:sz w:val="24"/>
          <w:szCs w:val="24"/>
        </w:rPr>
        <w:t>….</w:t>
      </w:r>
      <w:proofErr w:type="gramEnd"/>
      <w:r w:rsidR="00073589">
        <w:rPr>
          <w:sz w:val="24"/>
          <w:szCs w:val="24"/>
        </w:rPr>
        <w:t>.</w:t>
      </w:r>
    </w:p>
    <w:p w14:paraId="4B07DBAC" w14:textId="47FA3012" w:rsidR="000B092D" w:rsidRPr="000B092D" w:rsidRDefault="00FE2CF2" w:rsidP="000B09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0B092D" w:rsidRPr="000B092D">
        <w:rPr>
          <w:sz w:val="24"/>
          <w:szCs w:val="24"/>
        </w:rPr>
        <w:t xml:space="preserve">29.06.2023 г. </w:t>
      </w:r>
      <w:r w:rsidR="000B092D">
        <w:rPr>
          <w:sz w:val="24"/>
          <w:szCs w:val="24"/>
        </w:rPr>
        <w:t>с адвокатом</w:t>
      </w:r>
      <w:r w:rsidR="000B092D" w:rsidRPr="000B092D">
        <w:rPr>
          <w:sz w:val="24"/>
          <w:szCs w:val="24"/>
        </w:rPr>
        <w:t xml:space="preserve"> было заключено соглашение на представление интересов заявителя в М</w:t>
      </w:r>
      <w:r w:rsidR="00073589">
        <w:rPr>
          <w:sz w:val="24"/>
          <w:szCs w:val="24"/>
        </w:rPr>
        <w:t>.</w:t>
      </w:r>
      <w:r w:rsidR="000B092D" w:rsidRPr="000B092D">
        <w:rPr>
          <w:sz w:val="24"/>
          <w:szCs w:val="24"/>
        </w:rPr>
        <w:t xml:space="preserve"> районном суде г. М</w:t>
      </w:r>
      <w:r w:rsidR="00073589">
        <w:rPr>
          <w:sz w:val="24"/>
          <w:szCs w:val="24"/>
        </w:rPr>
        <w:t>.</w:t>
      </w:r>
      <w:r w:rsidR="000B092D" w:rsidRPr="000B092D">
        <w:rPr>
          <w:sz w:val="24"/>
          <w:szCs w:val="24"/>
        </w:rPr>
        <w:t xml:space="preserve"> по иску о взыскании неоплаченной страховой суммы. 20.02.2025 г. в удовлетворении исковых требований отказано в полном объёме. </w:t>
      </w:r>
    </w:p>
    <w:p w14:paraId="6AFBD95F" w14:textId="66752A5C" w:rsidR="00E44D3C" w:rsidRPr="00E44D3C" w:rsidRDefault="000B092D" w:rsidP="000B09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0B092D">
        <w:rPr>
          <w:sz w:val="24"/>
          <w:szCs w:val="24"/>
        </w:rPr>
        <w:t>Заявитель сообщает, что в ходе рассмотрения дела 23.12.2024 г. было удовлетворено ходатайство о вызове в суд и допросе эксперта. 20.02.2025 г. адвокат не явился в судебное заседание, не просил суд об отложении судебного заседания, не ходатайствовал о составлении рецензии на заключение эксперта и необходимости назначения повторной или дополнительной экспертизы</w:t>
      </w:r>
      <w:r w:rsidR="00E44D3C" w:rsidRPr="00E44D3C">
        <w:rPr>
          <w:sz w:val="24"/>
          <w:szCs w:val="24"/>
        </w:rPr>
        <w:t>.</w:t>
      </w:r>
    </w:p>
    <w:p w14:paraId="6A7989A1" w14:textId="31A21639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B092D">
        <w:rPr>
          <w:sz w:val="24"/>
          <w:szCs w:val="24"/>
        </w:rPr>
        <w:t>05.05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4225EB2E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B092D">
        <w:rPr>
          <w:sz w:val="24"/>
          <w:szCs w:val="24"/>
        </w:rPr>
        <w:t>15</w:t>
      </w:r>
      <w:r w:rsidR="0009716A">
        <w:rPr>
          <w:sz w:val="24"/>
          <w:szCs w:val="24"/>
        </w:rPr>
        <w:t>.05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09716A">
        <w:rPr>
          <w:sz w:val="24"/>
          <w:szCs w:val="24"/>
        </w:rPr>
        <w:t>1</w:t>
      </w:r>
      <w:r w:rsidR="000B092D">
        <w:rPr>
          <w:sz w:val="24"/>
          <w:szCs w:val="24"/>
        </w:rPr>
        <w:t>715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B092D">
        <w:rPr>
          <w:sz w:val="24"/>
          <w:szCs w:val="24"/>
        </w:rPr>
        <w:t>ответ на который не представлен</w:t>
      </w:r>
      <w:r w:rsidR="008F297E">
        <w:rPr>
          <w:sz w:val="24"/>
          <w:szCs w:val="24"/>
        </w:rPr>
        <w:t>.</w:t>
      </w:r>
    </w:p>
    <w:p w14:paraId="08EB86E0" w14:textId="237E739F" w:rsidR="00CB7F60" w:rsidRDefault="000C4C40" w:rsidP="00256A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00832">
        <w:rPr>
          <w:sz w:val="24"/>
          <w:szCs w:val="24"/>
        </w:rPr>
        <w:t>2</w:t>
      </w:r>
      <w:r w:rsidR="000B092D">
        <w:rPr>
          <w:sz w:val="24"/>
          <w:szCs w:val="24"/>
        </w:rPr>
        <w:t>9</w:t>
      </w:r>
      <w:r w:rsidR="00500832">
        <w:rPr>
          <w:sz w:val="24"/>
          <w:szCs w:val="24"/>
        </w:rPr>
        <w:t>.05</w:t>
      </w:r>
      <w:r w:rsidR="00CB7F60">
        <w:rPr>
          <w:sz w:val="24"/>
          <w:szCs w:val="24"/>
        </w:rPr>
        <w:t>.2025г. рассмотрение дисциплинарного производства Квалификационной комиссией было отложено.</w:t>
      </w:r>
    </w:p>
    <w:p w14:paraId="04ECE95D" w14:textId="7905EC0E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500832">
        <w:rPr>
          <w:sz w:val="24"/>
          <w:szCs w:val="24"/>
        </w:rPr>
        <w:t>19.06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1F0F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451E3B">
        <w:rPr>
          <w:sz w:val="24"/>
          <w:szCs w:val="24"/>
        </w:rPr>
        <w:t>не явил</w:t>
      </w:r>
      <w:r w:rsidR="004679F2">
        <w:rPr>
          <w:sz w:val="24"/>
          <w:szCs w:val="24"/>
        </w:rPr>
        <w:t>ся</w:t>
      </w:r>
      <w:r w:rsidR="00451E3B">
        <w:rPr>
          <w:sz w:val="24"/>
          <w:szCs w:val="24"/>
        </w:rPr>
        <w:t>, уведомлен</w:t>
      </w:r>
      <w:r w:rsidR="005034A9">
        <w:rPr>
          <w:sz w:val="24"/>
          <w:szCs w:val="24"/>
        </w:rPr>
        <w:t>.</w:t>
      </w:r>
      <w:r w:rsidR="004679F2">
        <w:rPr>
          <w:sz w:val="24"/>
          <w:szCs w:val="24"/>
        </w:rPr>
        <w:t xml:space="preserve"> </w:t>
      </w:r>
    </w:p>
    <w:p w14:paraId="0FC1542E" w14:textId="5608B2E6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500832">
        <w:rPr>
          <w:sz w:val="24"/>
          <w:szCs w:val="24"/>
        </w:rPr>
        <w:t>19.06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 в заседани</w:t>
      </w:r>
      <w:r w:rsidR="00474250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AF2496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14:paraId="7C6A9D27" w14:textId="644D8B82" w:rsidR="0055195B" w:rsidRPr="00AF2496" w:rsidRDefault="00500832" w:rsidP="000B09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19.06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0B092D" w:rsidRPr="000B092D">
        <w:rPr>
          <w:sz w:val="24"/>
          <w:szCs w:val="24"/>
        </w:rPr>
        <w:t xml:space="preserve">о наличии в действиях (бездействии) адвоката </w:t>
      </w:r>
      <w:r w:rsidR="00073589">
        <w:rPr>
          <w:sz w:val="24"/>
          <w:szCs w:val="24"/>
        </w:rPr>
        <w:t>Х.И.Т.</w:t>
      </w:r>
      <w:r w:rsidR="000B092D" w:rsidRPr="000B092D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ст. 7 ФЗ «Об адвокатской деятельности и адвокатуре в РФ»,  п. 1 ст. 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073589">
        <w:rPr>
          <w:sz w:val="24"/>
          <w:szCs w:val="24"/>
        </w:rPr>
        <w:t>.</w:t>
      </w:r>
      <w:r w:rsidR="000B092D" w:rsidRPr="000B092D">
        <w:rPr>
          <w:sz w:val="24"/>
          <w:szCs w:val="24"/>
        </w:rPr>
        <w:t>Р.П., которые выразились в том, что адвокат</w:t>
      </w:r>
      <w:r w:rsidR="000B092D">
        <w:rPr>
          <w:sz w:val="24"/>
          <w:szCs w:val="24"/>
        </w:rPr>
        <w:t xml:space="preserve"> </w:t>
      </w:r>
      <w:r w:rsidR="000B092D" w:rsidRPr="000B092D">
        <w:rPr>
          <w:sz w:val="24"/>
          <w:szCs w:val="24"/>
        </w:rPr>
        <w:t>ненадлежащим образом исполнил принятое поручение по соглашению с доверителем, не явившись в судебное заседание М</w:t>
      </w:r>
      <w:r w:rsidR="00073589">
        <w:rPr>
          <w:sz w:val="24"/>
          <w:szCs w:val="24"/>
        </w:rPr>
        <w:t>.</w:t>
      </w:r>
      <w:r w:rsidR="000B092D" w:rsidRPr="000B092D">
        <w:rPr>
          <w:sz w:val="24"/>
          <w:szCs w:val="24"/>
        </w:rPr>
        <w:t xml:space="preserve"> районного суда г. М</w:t>
      </w:r>
      <w:r w:rsidR="00073589">
        <w:rPr>
          <w:sz w:val="24"/>
          <w:szCs w:val="24"/>
        </w:rPr>
        <w:t>.</w:t>
      </w:r>
      <w:r w:rsidR="000B092D" w:rsidRPr="000B092D">
        <w:rPr>
          <w:sz w:val="24"/>
          <w:szCs w:val="24"/>
        </w:rPr>
        <w:t xml:space="preserve"> 20.02.2025 г., на котором было вынесено решение суда об отказе в удовлетворении исковых требований заявителя</w:t>
      </w:r>
      <w:r w:rsidR="007E56CB" w:rsidRPr="00AF2496">
        <w:rPr>
          <w:sz w:val="24"/>
          <w:szCs w:val="24"/>
        </w:rPr>
        <w:t>.</w:t>
      </w:r>
      <w:bookmarkEnd w:id="2"/>
    </w:p>
    <w:p w14:paraId="4041E668" w14:textId="77777777" w:rsidR="00B1597A" w:rsidRDefault="00B1597A" w:rsidP="00B1597A">
      <w:pPr>
        <w:pStyle w:val="aa"/>
        <w:jc w:val="both"/>
        <w:rPr>
          <w:szCs w:val="24"/>
          <w:lang w:eastAsia="en-US"/>
        </w:rPr>
      </w:pPr>
    </w:p>
    <w:p w14:paraId="200B64FC" w14:textId="6DE7A127" w:rsidR="000B0788" w:rsidRDefault="004679F2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500832">
        <w:rPr>
          <w:szCs w:val="24"/>
          <w:lang w:eastAsia="en-US"/>
        </w:rPr>
        <w:t>О</w:t>
      </w:r>
      <w:r>
        <w:rPr>
          <w:szCs w:val="24"/>
          <w:lang w:eastAsia="en-US"/>
        </w:rPr>
        <w:t>т</w:t>
      </w:r>
      <w:r w:rsidR="00B1597A">
        <w:rPr>
          <w:szCs w:val="24"/>
          <w:lang w:eastAsia="en-US"/>
        </w:rPr>
        <w:t xml:space="preserve"> адвоката</w:t>
      </w:r>
      <w:r>
        <w:rPr>
          <w:szCs w:val="24"/>
          <w:lang w:eastAsia="en-US"/>
        </w:rPr>
        <w:t xml:space="preserve"> </w:t>
      </w:r>
      <w:r w:rsidR="00500832">
        <w:rPr>
          <w:szCs w:val="24"/>
          <w:lang w:eastAsia="en-US"/>
        </w:rPr>
        <w:t>несогласие</w:t>
      </w:r>
      <w:r w:rsidR="00B1597A">
        <w:rPr>
          <w:szCs w:val="24"/>
          <w:lang w:eastAsia="en-US"/>
        </w:rPr>
        <w:t xml:space="preserve"> с заключением Квалификационной комиссии</w:t>
      </w:r>
      <w:r w:rsidR="00500832">
        <w:rPr>
          <w:szCs w:val="24"/>
          <w:lang w:eastAsia="en-US"/>
        </w:rPr>
        <w:t xml:space="preserve"> не поступило</w:t>
      </w:r>
      <w:r w:rsidR="00B1597A">
        <w:rPr>
          <w:szCs w:val="24"/>
          <w:lang w:eastAsia="en-US"/>
        </w:rPr>
        <w:t xml:space="preserve">. </w:t>
      </w: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2D0FB970" w14:textId="5C81B15F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4679F2">
        <w:rPr>
          <w:sz w:val="24"/>
          <w:szCs w:val="24"/>
          <w:lang w:eastAsia="en-US"/>
        </w:rPr>
        <w:t xml:space="preserve">не явился, уведомлен. </w:t>
      </w:r>
    </w:p>
    <w:p w14:paraId="4F49CB8A" w14:textId="6AFB9443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136E9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>.</w:t>
      </w:r>
    </w:p>
    <w:p w14:paraId="5D123C68" w14:textId="77777777" w:rsidR="009E2982" w:rsidRDefault="009E2982" w:rsidP="00A5795F">
      <w:pPr>
        <w:jc w:val="both"/>
        <w:rPr>
          <w:sz w:val="24"/>
          <w:szCs w:val="24"/>
          <w:lang w:eastAsia="en-US"/>
        </w:rPr>
      </w:pPr>
    </w:p>
    <w:p w14:paraId="1FA4425E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FDF60C6" w14:textId="71E33684" w:rsidR="00D43689" w:rsidRPr="00D43689" w:rsidRDefault="00D43689" w:rsidP="00D4368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D43689">
        <w:rPr>
          <w:sz w:val="24"/>
          <w:szCs w:val="24"/>
          <w:lang w:eastAsia="en-US"/>
        </w:rPr>
        <w:t>адвокат Х</w:t>
      </w:r>
      <w:r w:rsidR="00073589">
        <w:rPr>
          <w:sz w:val="24"/>
          <w:szCs w:val="24"/>
          <w:lang w:eastAsia="en-US"/>
        </w:rPr>
        <w:t>.</w:t>
      </w:r>
      <w:r w:rsidRPr="00D43689">
        <w:rPr>
          <w:sz w:val="24"/>
          <w:szCs w:val="24"/>
          <w:lang w:eastAsia="en-US"/>
        </w:rPr>
        <w:t>И.Т. на основании соглашения представлял интересы заявителя по гражданско-правовому спору о выплате страхового возмещения в М</w:t>
      </w:r>
      <w:r w:rsidR="00073589">
        <w:rPr>
          <w:sz w:val="24"/>
          <w:szCs w:val="24"/>
          <w:lang w:eastAsia="en-US"/>
        </w:rPr>
        <w:t>.</w:t>
      </w:r>
      <w:r w:rsidRPr="00D43689">
        <w:rPr>
          <w:sz w:val="24"/>
          <w:szCs w:val="24"/>
          <w:lang w:eastAsia="en-US"/>
        </w:rPr>
        <w:t xml:space="preserve"> районном суде г. М</w:t>
      </w:r>
      <w:r w:rsidR="00073589">
        <w:rPr>
          <w:sz w:val="24"/>
          <w:szCs w:val="24"/>
          <w:lang w:eastAsia="en-US"/>
        </w:rPr>
        <w:t>.</w:t>
      </w:r>
      <w:r w:rsidRPr="00D43689">
        <w:rPr>
          <w:sz w:val="24"/>
          <w:szCs w:val="24"/>
          <w:lang w:eastAsia="en-US"/>
        </w:rPr>
        <w:t>, по которому заявитель являлся истцом. Производство по делу приостанавливалось в связи с назначением строительно-технической экспертизы, в судебное заседание 20.02.2025 г. после возобновления производства по делу адвокат не явился. Решением М</w:t>
      </w:r>
      <w:r w:rsidR="00073589">
        <w:rPr>
          <w:sz w:val="24"/>
          <w:szCs w:val="24"/>
          <w:lang w:eastAsia="en-US"/>
        </w:rPr>
        <w:t>.</w:t>
      </w:r>
      <w:r w:rsidRPr="00D43689">
        <w:rPr>
          <w:sz w:val="24"/>
          <w:szCs w:val="24"/>
          <w:lang w:eastAsia="en-US"/>
        </w:rPr>
        <w:t xml:space="preserve"> районного суда г. М</w:t>
      </w:r>
      <w:r w:rsidR="00073589">
        <w:rPr>
          <w:sz w:val="24"/>
          <w:szCs w:val="24"/>
          <w:lang w:eastAsia="en-US"/>
        </w:rPr>
        <w:t>.</w:t>
      </w:r>
      <w:r w:rsidRPr="00D43689">
        <w:rPr>
          <w:sz w:val="24"/>
          <w:szCs w:val="24"/>
          <w:lang w:eastAsia="en-US"/>
        </w:rPr>
        <w:t xml:space="preserve"> от 20.02.2025 г. в удовлетворении исковых требований доверителя к страховой компании было отказано в полном объеме.</w:t>
      </w:r>
    </w:p>
    <w:p w14:paraId="2A0604D6" w14:textId="721B6F71" w:rsidR="00D43689" w:rsidRPr="00D43689" w:rsidRDefault="00D43689" w:rsidP="00D43689">
      <w:pPr>
        <w:jc w:val="both"/>
        <w:rPr>
          <w:sz w:val="24"/>
          <w:szCs w:val="24"/>
          <w:lang w:eastAsia="en-US"/>
        </w:rPr>
      </w:pPr>
      <w:r w:rsidRPr="00D43689">
        <w:rPr>
          <w:sz w:val="24"/>
          <w:szCs w:val="24"/>
          <w:lang w:eastAsia="en-US"/>
        </w:rPr>
        <w:t xml:space="preserve">           Адвокатом не представлено доказательств надлежащего оказания правовой помощи, опровергающих довод о неявке адвоката в ключевое судебное заседание по спору с участием доверителя от 20.02.2025 г.</w:t>
      </w:r>
      <w:r w:rsidR="00F91729">
        <w:rPr>
          <w:sz w:val="24"/>
          <w:szCs w:val="24"/>
          <w:lang w:eastAsia="en-US"/>
        </w:rPr>
        <w:t>,</w:t>
      </w:r>
      <w:r w:rsidRPr="00D43689">
        <w:rPr>
          <w:sz w:val="24"/>
          <w:szCs w:val="24"/>
          <w:lang w:eastAsia="en-US"/>
        </w:rPr>
        <w:t xml:space="preserve"> и то обстоятельство, что он не обращался в суд с мотивированным ходатайством об отложении судебного заседания.</w:t>
      </w:r>
    </w:p>
    <w:p w14:paraId="43F45D55" w14:textId="5B99C5B0" w:rsidR="00D43689" w:rsidRPr="00D43689" w:rsidRDefault="00D43689" w:rsidP="00D4368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</w:t>
      </w:r>
      <w:r w:rsidRPr="00D43689">
        <w:rPr>
          <w:sz w:val="24"/>
          <w:szCs w:val="24"/>
          <w:lang w:eastAsia="en-US"/>
        </w:rPr>
        <w:t>ри отсутствии сведений от адвоката о надлежащем исполнении поручения доверителя в отношении доводов жалобы не может быть применена презумпция добросовестности адвоката</w:t>
      </w:r>
      <w:r>
        <w:rPr>
          <w:sz w:val="24"/>
          <w:szCs w:val="24"/>
          <w:lang w:eastAsia="en-US"/>
        </w:rPr>
        <w:t xml:space="preserve"> (</w:t>
      </w:r>
      <w:proofErr w:type="spellStart"/>
      <w:r>
        <w:rPr>
          <w:sz w:val="24"/>
          <w:szCs w:val="24"/>
          <w:lang w:eastAsia="en-US"/>
        </w:rPr>
        <w:t>пп</w:t>
      </w:r>
      <w:proofErr w:type="spellEnd"/>
      <w:r>
        <w:rPr>
          <w:sz w:val="24"/>
          <w:szCs w:val="24"/>
          <w:lang w:eastAsia="en-US"/>
        </w:rPr>
        <w:t>. 1 п. 1 ст. 7 ФЗ «Об адвокатской деятельности и адвокатуре в РФ», п. 1 ст.</w:t>
      </w:r>
      <w:r w:rsidRPr="00D43689">
        <w:rPr>
          <w:sz w:val="24"/>
          <w:szCs w:val="24"/>
          <w:lang w:eastAsia="en-US"/>
        </w:rPr>
        <w:t xml:space="preserve"> 8 Кодекса профессиональной этики адвоката</w:t>
      </w:r>
      <w:r>
        <w:rPr>
          <w:sz w:val="24"/>
          <w:szCs w:val="24"/>
          <w:lang w:eastAsia="en-US"/>
        </w:rPr>
        <w:t>)</w:t>
      </w:r>
      <w:r w:rsidRPr="00D43689">
        <w:rPr>
          <w:sz w:val="24"/>
          <w:szCs w:val="24"/>
          <w:lang w:eastAsia="en-US"/>
        </w:rPr>
        <w:t>, поскольку иное возлагало бы на комиссию обязанность самостоятельного собирания доказательств для опровержения доводов жалобы, что прямо противоречит Федеральному закону «Об адвокатской деятельности и адвокатуре в РФ».</w:t>
      </w:r>
    </w:p>
    <w:p w14:paraId="10AD6CAF" w14:textId="3B2799BB" w:rsidR="00D43689" w:rsidRPr="00D43689" w:rsidRDefault="00D43689" w:rsidP="00D43689">
      <w:pPr>
        <w:ind w:firstLine="708"/>
        <w:jc w:val="both"/>
        <w:rPr>
          <w:sz w:val="24"/>
          <w:szCs w:val="24"/>
          <w:lang w:eastAsia="en-US"/>
        </w:rPr>
      </w:pPr>
      <w:r w:rsidRPr="00D43689">
        <w:rPr>
          <w:sz w:val="24"/>
          <w:szCs w:val="24"/>
          <w:lang w:eastAsia="en-US"/>
        </w:rPr>
        <w:t xml:space="preserve"> Информация о неявке адвоката подтверждается электронной карточкой дела на официальном суда и текстом решения М</w:t>
      </w:r>
      <w:r w:rsidR="00073589">
        <w:rPr>
          <w:sz w:val="24"/>
          <w:szCs w:val="24"/>
          <w:lang w:eastAsia="en-US"/>
        </w:rPr>
        <w:t>.</w:t>
      </w:r>
      <w:r w:rsidRPr="00D43689">
        <w:rPr>
          <w:sz w:val="24"/>
          <w:szCs w:val="24"/>
          <w:lang w:eastAsia="en-US"/>
        </w:rPr>
        <w:t xml:space="preserve"> районного суда г. М</w:t>
      </w:r>
      <w:r w:rsidR="00073589">
        <w:rPr>
          <w:sz w:val="24"/>
          <w:szCs w:val="24"/>
          <w:lang w:eastAsia="en-US"/>
        </w:rPr>
        <w:t>.</w:t>
      </w:r>
      <w:r w:rsidRPr="00D43689">
        <w:rPr>
          <w:sz w:val="24"/>
          <w:szCs w:val="24"/>
          <w:lang w:eastAsia="en-US"/>
        </w:rPr>
        <w:t xml:space="preserve"> от 20.02.2025 г., в котором указано, что истец и его представитель в судебное заседание не явились.</w:t>
      </w:r>
    </w:p>
    <w:p w14:paraId="682F3124" w14:textId="6DFB8CDF" w:rsidR="00D43689" w:rsidRPr="00D43689" w:rsidRDefault="00D43689" w:rsidP="00D43689">
      <w:pPr>
        <w:ind w:firstLine="708"/>
        <w:jc w:val="both"/>
        <w:rPr>
          <w:sz w:val="24"/>
          <w:szCs w:val="24"/>
          <w:lang w:eastAsia="en-US"/>
        </w:rPr>
      </w:pPr>
      <w:r w:rsidRPr="00D43689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Совет считает установленным</w:t>
      </w:r>
      <w:r w:rsidRPr="00D43689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что</w:t>
      </w:r>
      <w:r w:rsidRPr="00D43689">
        <w:rPr>
          <w:sz w:val="24"/>
          <w:szCs w:val="24"/>
          <w:lang w:eastAsia="en-US"/>
        </w:rPr>
        <w:t xml:space="preserve"> принятое поручение не было выполнено адвокатом надлежащем образом и в полном объеме в связи с неявкой на ключевое судебное заседание 20.02.2025 г., на котором было вынесено решение суда по существу спора.</w:t>
      </w:r>
    </w:p>
    <w:p w14:paraId="757D1B6D" w14:textId="52D64506" w:rsidR="00D43689" w:rsidRPr="00D43689" w:rsidRDefault="00D43689" w:rsidP="00D43689">
      <w:pPr>
        <w:ind w:firstLine="708"/>
        <w:jc w:val="both"/>
        <w:rPr>
          <w:sz w:val="24"/>
          <w:szCs w:val="24"/>
          <w:lang w:eastAsia="en-US"/>
        </w:rPr>
      </w:pPr>
      <w:r w:rsidRPr="00D43689">
        <w:rPr>
          <w:sz w:val="24"/>
          <w:szCs w:val="24"/>
          <w:lang w:eastAsia="en-US"/>
        </w:rPr>
        <w:t>В части довода жалобы о том, что в связи с неявкой адвокат Х</w:t>
      </w:r>
      <w:r w:rsidR="00553C31">
        <w:rPr>
          <w:sz w:val="24"/>
          <w:szCs w:val="24"/>
          <w:lang w:eastAsia="en-US"/>
        </w:rPr>
        <w:t>.</w:t>
      </w:r>
      <w:r w:rsidRPr="00D43689">
        <w:rPr>
          <w:sz w:val="24"/>
          <w:szCs w:val="24"/>
          <w:lang w:eastAsia="en-US"/>
        </w:rPr>
        <w:t xml:space="preserve">И.Т. не заявил ходатайство об отложении судебного заседания для составления рецензии на заключение эксперта и необходимости назначения повторной или дополнительной экспертизы, </w:t>
      </w:r>
      <w:r>
        <w:rPr>
          <w:sz w:val="24"/>
          <w:szCs w:val="24"/>
          <w:lang w:eastAsia="en-US"/>
        </w:rPr>
        <w:t>Совет соглашается с мнением Квалификационной к</w:t>
      </w:r>
      <w:r w:rsidRPr="00D43689">
        <w:rPr>
          <w:sz w:val="24"/>
          <w:szCs w:val="24"/>
          <w:lang w:eastAsia="en-US"/>
        </w:rPr>
        <w:t>омисси</w:t>
      </w:r>
      <w:r>
        <w:rPr>
          <w:sz w:val="24"/>
          <w:szCs w:val="24"/>
          <w:lang w:eastAsia="en-US"/>
        </w:rPr>
        <w:t>и</w:t>
      </w:r>
      <w:r w:rsidRPr="00D43689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 том</w:t>
      </w:r>
      <w:r w:rsidRPr="00D43689">
        <w:rPr>
          <w:sz w:val="24"/>
          <w:szCs w:val="24"/>
          <w:lang w:eastAsia="en-US"/>
        </w:rPr>
        <w:t>, что указанный довод жалобы не подтверждается доверителем достоверными и достаточными доказательствами. Так, из материалов дисциплинарного производства не следует, что адвокатом и доверителем было согласованы указанные процессуальные действия, которые адвокат был обязан совершить в интересах заявителя на судебном заседании 20.02.2025 г.</w:t>
      </w:r>
    </w:p>
    <w:p w14:paraId="0D1406D5" w14:textId="2E522EA8" w:rsidR="00D43689" w:rsidRPr="00D43689" w:rsidRDefault="00D43689" w:rsidP="00D43689">
      <w:pPr>
        <w:ind w:firstLine="708"/>
        <w:jc w:val="both"/>
        <w:rPr>
          <w:sz w:val="24"/>
          <w:szCs w:val="24"/>
          <w:lang w:eastAsia="en-US"/>
        </w:rPr>
      </w:pPr>
      <w:r w:rsidRPr="00D43689">
        <w:rPr>
          <w:sz w:val="24"/>
          <w:szCs w:val="24"/>
          <w:lang w:eastAsia="en-US"/>
        </w:rPr>
        <w:t xml:space="preserve">Кроме того, </w:t>
      </w:r>
      <w:r>
        <w:rPr>
          <w:sz w:val="24"/>
          <w:szCs w:val="24"/>
          <w:lang w:eastAsia="en-US"/>
        </w:rPr>
        <w:t>д</w:t>
      </w:r>
      <w:r w:rsidRPr="00D43689">
        <w:rPr>
          <w:sz w:val="24"/>
          <w:szCs w:val="24"/>
          <w:lang w:eastAsia="en-US"/>
        </w:rPr>
        <w:t xml:space="preserve">исциплинарные органы адвокатской палаты субъекта РФ не считают возможным вмешиваться в вопросы процессуальной тактики или правовой позиции адвоката, избираемой при исполнении поручения доверителя в конкретном деле, поскольку адвокат избирает ее самостоятельно, являясь независимым профессиональным советником по правовым вопросам (п. 1 ст. 2 ФЗ «Об адвокатской деятельности и адвокатуре в РФ»). </w:t>
      </w:r>
      <w:r>
        <w:rPr>
          <w:sz w:val="24"/>
          <w:szCs w:val="24"/>
          <w:lang w:eastAsia="en-US"/>
        </w:rPr>
        <w:t>Т</w:t>
      </w:r>
      <w:r w:rsidRPr="00D43689">
        <w:rPr>
          <w:sz w:val="24"/>
          <w:szCs w:val="24"/>
          <w:lang w:eastAsia="en-US"/>
        </w:rPr>
        <w:t>актика исполнения поручения доверителя определяется конкретными обстоятельствами дела, не регулируется законодательством об адвокатской деятельности и не относится к компетенции дисциплинарных органов.</w:t>
      </w:r>
      <w:r>
        <w:rPr>
          <w:sz w:val="24"/>
          <w:szCs w:val="24"/>
          <w:lang w:eastAsia="en-US"/>
        </w:rPr>
        <w:t xml:space="preserve"> Проверке подлежит</w:t>
      </w:r>
      <w:r w:rsidRPr="00D43689">
        <w:rPr>
          <w:sz w:val="24"/>
          <w:szCs w:val="24"/>
          <w:lang w:eastAsia="en-US"/>
        </w:rPr>
        <w:t xml:space="preserve">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юридических ошибок адвоката при исполнении поручения доверителя. В рассматриваемом деле отсутствуют доказательства совершения адвокатом Х</w:t>
      </w:r>
      <w:r w:rsidR="00553C31">
        <w:rPr>
          <w:sz w:val="24"/>
          <w:szCs w:val="24"/>
          <w:lang w:eastAsia="en-US"/>
        </w:rPr>
        <w:t>.</w:t>
      </w:r>
      <w:r w:rsidRPr="00D43689">
        <w:rPr>
          <w:sz w:val="24"/>
          <w:szCs w:val="24"/>
          <w:lang w:eastAsia="en-US"/>
        </w:rPr>
        <w:t xml:space="preserve">И.Т. грубых и явных ошибок при исполнении поручения доверителя. </w:t>
      </w:r>
    </w:p>
    <w:p w14:paraId="03D7D009" w14:textId="77777777" w:rsidR="009E2982" w:rsidRDefault="009E2982" w:rsidP="00553C31">
      <w:pPr>
        <w:jc w:val="both"/>
        <w:rPr>
          <w:sz w:val="24"/>
          <w:szCs w:val="24"/>
          <w:lang w:eastAsia="en-US"/>
        </w:rPr>
      </w:pPr>
    </w:p>
    <w:p w14:paraId="4AEBF816" w14:textId="702A09CD" w:rsidR="00A5795F" w:rsidRPr="00A5795F" w:rsidRDefault="00A5795F" w:rsidP="00A5795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795F">
        <w:rPr>
          <w:rFonts w:eastAsia="Calibri"/>
          <w:sz w:val="24"/>
          <w:szCs w:val="24"/>
          <w:lang w:eastAsia="en-US"/>
        </w:rPr>
        <w:t xml:space="preserve">Избирая в соответствии с п. 4 ст. 18 Кодекса профессиональной этики адвоката меру дисциплинарной ответственности в отношении адвоката </w:t>
      </w:r>
      <w:r w:rsidR="00017E0A">
        <w:rPr>
          <w:rFonts w:eastAsia="Calibri"/>
          <w:sz w:val="24"/>
          <w:szCs w:val="24"/>
          <w:lang w:eastAsia="en-US"/>
        </w:rPr>
        <w:t>Х</w:t>
      </w:r>
      <w:r w:rsidR="00553C31">
        <w:rPr>
          <w:rFonts w:eastAsia="Calibri"/>
          <w:sz w:val="24"/>
          <w:szCs w:val="24"/>
          <w:lang w:eastAsia="en-US"/>
        </w:rPr>
        <w:t>.</w:t>
      </w:r>
      <w:r w:rsidR="00017E0A">
        <w:rPr>
          <w:rFonts w:eastAsia="Calibri"/>
          <w:sz w:val="24"/>
          <w:szCs w:val="24"/>
          <w:lang w:eastAsia="en-US"/>
        </w:rPr>
        <w:t>И.Т.</w:t>
      </w:r>
      <w:r w:rsidRPr="00A5795F">
        <w:rPr>
          <w:rFonts w:eastAsia="Calibri"/>
          <w:sz w:val="24"/>
          <w:szCs w:val="24"/>
          <w:lang w:eastAsia="en-US"/>
        </w:rPr>
        <w:t xml:space="preserve"> Совет принимает во внимание наличие у адвоката действующего дисциплинарного взыскания в виде замечания (решение №04/25-19 от 26.03.2025г). Действия адвоката носят умышленный характер и демонстрируют его пренебрежительное отношение к нормам профессиональной этики.</w:t>
      </w:r>
    </w:p>
    <w:p w14:paraId="2980E8E1" w14:textId="77777777" w:rsidR="009E2982" w:rsidRPr="00446718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172C4E5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F87822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9257C40" w14:textId="77777777" w:rsidR="009E2982" w:rsidRPr="00446718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5B26BA4D" w14:textId="49DB7A57" w:rsidR="009E2982" w:rsidRPr="00AF2496" w:rsidRDefault="009E2982" w:rsidP="007136E9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AF2496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AF2496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7136E9" w:rsidRPr="000B092D">
        <w:rPr>
          <w:sz w:val="24"/>
          <w:szCs w:val="24"/>
        </w:rPr>
        <w:t>п. 1 ст. 7 ФЗ «Об адвокатской деятельности и адвокатуре в РФ»,  п. 1 ст. 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553C31">
        <w:rPr>
          <w:sz w:val="24"/>
          <w:szCs w:val="24"/>
        </w:rPr>
        <w:t>.</w:t>
      </w:r>
      <w:r w:rsidR="007136E9" w:rsidRPr="000B092D">
        <w:rPr>
          <w:sz w:val="24"/>
          <w:szCs w:val="24"/>
        </w:rPr>
        <w:t>Р.П., которые выразились в том, что адвокат</w:t>
      </w:r>
      <w:r w:rsidR="007136E9">
        <w:rPr>
          <w:sz w:val="24"/>
          <w:szCs w:val="24"/>
        </w:rPr>
        <w:t xml:space="preserve"> </w:t>
      </w:r>
      <w:r w:rsidR="007136E9" w:rsidRPr="000B092D">
        <w:rPr>
          <w:sz w:val="24"/>
          <w:szCs w:val="24"/>
        </w:rPr>
        <w:t>ненадлежащим образом исполнил принятое поручение по соглашению с доверителем, не явившись в судебное заседание М</w:t>
      </w:r>
      <w:r w:rsidR="00553C31">
        <w:rPr>
          <w:sz w:val="24"/>
          <w:szCs w:val="24"/>
        </w:rPr>
        <w:t>.</w:t>
      </w:r>
      <w:r w:rsidR="007136E9" w:rsidRPr="000B092D">
        <w:rPr>
          <w:sz w:val="24"/>
          <w:szCs w:val="24"/>
        </w:rPr>
        <w:t xml:space="preserve"> районного суда г. М</w:t>
      </w:r>
      <w:r w:rsidR="00553C31">
        <w:rPr>
          <w:sz w:val="24"/>
          <w:szCs w:val="24"/>
        </w:rPr>
        <w:t>.</w:t>
      </w:r>
      <w:r w:rsidR="007136E9" w:rsidRPr="000B092D">
        <w:rPr>
          <w:sz w:val="24"/>
          <w:szCs w:val="24"/>
        </w:rPr>
        <w:t xml:space="preserve"> 20.02.2025 г., на котором было вынесено решение суда об отказе в удовлетворении исковых требований заявителя</w:t>
      </w:r>
      <w:r w:rsidRPr="00AF2496">
        <w:rPr>
          <w:sz w:val="24"/>
          <w:szCs w:val="24"/>
          <w:lang w:eastAsia="en-US"/>
        </w:rPr>
        <w:t>.</w:t>
      </w:r>
    </w:p>
    <w:p w14:paraId="77C5FEBA" w14:textId="7486F4C6" w:rsidR="009E2982" w:rsidRPr="00AF2496" w:rsidRDefault="009E2982" w:rsidP="00AF2496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AF2496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392082">
        <w:rPr>
          <w:sz w:val="24"/>
          <w:szCs w:val="24"/>
        </w:rPr>
        <w:t>предупреждения</w:t>
      </w:r>
      <w:r w:rsidRPr="00AF2496">
        <w:rPr>
          <w:sz w:val="24"/>
          <w:szCs w:val="24"/>
        </w:rPr>
        <w:t xml:space="preserve"> в отношении адвоката </w:t>
      </w:r>
      <w:r w:rsidR="00553C31">
        <w:rPr>
          <w:sz w:val="24"/>
          <w:szCs w:val="24"/>
        </w:rPr>
        <w:t>Х.И.Т.</w:t>
      </w:r>
      <w:r w:rsidR="007136E9" w:rsidRPr="000B092D">
        <w:rPr>
          <w:sz w:val="24"/>
          <w:szCs w:val="24"/>
        </w:rPr>
        <w:t>, имеющего регистрационный номер</w:t>
      </w:r>
      <w:proofErr w:type="gramStart"/>
      <w:r w:rsidR="007136E9" w:rsidRPr="000B092D">
        <w:rPr>
          <w:sz w:val="24"/>
          <w:szCs w:val="24"/>
        </w:rPr>
        <w:t xml:space="preserve"> </w:t>
      </w:r>
      <w:r w:rsidR="00553C31">
        <w:rPr>
          <w:sz w:val="24"/>
          <w:szCs w:val="24"/>
        </w:rPr>
        <w:t>….</w:t>
      </w:r>
      <w:proofErr w:type="gramEnd"/>
      <w:r w:rsidR="00553C31">
        <w:rPr>
          <w:sz w:val="24"/>
          <w:szCs w:val="24"/>
        </w:rPr>
        <w:t>.</w:t>
      </w:r>
      <w:r w:rsidR="007136E9" w:rsidRPr="000B092D">
        <w:rPr>
          <w:sz w:val="24"/>
          <w:szCs w:val="24"/>
        </w:rPr>
        <w:t xml:space="preserve"> в реестре адвокатов Московской области (статус приостановлен с 16.04.2025)</w:t>
      </w:r>
      <w:r w:rsidRPr="00AF2496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C384" w14:textId="77777777" w:rsidR="0014187C" w:rsidRDefault="0014187C" w:rsidP="00C01A07">
      <w:r>
        <w:separator/>
      </w:r>
    </w:p>
  </w:endnote>
  <w:endnote w:type="continuationSeparator" w:id="0">
    <w:p w14:paraId="059CDBA1" w14:textId="77777777" w:rsidR="0014187C" w:rsidRDefault="0014187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35E93" w14:textId="77777777" w:rsidR="0014187C" w:rsidRDefault="0014187C" w:rsidP="00C01A07">
      <w:r>
        <w:separator/>
      </w:r>
    </w:p>
  </w:footnote>
  <w:footnote w:type="continuationSeparator" w:id="0">
    <w:p w14:paraId="18E0967A" w14:textId="77777777" w:rsidR="0014187C" w:rsidRDefault="0014187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258319">
    <w:abstractNumId w:val="7"/>
  </w:num>
  <w:num w:numId="2" w16cid:durableId="414210589">
    <w:abstractNumId w:val="25"/>
  </w:num>
  <w:num w:numId="3" w16cid:durableId="1812402100">
    <w:abstractNumId w:val="26"/>
  </w:num>
  <w:num w:numId="4" w16cid:durableId="2018533677">
    <w:abstractNumId w:val="10"/>
  </w:num>
  <w:num w:numId="5" w16cid:durableId="1684893068">
    <w:abstractNumId w:val="18"/>
  </w:num>
  <w:num w:numId="6" w16cid:durableId="1934506903">
    <w:abstractNumId w:val="9"/>
  </w:num>
  <w:num w:numId="7" w16cid:durableId="1601136631">
    <w:abstractNumId w:val="11"/>
  </w:num>
  <w:num w:numId="8" w16cid:durableId="1776486812">
    <w:abstractNumId w:val="30"/>
  </w:num>
  <w:num w:numId="9" w16cid:durableId="2071070007">
    <w:abstractNumId w:val="27"/>
  </w:num>
  <w:num w:numId="10" w16cid:durableId="941961972">
    <w:abstractNumId w:val="28"/>
  </w:num>
  <w:num w:numId="11" w16cid:durableId="1568568945">
    <w:abstractNumId w:val="21"/>
  </w:num>
  <w:num w:numId="12" w16cid:durableId="1574588204">
    <w:abstractNumId w:val="31"/>
  </w:num>
  <w:num w:numId="13" w16cid:durableId="1216817026">
    <w:abstractNumId w:val="3"/>
  </w:num>
  <w:num w:numId="14" w16cid:durableId="154079800">
    <w:abstractNumId w:val="14"/>
  </w:num>
  <w:num w:numId="15" w16cid:durableId="1353527896">
    <w:abstractNumId w:val="23"/>
  </w:num>
  <w:num w:numId="16" w16cid:durableId="796025356">
    <w:abstractNumId w:val="8"/>
  </w:num>
  <w:num w:numId="17" w16cid:durableId="425806328">
    <w:abstractNumId w:val="24"/>
  </w:num>
  <w:num w:numId="18" w16cid:durableId="214586103">
    <w:abstractNumId w:val="5"/>
  </w:num>
  <w:num w:numId="19" w16cid:durableId="50886163">
    <w:abstractNumId w:val="20"/>
  </w:num>
  <w:num w:numId="20" w16cid:durableId="652685679">
    <w:abstractNumId w:val="2"/>
  </w:num>
  <w:num w:numId="21" w16cid:durableId="1988851132">
    <w:abstractNumId w:val="4"/>
  </w:num>
  <w:num w:numId="22" w16cid:durableId="46690027">
    <w:abstractNumId w:val="15"/>
  </w:num>
  <w:num w:numId="23" w16cid:durableId="1169364353">
    <w:abstractNumId w:val="0"/>
  </w:num>
  <w:num w:numId="24" w16cid:durableId="1641380964">
    <w:abstractNumId w:val="17"/>
  </w:num>
  <w:num w:numId="25" w16cid:durableId="2020307231">
    <w:abstractNumId w:val="13"/>
  </w:num>
  <w:num w:numId="26" w16cid:durableId="313801468">
    <w:abstractNumId w:val="12"/>
  </w:num>
  <w:num w:numId="27" w16cid:durableId="407921157">
    <w:abstractNumId w:val="1"/>
  </w:num>
  <w:num w:numId="28" w16cid:durableId="2029285194">
    <w:abstractNumId w:val="19"/>
  </w:num>
  <w:num w:numId="29" w16cid:durableId="765077424">
    <w:abstractNumId w:val="6"/>
  </w:num>
  <w:num w:numId="30" w16cid:durableId="2051108956">
    <w:abstractNumId w:val="22"/>
  </w:num>
  <w:num w:numId="31" w16cid:durableId="1471702106">
    <w:abstractNumId w:val="29"/>
  </w:num>
  <w:num w:numId="32" w16cid:durableId="202593399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17E0A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3589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092D"/>
    <w:rsid w:val="000B2B10"/>
    <w:rsid w:val="000B2C34"/>
    <w:rsid w:val="000B3CD4"/>
    <w:rsid w:val="000B5190"/>
    <w:rsid w:val="000C1895"/>
    <w:rsid w:val="000C213B"/>
    <w:rsid w:val="000C36B2"/>
    <w:rsid w:val="000C3BC4"/>
    <w:rsid w:val="000C4C40"/>
    <w:rsid w:val="000C641E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4187C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2082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6111C"/>
    <w:rsid w:val="004614CD"/>
    <w:rsid w:val="00462C8C"/>
    <w:rsid w:val="004635C3"/>
    <w:rsid w:val="00463628"/>
    <w:rsid w:val="00466D01"/>
    <w:rsid w:val="004679F2"/>
    <w:rsid w:val="0047050B"/>
    <w:rsid w:val="00473F3A"/>
    <w:rsid w:val="00474250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3C31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4D4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0F94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6E9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37D1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95F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054A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497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3689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3C55"/>
    <w:rsid w:val="00F371FA"/>
    <w:rsid w:val="00F37C94"/>
    <w:rsid w:val="00F40075"/>
    <w:rsid w:val="00F41D49"/>
    <w:rsid w:val="00F422C5"/>
    <w:rsid w:val="00F447B2"/>
    <w:rsid w:val="00F45A89"/>
    <w:rsid w:val="00F500F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1729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A6C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E3EE5-FA32-47BC-88A7-45AF271B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1290</Words>
  <Characters>7355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2025-08-26T07:11:00Z</cp:lastPrinted>
  <dcterms:created xsi:type="dcterms:W3CDTF">2025-08-25T14:00:00Z</dcterms:created>
  <dcterms:modified xsi:type="dcterms:W3CDTF">2025-11-17T11:45:00Z</dcterms:modified>
</cp:coreProperties>
</file>