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682C6D3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10</w:t>
      </w:r>
      <w:r w:rsidR="0027535E">
        <w:rPr>
          <w:b/>
          <w:caps/>
          <w:sz w:val="24"/>
          <w:szCs w:val="24"/>
        </w:rPr>
        <w:t>/25-</w:t>
      </w:r>
      <w:r w:rsidR="00FB1490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716A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4191DD3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901C8">
        <w:rPr>
          <w:b/>
          <w:sz w:val="24"/>
          <w:szCs w:val="24"/>
        </w:rPr>
        <w:t>1</w:t>
      </w:r>
      <w:r w:rsidR="00FB1490">
        <w:rPr>
          <w:b/>
          <w:sz w:val="24"/>
          <w:szCs w:val="24"/>
        </w:rPr>
        <w:t>9</w:t>
      </w:r>
      <w:r w:rsidR="002901C8">
        <w:rPr>
          <w:b/>
          <w:sz w:val="24"/>
          <w:szCs w:val="24"/>
        </w:rPr>
        <w:t>-06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1229E197" w:rsidR="008A79AF" w:rsidRPr="00ED7344" w:rsidRDefault="002977B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К.М.Н.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1FD047F4" w:rsidR="00857859" w:rsidRPr="00E42B00" w:rsidRDefault="0009716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5BFA79D9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8373A">
        <w:rPr>
          <w:sz w:val="24"/>
          <w:szCs w:val="24"/>
        </w:rPr>
        <w:t>при участии</w:t>
      </w:r>
      <w:r w:rsidR="002901C8">
        <w:rPr>
          <w:sz w:val="24"/>
          <w:szCs w:val="24"/>
        </w:rPr>
        <w:t xml:space="preserve"> </w:t>
      </w:r>
      <w:r w:rsidR="003407DD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901C8">
        <w:rPr>
          <w:sz w:val="24"/>
          <w:szCs w:val="24"/>
        </w:rPr>
        <w:t>1</w:t>
      </w:r>
      <w:r w:rsidR="00FB1490">
        <w:rPr>
          <w:sz w:val="24"/>
          <w:szCs w:val="24"/>
        </w:rPr>
        <w:t>9</w:t>
      </w:r>
      <w:r w:rsidR="002901C8">
        <w:rPr>
          <w:sz w:val="24"/>
          <w:szCs w:val="24"/>
        </w:rPr>
        <w:t>-06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0FC4BCA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B1490" w:rsidRPr="00FB1490">
        <w:rPr>
          <w:sz w:val="24"/>
          <w:szCs w:val="24"/>
        </w:rPr>
        <w:t xml:space="preserve">14.05.2025 г. в Адвокатскую палату Московской области поступила жалоба доверителя </w:t>
      </w:r>
      <w:r w:rsidR="002977B8">
        <w:rPr>
          <w:sz w:val="24"/>
          <w:szCs w:val="24"/>
        </w:rPr>
        <w:t>Ш.А.В.</w:t>
      </w:r>
      <w:r w:rsidR="00FB1490" w:rsidRPr="00FB1490">
        <w:rPr>
          <w:sz w:val="24"/>
          <w:szCs w:val="24"/>
        </w:rPr>
        <w:t xml:space="preserve"> в отношении адвоката </w:t>
      </w:r>
      <w:r w:rsidR="002977B8">
        <w:rPr>
          <w:sz w:val="24"/>
          <w:szCs w:val="24"/>
        </w:rPr>
        <w:t>К.М.Н.</w:t>
      </w:r>
      <w:r w:rsidR="00FB1490" w:rsidRPr="00FB1490">
        <w:rPr>
          <w:sz w:val="24"/>
          <w:szCs w:val="24"/>
        </w:rPr>
        <w:t>, имеющей регистрационный номер</w:t>
      </w:r>
      <w:proofErr w:type="gramStart"/>
      <w:r w:rsidR="00FB1490" w:rsidRPr="00FB1490">
        <w:rPr>
          <w:sz w:val="24"/>
          <w:szCs w:val="24"/>
        </w:rPr>
        <w:t xml:space="preserve"> </w:t>
      </w:r>
      <w:r w:rsidR="002977B8">
        <w:rPr>
          <w:sz w:val="24"/>
          <w:szCs w:val="24"/>
        </w:rPr>
        <w:t>….</w:t>
      </w:r>
      <w:proofErr w:type="gramEnd"/>
      <w:r w:rsidR="002977B8">
        <w:rPr>
          <w:sz w:val="24"/>
          <w:szCs w:val="24"/>
        </w:rPr>
        <w:t>.</w:t>
      </w:r>
      <w:r w:rsidR="00FB1490" w:rsidRPr="00FB14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977B8">
        <w:rPr>
          <w:sz w:val="24"/>
          <w:szCs w:val="24"/>
        </w:rPr>
        <w:t>…..</w:t>
      </w:r>
    </w:p>
    <w:p w14:paraId="6AFBD95F" w14:textId="628E8613" w:rsidR="00E44D3C" w:rsidRPr="00E44D3C" w:rsidRDefault="00FE2CF2" w:rsidP="002901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FB1490" w:rsidRPr="00FB1490">
        <w:rPr>
          <w:sz w:val="24"/>
          <w:szCs w:val="24"/>
        </w:rPr>
        <w:t xml:space="preserve">22.03.2025 г. </w:t>
      </w:r>
      <w:r w:rsidR="00FB1490">
        <w:rPr>
          <w:sz w:val="24"/>
          <w:szCs w:val="24"/>
        </w:rPr>
        <w:t>он</w:t>
      </w:r>
      <w:r w:rsidR="00FB1490" w:rsidRPr="00FB1490">
        <w:rPr>
          <w:sz w:val="24"/>
          <w:szCs w:val="24"/>
        </w:rPr>
        <w:t xml:space="preserve"> был доставлен к следователю, на него оказывалось психологическое давление. Адвокат была приглашена следователем, не провела с заявителем конфиденциальную беседу, на просьбу связаться с супругой ответила, что сделает это только после того, как заявитель подпишет все документы. На следующий день, в судебном заседании адвокат не реагировала на высказывания заявителя о невиновности и не осуществляла его защиту и не обжаловала постановление суда</w:t>
      </w:r>
      <w:r w:rsidR="00E44D3C" w:rsidRPr="00E44D3C">
        <w:rPr>
          <w:sz w:val="24"/>
          <w:szCs w:val="24"/>
        </w:rPr>
        <w:t>.</w:t>
      </w:r>
    </w:p>
    <w:p w14:paraId="6A7989A1" w14:textId="1DFF2B58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D0353">
        <w:rPr>
          <w:sz w:val="24"/>
          <w:szCs w:val="24"/>
        </w:rPr>
        <w:t>2</w:t>
      </w:r>
      <w:r w:rsidR="0048373A">
        <w:rPr>
          <w:sz w:val="24"/>
          <w:szCs w:val="24"/>
        </w:rPr>
        <w:t>0</w:t>
      </w:r>
      <w:r w:rsidR="004679F2">
        <w:rPr>
          <w:sz w:val="24"/>
          <w:szCs w:val="24"/>
        </w:rPr>
        <w:t>.0</w:t>
      </w:r>
      <w:r w:rsidR="002901C8">
        <w:rPr>
          <w:sz w:val="24"/>
          <w:szCs w:val="24"/>
        </w:rPr>
        <w:t>5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60DE8221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373A">
        <w:rPr>
          <w:sz w:val="24"/>
          <w:szCs w:val="24"/>
        </w:rPr>
        <w:t>10</w:t>
      </w:r>
      <w:r w:rsidR="002901C8">
        <w:rPr>
          <w:sz w:val="24"/>
          <w:szCs w:val="24"/>
        </w:rPr>
        <w:t>.06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48373A">
        <w:rPr>
          <w:sz w:val="24"/>
          <w:szCs w:val="24"/>
        </w:rPr>
        <w:t>205</w:t>
      </w:r>
      <w:r w:rsidR="00FB1490">
        <w:rPr>
          <w:sz w:val="24"/>
          <w:szCs w:val="24"/>
        </w:rPr>
        <w:t>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FB1490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04ECE95D" w14:textId="7E0645C0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B1490"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48373A">
        <w:rPr>
          <w:sz w:val="24"/>
          <w:szCs w:val="24"/>
        </w:rPr>
        <w:t>явился, поддержал доводы жалобы</w:t>
      </w:r>
      <w:r w:rsidR="005034A9">
        <w:rPr>
          <w:sz w:val="24"/>
          <w:szCs w:val="24"/>
        </w:rPr>
        <w:t>.</w:t>
      </w:r>
      <w:r w:rsidR="004679F2">
        <w:rPr>
          <w:sz w:val="24"/>
          <w:szCs w:val="24"/>
        </w:rPr>
        <w:t xml:space="preserve"> </w:t>
      </w:r>
      <w:r w:rsidR="00FB1490">
        <w:rPr>
          <w:sz w:val="24"/>
          <w:szCs w:val="24"/>
        </w:rPr>
        <w:t xml:space="preserve">По устному ходатайству заявителя к материалам дисциплинарного производства приобщены документы. </w:t>
      </w:r>
    </w:p>
    <w:p w14:paraId="0FC1542E" w14:textId="795A4FCE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B1490"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 в заседани</w:t>
      </w:r>
      <w:r w:rsidR="00FA77F1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FB1490">
        <w:rPr>
          <w:sz w:val="24"/>
          <w:szCs w:val="24"/>
        </w:rPr>
        <w:t>явилась, поддержала доводы письменных объяснений</w:t>
      </w:r>
      <w:r>
        <w:rPr>
          <w:sz w:val="24"/>
          <w:szCs w:val="24"/>
        </w:rPr>
        <w:t>.</w:t>
      </w:r>
    </w:p>
    <w:p w14:paraId="7C6A9D27" w14:textId="2FCBC878" w:rsidR="0055195B" w:rsidRPr="0048373A" w:rsidRDefault="00FB1490" w:rsidP="00FB14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FB1490">
        <w:rPr>
          <w:sz w:val="24"/>
          <w:szCs w:val="24"/>
        </w:rPr>
        <w:t xml:space="preserve">о наличии в действиях адвоката </w:t>
      </w:r>
      <w:r w:rsidR="002977B8">
        <w:rPr>
          <w:sz w:val="24"/>
          <w:szCs w:val="24"/>
        </w:rPr>
        <w:t>К.М.Н.</w:t>
      </w:r>
      <w:r w:rsidRPr="00FB1490">
        <w:rPr>
          <w:sz w:val="24"/>
          <w:szCs w:val="24"/>
        </w:rPr>
        <w:t xml:space="preserve"> нарушения </w:t>
      </w:r>
      <w:proofErr w:type="spellStart"/>
      <w:r w:rsidRPr="00FB1490">
        <w:rPr>
          <w:sz w:val="24"/>
          <w:szCs w:val="24"/>
        </w:rPr>
        <w:t>п.п</w:t>
      </w:r>
      <w:proofErr w:type="spellEnd"/>
      <w:r w:rsidRPr="00FB1490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адвокатом своих обязанностей перед доверителем Ш</w:t>
      </w:r>
      <w:r w:rsidR="002977B8">
        <w:rPr>
          <w:sz w:val="24"/>
          <w:szCs w:val="24"/>
        </w:rPr>
        <w:t>.</w:t>
      </w:r>
      <w:r w:rsidRPr="00FB1490">
        <w:rPr>
          <w:sz w:val="24"/>
          <w:szCs w:val="24"/>
        </w:rPr>
        <w:t>А.В., выразившегося в том, что адвокат не подала апелляционную жалобу на постановление И</w:t>
      </w:r>
      <w:r w:rsidR="002977B8">
        <w:rPr>
          <w:sz w:val="24"/>
          <w:szCs w:val="24"/>
        </w:rPr>
        <w:t>.</w:t>
      </w:r>
      <w:r w:rsidRPr="00FB1490">
        <w:rPr>
          <w:sz w:val="24"/>
          <w:szCs w:val="24"/>
        </w:rPr>
        <w:t xml:space="preserve"> городского суда МО от 24.05.2025 г. об избрании в отношении Ш</w:t>
      </w:r>
      <w:r w:rsidR="002977B8">
        <w:rPr>
          <w:sz w:val="24"/>
          <w:szCs w:val="24"/>
        </w:rPr>
        <w:t>.</w:t>
      </w:r>
      <w:r w:rsidRPr="00FB1490">
        <w:rPr>
          <w:sz w:val="24"/>
          <w:szCs w:val="24"/>
        </w:rPr>
        <w:t>А.В. меры пресечения в виде домашнего ареста</w:t>
      </w:r>
      <w:r w:rsidR="007E56CB" w:rsidRPr="0048373A">
        <w:rPr>
          <w:sz w:val="24"/>
          <w:szCs w:val="24"/>
        </w:rPr>
        <w:t>.</w:t>
      </w:r>
      <w:bookmarkEnd w:id="2"/>
    </w:p>
    <w:p w14:paraId="67CC9444" w14:textId="77777777" w:rsidR="00FB1490" w:rsidRDefault="004679F2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500832">
        <w:rPr>
          <w:szCs w:val="24"/>
          <w:lang w:eastAsia="en-US"/>
        </w:rPr>
        <w:t>О</w:t>
      </w:r>
      <w:r>
        <w:rPr>
          <w:szCs w:val="24"/>
          <w:lang w:eastAsia="en-US"/>
        </w:rPr>
        <w:t>т</w:t>
      </w:r>
      <w:r w:rsidR="00B1597A">
        <w:rPr>
          <w:szCs w:val="24"/>
          <w:lang w:eastAsia="en-US"/>
        </w:rPr>
        <w:t xml:space="preserve"> адвоката</w:t>
      </w:r>
      <w:r>
        <w:rPr>
          <w:szCs w:val="24"/>
          <w:lang w:eastAsia="en-US"/>
        </w:rPr>
        <w:t xml:space="preserve"> </w:t>
      </w:r>
      <w:r w:rsidR="00500832">
        <w:rPr>
          <w:szCs w:val="24"/>
          <w:lang w:eastAsia="en-US"/>
        </w:rPr>
        <w:t>несогласие</w:t>
      </w:r>
      <w:r w:rsidR="00B1597A">
        <w:rPr>
          <w:szCs w:val="24"/>
          <w:lang w:eastAsia="en-US"/>
        </w:rPr>
        <w:t xml:space="preserve"> с заключением Квалификационной комиссии</w:t>
      </w:r>
      <w:r w:rsidR="00500832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  <w:r w:rsidR="009801F1">
        <w:rPr>
          <w:szCs w:val="24"/>
          <w:lang w:eastAsia="en-US"/>
        </w:rPr>
        <w:t xml:space="preserve">    </w:t>
      </w:r>
    </w:p>
    <w:p w14:paraId="5AFFF7E1" w14:textId="77777777" w:rsidR="00FB1490" w:rsidRDefault="00FB1490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01.07.2025г. от заявителя поступило дополнение. </w:t>
      </w:r>
    </w:p>
    <w:p w14:paraId="70B4210A" w14:textId="038A4657" w:rsidR="009801F1" w:rsidRDefault="00FB1490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18.08.2025г. от заявителя поступило ходатайство об отложении дисциплинарного разбирательства (с приложением документов). </w:t>
      </w:r>
      <w:r w:rsidR="009801F1">
        <w:rPr>
          <w:szCs w:val="24"/>
          <w:lang w:eastAsia="en-US"/>
        </w:rPr>
        <w:t xml:space="preserve">        </w:t>
      </w:r>
    </w:p>
    <w:p w14:paraId="2D0FB970" w14:textId="0FBD1BBB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48373A">
        <w:rPr>
          <w:sz w:val="24"/>
          <w:szCs w:val="24"/>
          <w:lang w:eastAsia="en-US"/>
        </w:rPr>
        <w:t xml:space="preserve">явился, </w:t>
      </w:r>
      <w:r w:rsidR="003407DD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782FCE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8373A">
        <w:rPr>
          <w:sz w:val="24"/>
          <w:szCs w:val="24"/>
          <w:lang w:eastAsia="en-US"/>
        </w:rPr>
        <w:t>явил</w:t>
      </w:r>
      <w:r w:rsidR="00FB1490">
        <w:rPr>
          <w:sz w:val="24"/>
          <w:szCs w:val="24"/>
          <w:lang w:eastAsia="en-US"/>
        </w:rPr>
        <w:t>ась</w:t>
      </w:r>
      <w:r w:rsidR="0048373A">
        <w:rPr>
          <w:sz w:val="24"/>
          <w:szCs w:val="24"/>
          <w:lang w:eastAsia="en-US"/>
        </w:rPr>
        <w:t>, согласил</w:t>
      </w:r>
      <w:r w:rsidR="00FB1490">
        <w:rPr>
          <w:sz w:val="24"/>
          <w:szCs w:val="24"/>
          <w:lang w:eastAsia="en-US"/>
        </w:rPr>
        <w:t>ась</w:t>
      </w:r>
      <w:r w:rsidR="0048373A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801F1">
        <w:rPr>
          <w:sz w:val="24"/>
          <w:szCs w:val="24"/>
          <w:lang w:eastAsia="en-US"/>
        </w:rPr>
        <w:t xml:space="preserve">. </w:t>
      </w: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0EC1467" w14:textId="77777777" w:rsidR="003407DD" w:rsidRDefault="003407DD" w:rsidP="003407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0572AF0" w14:textId="77777777" w:rsidR="0056774B" w:rsidRPr="00E31227" w:rsidRDefault="0056774B" w:rsidP="00E31227">
      <w:pPr>
        <w:ind w:firstLine="708"/>
        <w:jc w:val="both"/>
        <w:rPr>
          <w:sz w:val="24"/>
          <w:szCs w:val="24"/>
          <w:lang w:eastAsia="en-US"/>
        </w:rPr>
      </w:pPr>
      <w:r w:rsidRPr="00E31227">
        <w:rPr>
          <w:sz w:val="24"/>
          <w:szCs w:val="24"/>
          <w:lang w:eastAsia="en-US"/>
        </w:rPr>
        <w:t>23.05.2025 г. адвокат приняла поручение на защиту заявителя в порядке ст. 51 УПК РФ. Адвокат участвовала в следственных действиях, а также в порядке ст. 51 УПК РФ защищала 24.05.2025 г. заявителя в суде при избрании меры пресечения.</w:t>
      </w:r>
    </w:p>
    <w:p w14:paraId="4BEC0BA0" w14:textId="27EDD8ED" w:rsidR="0056774B" w:rsidRDefault="0056774B" w:rsidP="00E312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Советом установлено, что адвокат не подала апелляционную жалобу на постановление </w:t>
      </w:r>
      <w:r w:rsidR="00E31227">
        <w:rPr>
          <w:sz w:val="24"/>
          <w:szCs w:val="24"/>
          <w:lang w:eastAsia="en-US"/>
        </w:rPr>
        <w:t>И</w:t>
      </w:r>
      <w:r w:rsidR="002977B8">
        <w:rPr>
          <w:sz w:val="24"/>
          <w:szCs w:val="24"/>
          <w:lang w:eastAsia="en-US"/>
        </w:rPr>
        <w:t>.</w:t>
      </w:r>
      <w:r w:rsidR="00E31227">
        <w:rPr>
          <w:sz w:val="24"/>
          <w:szCs w:val="24"/>
          <w:lang w:eastAsia="en-US"/>
        </w:rPr>
        <w:t xml:space="preserve"> городского суда М</w:t>
      </w:r>
      <w:r w:rsidR="002977B8">
        <w:rPr>
          <w:sz w:val="24"/>
          <w:szCs w:val="24"/>
          <w:lang w:eastAsia="en-US"/>
        </w:rPr>
        <w:t>.</w:t>
      </w:r>
      <w:r w:rsidR="00E31227">
        <w:rPr>
          <w:sz w:val="24"/>
          <w:szCs w:val="24"/>
          <w:lang w:eastAsia="en-US"/>
        </w:rPr>
        <w:t xml:space="preserve"> области от 24.05.2025 г.</w:t>
      </w:r>
      <w:r>
        <w:rPr>
          <w:sz w:val="24"/>
          <w:szCs w:val="24"/>
          <w:lang w:eastAsia="en-US"/>
        </w:rPr>
        <w:t xml:space="preserve"> об избрании в отношении заявителя меры пресечения в виде домашнего ареста,</w:t>
      </w:r>
      <w:r w:rsidR="006C0099">
        <w:rPr>
          <w:sz w:val="24"/>
          <w:szCs w:val="24"/>
          <w:lang w:eastAsia="en-US"/>
        </w:rPr>
        <w:t xml:space="preserve"> в то время как адвокат ходатайствовала об избрании в качестве меры пресечения запрета определенных действий, а заявитель просил избрать в качестве меры пресечения в отношении него залог. Данное бездействие адвоката </w:t>
      </w:r>
      <w:r>
        <w:rPr>
          <w:sz w:val="24"/>
          <w:szCs w:val="24"/>
          <w:lang w:eastAsia="en-US"/>
        </w:rPr>
        <w:t xml:space="preserve">формально </w:t>
      </w:r>
      <w:r w:rsidR="006C0099">
        <w:rPr>
          <w:sz w:val="24"/>
          <w:szCs w:val="24"/>
          <w:lang w:eastAsia="en-US"/>
        </w:rPr>
        <w:t xml:space="preserve">подпадает под нарушение </w:t>
      </w:r>
      <w:r>
        <w:rPr>
          <w:sz w:val="24"/>
          <w:szCs w:val="24"/>
          <w:lang w:eastAsia="en-US"/>
        </w:rPr>
        <w:t xml:space="preserve">п. 9 Стандарта осуществления адвокатом защиты в уголовном судопроизводстве (Принят </w:t>
      </w:r>
      <w:r w:rsidRPr="00E31227">
        <w:rPr>
          <w:sz w:val="24"/>
          <w:szCs w:val="24"/>
          <w:lang w:eastAsia="en-US"/>
        </w:rPr>
        <w:t>VIII</w:t>
      </w:r>
      <w:r>
        <w:rPr>
          <w:sz w:val="24"/>
          <w:szCs w:val="24"/>
          <w:lang w:eastAsia="en-US"/>
        </w:rPr>
        <w:t xml:space="preserve"> Всероссийским</w:t>
      </w:r>
      <w:r>
        <w:rPr>
          <w:sz w:val="24"/>
          <w:szCs w:val="24"/>
        </w:rPr>
        <w:t xml:space="preserve"> съездом адвокатов 20.04.2017 г.), согласно которому, адвокат по просьбе подзащитного или по собственной инициативе при наличии к тому оснований обжалует задержание, избрание к нему меры пресечения. </w:t>
      </w:r>
    </w:p>
    <w:p w14:paraId="7AC1FDBA" w14:textId="77777777" w:rsidR="006C0099" w:rsidRDefault="006C0099" w:rsidP="006C0099">
      <w:pPr>
        <w:pStyle w:val="af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тем, никаких негативных последствий для заявителя указанное бездействие адвоката не повлекло, поскольку заявитель реализовал своё право на подачу апелляционной жалобы с помощью другого адвоката, с которым он заключил соглашение.</w:t>
      </w:r>
    </w:p>
    <w:p w14:paraId="45BFE95C" w14:textId="599F1B5D" w:rsidR="006C0099" w:rsidRDefault="006C0099" w:rsidP="006C00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допущенный адвокатом</w:t>
      </w:r>
      <w:r w:rsidRPr="00B87CD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проступок носит формальный характер и считает возможным не применять меры дисциплинарной ответственности касательно действия (бездействия) адвоката, формально содержащего признак нарушения требований законодательства  об адвокатуре и адвокатской деятельности и КПЭА, но в силу малозначительности не порочащего честь и достоинство адвоката, не умаляющего авторитет адвокатуры и не причинившего существенного вреда доверителю или адвокатской палате.</w:t>
      </w:r>
    </w:p>
    <w:p w14:paraId="030357F0" w14:textId="2EB8F5A8" w:rsidR="003407DD" w:rsidRDefault="003407DD" w:rsidP="003407D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</w:p>
    <w:p w14:paraId="3F43FFE4" w14:textId="77777777" w:rsidR="003407DD" w:rsidRDefault="003407DD" w:rsidP="003407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2EBC977C" w14:textId="77777777" w:rsidR="003407DD" w:rsidRDefault="003407DD" w:rsidP="003407DD">
      <w:pPr>
        <w:jc w:val="both"/>
        <w:rPr>
          <w:sz w:val="24"/>
          <w:szCs w:val="24"/>
          <w:lang w:eastAsia="en-US"/>
        </w:rPr>
      </w:pPr>
    </w:p>
    <w:p w14:paraId="140C38BB" w14:textId="77777777" w:rsidR="003407DD" w:rsidRDefault="003407DD" w:rsidP="003407D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3E918C1" w14:textId="77777777" w:rsidR="003407DD" w:rsidRDefault="003407DD" w:rsidP="003407D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0676E25" w14:textId="77777777" w:rsidR="003407DD" w:rsidRDefault="003407DD" w:rsidP="003407DD">
      <w:pPr>
        <w:jc w:val="both"/>
        <w:rPr>
          <w:sz w:val="16"/>
          <w:szCs w:val="16"/>
          <w:lang w:eastAsia="en-US"/>
        </w:rPr>
      </w:pPr>
    </w:p>
    <w:p w14:paraId="6AF94699" w14:textId="044FFA70" w:rsidR="003407DD" w:rsidRDefault="006C0099" w:rsidP="003407DD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407DD" w:rsidRPr="00027033">
        <w:rPr>
          <w:sz w:val="24"/>
          <w:szCs w:val="24"/>
        </w:rPr>
        <w:t xml:space="preserve"> установленных действиях адвоката </w:t>
      </w:r>
      <w:r w:rsidR="002977B8">
        <w:rPr>
          <w:sz w:val="24"/>
          <w:szCs w:val="24"/>
        </w:rPr>
        <w:t>К.М.Н.</w:t>
      </w:r>
      <w:r w:rsidR="00E31227">
        <w:rPr>
          <w:sz w:val="24"/>
          <w:szCs w:val="24"/>
        </w:rPr>
        <w:t xml:space="preserve"> </w:t>
      </w:r>
      <w:r w:rsidR="003407DD" w:rsidRPr="00027033">
        <w:rPr>
          <w:sz w:val="24"/>
          <w:szCs w:val="24"/>
        </w:rPr>
        <w:t xml:space="preserve">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407DD" w:rsidRPr="00FB1490">
        <w:rPr>
          <w:sz w:val="24"/>
          <w:szCs w:val="24"/>
        </w:rPr>
        <w:t>п.п</w:t>
      </w:r>
      <w:proofErr w:type="spellEnd"/>
      <w:r w:rsidR="003407DD" w:rsidRPr="00FB1490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адвокатом своих обязанностей перед доверителем Ш</w:t>
      </w:r>
      <w:r w:rsidR="002977B8">
        <w:rPr>
          <w:sz w:val="24"/>
          <w:szCs w:val="24"/>
        </w:rPr>
        <w:t>.</w:t>
      </w:r>
      <w:r w:rsidR="003407DD" w:rsidRPr="00FB1490">
        <w:rPr>
          <w:sz w:val="24"/>
          <w:szCs w:val="24"/>
        </w:rPr>
        <w:t>А.В., выразившегося в том, что адвокат не подала апелляционную жалобу на постановление И</w:t>
      </w:r>
      <w:r w:rsidR="002977B8">
        <w:rPr>
          <w:sz w:val="24"/>
          <w:szCs w:val="24"/>
        </w:rPr>
        <w:t>.</w:t>
      </w:r>
      <w:r w:rsidR="003407DD" w:rsidRPr="00FB1490">
        <w:rPr>
          <w:sz w:val="24"/>
          <w:szCs w:val="24"/>
        </w:rPr>
        <w:t xml:space="preserve"> городского суда МО от 24.05.2025 г. об избрании в отношении Ш</w:t>
      </w:r>
      <w:r w:rsidR="002977B8">
        <w:rPr>
          <w:sz w:val="24"/>
          <w:szCs w:val="24"/>
        </w:rPr>
        <w:t>.</w:t>
      </w:r>
      <w:r w:rsidR="003407DD" w:rsidRPr="00FB1490">
        <w:rPr>
          <w:sz w:val="24"/>
          <w:szCs w:val="24"/>
        </w:rPr>
        <w:t>А.В. меры пресечения в виде домашнего ареста</w:t>
      </w:r>
      <w:r w:rsidR="003407DD" w:rsidRPr="0024480A">
        <w:rPr>
          <w:sz w:val="24"/>
          <w:szCs w:val="24"/>
        </w:rPr>
        <w:t>.</w:t>
      </w:r>
    </w:p>
    <w:p w14:paraId="77C5FEBA" w14:textId="193FEFA8" w:rsidR="009E2982" w:rsidRPr="002A5427" w:rsidRDefault="003407DD" w:rsidP="003407DD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335CC5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2977B8">
        <w:rPr>
          <w:sz w:val="24"/>
          <w:szCs w:val="24"/>
        </w:rPr>
        <w:t>К.М.Н.</w:t>
      </w:r>
      <w:r w:rsidRPr="00FB1490">
        <w:rPr>
          <w:sz w:val="24"/>
          <w:szCs w:val="24"/>
        </w:rPr>
        <w:t>, имеющей регистрационный номер</w:t>
      </w:r>
      <w:proofErr w:type="gramStart"/>
      <w:r w:rsidRPr="00FB1490">
        <w:rPr>
          <w:sz w:val="24"/>
          <w:szCs w:val="24"/>
        </w:rPr>
        <w:t xml:space="preserve"> </w:t>
      </w:r>
      <w:r w:rsidR="002977B8">
        <w:rPr>
          <w:sz w:val="24"/>
          <w:szCs w:val="24"/>
        </w:rPr>
        <w:t>….</w:t>
      </w:r>
      <w:proofErr w:type="gramEnd"/>
      <w:r w:rsidR="002977B8">
        <w:rPr>
          <w:sz w:val="24"/>
          <w:szCs w:val="24"/>
        </w:rPr>
        <w:t>.</w:t>
      </w:r>
      <w:r w:rsidRPr="00FB1490">
        <w:rPr>
          <w:sz w:val="24"/>
          <w:szCs w:val="24"/>
        </w:rPr>
        <w:t xml:space="preserve"> в реестре адвокатов Московской области</w:t>
      </w:r>
      <w:r w:rsidRPr="00335CC5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</w:t>
      </w:r>
      <w:r w:rsidR="009E2982" w:rsidRPr="002A5427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46F2" w14:textId="77777777" w:rsidR="000E1360" w:rsidRDefault="000E1360" w:rsidP="00C01A07">
      <w:r>
        <w:separator/>
      </w:r>
    </w:p>
  </w:endnote>
  <w:endnote w:type="continuationSeparator" w:id="0">
    <w:p w14:paraId="635C2005" w14:textId="77777777" w:rsidR="000E1360" w:rsidRDefault="000E136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B317" w14:textId="77777777" w:rsidR="000E1360" w:rsidRDefault="000E1360" w:rsidP="00C01A07">
      <w:r>
        <w:separator/>
      </w:r>
    </w:p>
  </w:footnote>
  <w:footnote w:type="continuationSeparator" w:id="0">
    <w:p w14:paraId="06F575A3" w14:textId="77777777" w:rsidR="000E1360" w:rsidRDefault="000E136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E312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E09"/>
    <w:multiLevelType w:val="hybridMultilevel"/>
    <w:tmpl w:val="56DC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ED7E7D"/>
    <w:multiLevelType w:val="hybridMultilevel"/>
    <w:tmpl w:val="2A9AC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C57B2"/>
    <w:multiLevelType w:val="multilevel"/>
    <w:tmpl w:val="590C5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F3244"/>
    <w:multiLevelType w:val="hybridMultilevel"/>
    <w:tmpl w:val="DCE4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52B49"/>
    <w:multiLevelType w:val="hybridMultilevel"/>
    <w:tmpl w:val="85800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41D47"/>
    <w:multiLevelType w:val="hybridMultilevel"/>
    <w:tmpl w:val="A58A1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1523">
    <w:abstractNumId w:val="9"/>
  </w:num>
  <w:num w:numId="2" w16cid:durableId="904875522">
    <w:abstractNumId w:val="29"/>
  </w:num>
  <w:num w:numId="3" w16cid:durableId="1538540483">
    <w:abstractNumId w:val="30"/>
  </w:num>
  <w:num w:numId="4" w16cid:durableId="478230065">
    <w:abstractNumId w:val="12"/>
  </w:num>
  <w:num w:numId="5" w16cid:durableId="1577976428">
    <w:abstractNumId w:val="20"/>
  </w:num>
  <w:num w:numId="6" w16cid:durableId="265583761">
    <w:abstractNumId w:val="11"/>
  </w:num>
  <w:num w:numId="7" w16cid:durableId="1930656994">
    <w:abstractNumId w:val="13"/>
  </w:num>
  <w:num w:numId="8" w16cid:durableId="2106949584">
    <w:abstractNumId w:val="34"/>
  </w:num>
  <w:num w:numId="9" w16cid:durableId="824977329">
    <w:abstractNumId w:val="31"/>
  </w:num>
  <w:num w:numId="10" w16cid:durableId="1978217891">
    <w:abstractNumId w:val="32"/>
  </w:num>
  <w:num w:numId="11" w16cid:durableId="799032914">
    <w:abstractNumId w:val="24"/>
  </w:num>
  <w:num w:numId="12" w16cid:durableId="1587032671">
    <w:abstractNumId w:val="37"/>
  </w:num>
  <w:num w:numId="13" w16cid:durableId="567688696">
    <w:abstractNumId w:val="4"/>
  </w:num>
  <w:num w:numId="14" w16cid:durableId="653878341">
    <w:abstractNumId w:val="16"/>
  </w:num>
  <w:num w:numId="15" w16cid:durableId="1681614876">
    <w:abstractNumId w:val="26"/>
  </w:num>
  <w:num w:numId="16" w16cid:durableId="1692951567">
    <w:abstractNumId w:val="10"/>
  </w:num>
  <w:num w:numId="17" w16cid:durableId="1606183193">
    <w:abstractNumId w:val="27"/>
  </w:num>
  <w:num w:numId="18" w16cid:durableId="1935093459">
    <w:abstractNumId w:val="6"/>
  </w:num>
  <w:num w:numId="19" w16cid:durableId="64693309">
    <w:abstractNumId w:val="22"/>
  </w:num>
  <w:num w:numId="20" w16cid:durableId="577325380">
    <w:abstractNumId w:val="3"/>
  </w:num>
  <w:num w:numId="21" w16cid:durableId="975258658">
    <w:abstractNumId w:val="5"/>
  </w:num>
  <w:num w:numId="22" w16cid:durableId="1251741741">
    <w:abstractNumId w:val="17"/>
  </w:num>
  <w:num w:numId="23" w16cid:durableId="1045570391">
    <w:abstractNumId w:val="0"/>
  </w:num>
  <w:num w:numId="24" w16cid:durableId="1500536556">
    <w:abstractNumId w:val="19"/>
  </w:num>
  <w:num w:numId="25" w16cid:durableId="1087074453">
    <w:abstractNumId w:val="15"/>
  </w:num>
  <w:num w:numId="26" w16cid:durableId="1774933683">
    <w:abstractNumId w:val="14"/>
  </w:num>
  <w:num w:numId="27" w16cid:durableId="393626179">
    <w:abstractNumId w:val="2"/>
  </w:num>
  <w:num w:numId="28" w16cid:durableId="530924453">
    <w:abstractNumId w:val="21"/>
  </w:num>
  <w:num w:numId="29" w16cid:durableId="615257170">
    <w:abstractNumId w:val="8"/>
  </w:num>
  <w:num w:numId="30" w16cid:durableId="1766264360">
    <w:abstractNumId w:val="25"/>
  </w:num>
  <w:num w:numId="31" w16cid:durableId="1404794200">
    <w:abstractNumId w:val="33"/>
  </w:num>
  <w:num w:numId="32" w16cid:durableId="1806893434">
    <w:abstractNumId w:val="18"/>
  </w:num>
  <w:num w:numId="33" w16cid:durableId="1154221041">
    <w:abstractNumId w:val="1"/>
  </w:num>
  <w:num w:numId="34" w16cid:durableId="2021010088">
    <w:abstractNumId w:val="23"/>
  </w:num>
  <w:num w:numId="35" w16cid:durableId="2093382493">
    <w:abstractNumId w:val="7"/>
  </w:num>
  <w:num w:numId="36" w16cid:durableId="118763191">
    <w:abstractNumId w:val="36"/>
  </w:num>
  <w:num w:numId="37" w16cid:durableId="131557526">
    <w:abstractNumId w:val="28"/>
  </w:num>
  <w:num w:numId="38" w16cid:durableId="1868372140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360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01C8"/>
    <w:rsid w:val="00291D08"/>
    <w:rsid w:val="0029205E"/>
    <w:rsid w:val="00296413"/>
    <w:rsid w:val="0029729F"/>
    <w:rsid w:val="002977B8"/>
    <w:rsid w:val="00297BCF"/>
    <w:rsid w:val="002A0ED7"/>
    <w:rsid w:val="002A1D44"/>
    <w:rsid w:val="002A2408"/>
    <w:rsid w:val="002A2495"/>
    <w:rsid w:val="002A5427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07DD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72B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679F2"/>
    <w:rsid w:val="0047050B"/>
    <w:rsid w:val="00473F3A"/>
    <w:rsid w:val="00474F22"/>
    <w:rsid w:val="00475A30"/>
    <w:rsid w:val="00475A8B"/>
    <w:rsid w:val="00481604"/>
    <w:rsid w:val="004836B3"/>
    <w:rsid w:val="0048373A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4B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0099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461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01F1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3B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5AB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1227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7F1"/>
    <w:rsid w:val="00FA7FB9"/>
    <w:rsid w:val="00FB1490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0353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1511CCCE-AE55-46AA-B860-B68DFB6D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42B7-2266-49BD-890C-DCF2AA3D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29</cp:revision>
  <cp:lastPrinted>2025-03-31T09:58:00Z</cp:lastPrinted>
  <dcterms:created xsi:type="dcterms:W3CDTF">2025-05-19T18:18:00Z</dcterms:created>
  <dcterms:modified xsi:type="dcterms:W3CDTF">2025-11-17T13:54:00Z</dcterms:modified>
</cp:coreProperties>
</file>