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4D7BD28A"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010C7">
        <w:rPr>
          <w:b/>
          <w:caps/>
          <w:sz w:val="24"/>
          <w:szCs w:val="24"/>
        </w:rPr>
        <w:t>1</w:t>
      </w:r>
      <w:r w:rsidR="0027535E">
        <w:rPr>
          <w:b/>
          <w:caps/>
          <w:sz w:val="24"/>
          <w:szCs w:val="24"/>
        </w:rPr>
        <w:t>/25-</w:t>
      </w:r>
      <w:r w:rsidR="00C8515E">
        <w:rPr>
          <w:b/>
          <w:caps/>
          <w:sz w:val="24"/>
          <w:szCs w:val="24"/>
        </w:rPr>
        <w:t>09</w:t>
      </w:r>
      <w:r w:rsidR="00011397">
        <w:rPr>
          <w:b/>
          <w:caps/>
          <w:sz w:val="24"/>
          <w:szCs w:val="24"/>
        </w:rPr>
        <w:t xml:space="preserve"> </w:t>
      </w:r>
      <w:r w:rsidR="008A79AF" w:rsidRPr="00446718">
        <w:rPr>
          <w:b/>
          <w:sz w:val="24"/>
          <w:szCs w:val="24"/>
        </w:rPr>
        <w:t xml:space="preserve">от </w:t>
      </w:r>
      <w:r w:rsidR="001010C7">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E1CEC48"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725F8C">
        <w:rPr>
          <w:b/>
          <w:sz w:val="24"/>
          <w:szCs w:val="24"/>
        </w:rPr>
        <w:t>09-07</w:t>
      </w:r>
      <w:r w:rsidR="0027535E">
        <w:rPr>
          <w:b/>
          <w:sz w:val="24"/>
          <w:szCs w:val="24"/>
        </w:rPr>
        <w:t>/25</w:t>
      </w:r>
      <w:r w:rsidR="008A79AF" w:rsidRPr="00446718">
        <w:rPr>
          <w:b/>
          <w:sz w:val="24"/>
          <w:szCs w:val="24"/>
        </w:rPr>
        <w:t xml:space="preserve"> в отношении адвоката </w:t>
      </w:r>
    </w:p>
    <w:p w14:paraId="77B54FF9" w14:textId="71F76286" w:rsidR="008A79AF" w:rsidRPr="00ED7344" w:rsidRDefault="007A314B" w:rsidP="008A79AF">
      <w:pPr>
        <w:jc w:val="center"/>
        <w:rPr>
          <w:b/>
          <w:bCs/>
          <w:sz w:val="24"/>
          <w:szCs w:val="24"/>
        </w:rPr>
      </w:pPr>
      <w:r>
        <w:rPr>
          <w:b/>
          <w:sz w:val="24"/>
          <w:szCs w:val="24"/>
        </w:rPr>
        <w:t>М.Л.А.</w:t>
      </w:r>
    </w:p>
    <w:p w14:paraId="01C9F1D5" w14:textId="77777777" w:rsidR="008A79AF" w:rsidRPr="00A568DE" w:rsidRDefault="008A79AF" w:rsidP="008A79AF">
      <w:pPr>
        <w:jc w:val="center"/>
        <w:rPr>
          <w:b/>
          <w:sz w:val="16"/>
          <w:szCs w:val="16"/>
        </w:rPr>
      </w:pPr>
    </w:p>
    <w:p w14:paraId="3B4F1AEC" w14:textId="2248DCEA" w:rsidR="00857859" w:rsidRPr="00E42B00" w:rsidRDefault="001010C7"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5B9959C0"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725F8C">
        <w:rPr>
          <w:sz w:val="24"/>
          <w:szCs w:val="24"/>
        </w:rPr>
        <w:t>при участии адвоката</w:t>
      </w:r>
      <w:r w:rsidR="007657EB">
        <w:rPr>
          <w:sz w:val="24"/>
          <w:szCs w:val="24"/>
        </w:rPr>
        <w:t>,</w:t>
      </w:r>
      <w:r w:rsidR="00C8515E">
        <w:rPr>
          <w:sz w:val="24"/>
          <w:szCs w:val="24"/>
        </w:rPr>
        <w:t xml:space="preserve"> заявителя и его представителя – С</w:t>
      </w:r>
      <w:r w:rsidR="007A314B">
        <w:rPr>
          <w:sz w:val="24"/>
          <w:szCs w:val="24"/>
        </w:rPr>
        <w:t>.</w:t>
      </w:r>
      <w:r w:rsidR="00C8515E">
        <w:rPr>
          <w:sz w:val="24"/>
          <w:szCs w:val="24"/>
        </w:rPr>
        <w:t>А.П.,</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725F8C">
        <w:rPr>
          <w:sz w:val="24"/>
          <w:szCs w:val="24"/>
        </w:rPr>
        <w:t>09-07</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7ACC5078" w:rsidR="00DA47A2" w:rsidRPr="00246A9A" w:rsidRDefault="00246A9A" w:rsidP="00246A9A">
      <w:pPr>
        <w:pStyle w:val="a8"/>
        <w:spacing w:after="0"/>
        <w:ind w:left="0"/>
        <w:jc w:val="both"/>
        <w:rPr>
          <w:sz w:val="24"/>
          <w:szCs w:val="24"/>
        </w:rPr>
      </w:pPr>
      <w:r>
        <w:rPr>
          <w:sz w:val="24"/>
          <w:szCs w:val="24"/>
        </w:rPr>
        <w:t xml:space="preserve">             </w:t>
      </w:r>
      <w:r w:rsidR="00725F8C" w:rsidRPr="00725F8C">
        <w:rPr>
          <w:sz w:val="24"/>
          <w:szCs w:val="24"/>
        </w:rPr>
        <w:t xml:space="preserve">27.06.2025 г. в Адвокатскую палату Московской области поступила жалоба доверителя </w:t>
      </w:r>
      <w:proofErr w:type="spellStart"/>
      <w:r w:rsidR="007A314B">
        <w:rPr>
          <w:sz w:val="24"/>
          <w:szCs w:val="24"/>
        </w:rPr>
        <w:t>М.М.М.</w:t>
      </w:r>
      <w:r w:rsidR="00725F8C" w:rsidRPr="00725F8C">
        <w:rPr>
          <w:sz w:val="24"/>
          <w:szCs w:val="24"/>
        </w:rPr>
        <w:t>у</w:t>
      </w:r>
      <w:proofErr w:type="spellEnd"/>
      <w:r w:rsidR="007A314B">
        <w:rPr>
          <w:sz w:val="24"/>
          <w:szCs w:val="24"/>
        </w:rPr>
        <w:t>.</w:t>
      </w:r>
      <w:r w:rsidR="00725F8C" w:rsidRPr="00725F8C">
        <w:rPr>
          <w:sz w:val="24"/>
          <w:szCs w:val="24"/>
        </w:rPr>
        <w:t xml:space="preserve"> в отношении адвоката </w:t>
      </w:r>
      <w:r w:rsidR="007A314B">
        <w:rPr>
          <w:sz w:val="24"/>
          <w:szCs w:val="24"/>
        </w:rPr>
        <w:t>М.Л.А.</w:t>
      </w:r>
      <w:r w:rsidR="00725F8C" w:rsidRPr="00725F8C">
        <w:rPr>
          <w:sz w:val="24"/>
          <w:szCs w:val="24"/>
        </w:rPr>
        <w:t>, имеющей регистрационный номер</w:t>
      </w:r>
      <w:proofErr w:type="gramStart"/>
      <w:r w:rsidR="00725F8C" w:rsidRPr="00725F8C">
        <w:rPr>
          <w:sz w:val="24"/>
          <w:szCs w:val="24"/>
        </w:rPr>
        <w:t xml:space="preserve"> </w:t>
      </w:r>
      <w:r w:rsidR="007A314B">
        <w:rPr>
          <w:sz w:val="24"/>
          <w:szCs w:val="24"/>
        </w:rPr>
        <w:t>….</w:t>
      </w:r>
      <w:proofErr w:type="gramEnd"/>
      <w:r w:rsidR="007A314B">
        <w:rPr>
          <w:sz w:val="24"/>
          <w:szCs w:val="24"/>
        </w:rPr>
        <w:t>.</w:t>
      </w:r>
      <w:r w:rsidR="00725F8C" w:rsidRPr="00725F8C">
        <w:rPr>
          <w:sz w:val="24"/>
          <w:szCs w:val="24"/>
        </w:rPr>
        <w:t xml:space="preserve"> в реестре адвокатов Московской области, избранная форма адвокатского образования – </w:t>
      </w:r>
      <w:r w:rsidR="007A314B">
        <w:rPr>
          <w:sz w:val="24"/>
          <w:szCs w:val="24"/>
        </w:rPr>
        <w:t>…..</w:t>
      </w:r>
    </w:p>
    <w:p w14:paraId="6AFBD95F" w14:textId="7C564054" w:rsidR="00E44D3C" w:rsidRPr="00E44D3C" w:rsidRDefault="00FE2CF2" w:rsidP="0046108A">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725F8C" w:rsidRPr="00725F8C">
        <w:rPr>
          <w:sz w:val="24"/>
          <w:szCs w:val="24"/>
        </w:rPr>
        <w:t xml:space="preserve">19.10.2023 г. </w:t>
      </w:r>
      <w:r w:rsidR="00725F8C">
        <w:rPr>
          <w:sz w:val="24"/>
          <w:szCs w:val="24"/>
        </w:rPr>
        <w:t>он</w:t>
      </w:r>
      <w:r w:rsidR="00725F8C" w:rsidRPr="00725F8C">
        <w:rPr>
          <w:sz w:val="24"/>
          <w:szCs w:val="24"/>
        </w:rPr>
        <w:t xml:space="preserve"> заключил с адвокатом соглашение в интересах С</w:t>
      </w:r>
      <w:r w:rsidR="007A314B">
        <w:rPr>
          <w:sz w:val="24"/>
          <w:szCs w:val="24"/>
        </w:rPr>
        <w:t>.</w:t>
      </w:r>
      <w:r w:rsidR="00725F8C" w:rsidRPr="00725F8C">
        <w:rPr>
          <w:sz w:val="24"/>
          <w:szCs w:val="24"/>
        </w:rPr>
        <w:t>А.П. на получение его вещей из СИЗО</w:t>
      </w:r>
      <w:proofErr w:type="gramStart"/>
      <w:r w:rsidR="00725F8C" w:rsidRPr="00725F8C">
        <w:rPr>
          <w:sz w:val="24"/>
          <w:szCs w:val="24"/>
        </w:rPr>
        <w:t>-</w:t>
      </w:r>
      <w:r w:rsidR="007A314B">
        <w:rPr>
          <w:sz w:val="24"/>
          <w:szCs w:val="24"/>
        </w:rPr>
        <w:t>….</w:t>
      </w:r>
      <w:proofErr w:type="gramEnd"/>
      <w:r w:rsidR="007A314B">
        <w:rPr>
          <w:sz w:val="24"/>
          <w:szCs w:val="24"/>
        </w:rPr>
        <w:t>.</w:t>
      </w:r>
      <w:r w:rsidR="00725F8C" w:rsidRPr="00725F8C">
        <w:rPr>
          <w:sz w:val="24"/>
          <w:szCs w:val="24"/>
        </w:rPr>
        <w:t xml:space="preserve"> г. М. Адвокату выплачено вознаграждение в размере 80 000 рублей. Адвокат не приступила к исполнению поручения, заявитель самостоятельно получил вещи С</w:t>
      </w:r>
      <w:r w:rsidR="007A314B">
        <w:rPr>
          <w:sz w:val="24"/>
          <w:szCs w:val="24"/>
        </w:rPr>
        <w:t>.</w:t>
      </w:r>
      <w:r w:rsidR="00725F8C" w:rsidRPr="00725F8C">
        <w:rPr>
          <w:sz w:val="24"/>
          <w:szCs w:val="24"/>
        </w:rPr>
        <w:t>А.П</w:t>
      </w:r>
      <w:r w:rsidR="00E44D3C" w:rsidRPr="00E44D3C">
        <w:rPr>
          <w:sz w:val="24"/>
          <w:szCs w:val="24"/>
        </w:rPr>
        <w:t>.</w:t>
      </w:r>
    </w:p>
    <w:p w14:paraId="6A7989A1" w14:textId="10886F2F" w:rsidR="00425ABE" w:rsidRDefault="002C28D7" w:rsidP="00612CCE">
      <w:pPr>
        <w:spacing w:line="274" w:lineRule="exact"/>
        <w:ind w:left="20" w:right="20"/>
        <w:jc w:val="both"/>
        <w:rPr>
          <w:sz w:val="24"/>
          <w:szCs w:val="24"/>
        </w:rPr>
      </w:pPr>
      <w:r>
        <w:rPr>
          <w:sz w:val="24"/>
          <w:szCs w:val="24"/>
        </w:rPr>
        <w:t xml:space="preserve">            </w:t>
      </w:r>
      <w:r w:rsidR="00725F8C">
        <w:rPr>
          <w:sz w:val="24"/>
          <w:szCs w:val="24"/>
        </w:rPr>
        <w:t>01.07</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62BC1707" w:rsidR="00500832" w:rsidRDefault="00DB79C1" w:rsidP="009C05B2">
      <w:pPr>
        <w:jc w:val="both"/>
        <w:rPr>
          <w:sz w:val="24"/>
          <w:szCs w:val="24"/>
        </w:rPr>
      </w:pPr>
      <w:r>
        <w:rPr>
          <w:sz w:val="24"/>
          <w:szCs w:val="24"/>
        </w:rPr>
        <w:t xml:space="preserve">            </w:t>
      </w:r>
      <w:r w:rsidR="00725F8C">
        <w:rPr>
          <w:sz w:val="24"/>
          <w:szCs w:val="24"/>
        </w:rPr>
        <w:t>14.07</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725F8C">
        <w:rPr>
          <w:sz w:val="24"/>
          <w:szCs w:val="24"/>
        </w:rPr>
        <w:t>2365</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3F472B">
        <w:rPr>
          <w:sz w:val="24"/>
          <w:szCs w:val="24"/>
        </w:rPr>
        <w:t>а</w:t>
      </w:r>
      <w:r w:rsidR="008D3AE9">
        <w:rPr>
          <w:sz w:val="24"/>
          <w:szCs w:val="24"/>
        </w:rPr>
        <w:t xml:space="preserve"> возражает против доводов жалобы</w:t>
      </w:r>
      <w:r w:rsidR="008F297E">
        <w:rPr>
          <w:sz w:val="24"/>
          <w:szCs w:val="24"/>
        </w:rPr>
        <w:t>.</w:t>
      </w:r>
    </w:p>
    <w:p w14:paraId="04ECE95D" w14:textId="7C84220D" w:rsidR="003249F7" w:rsidRDefault="003249F7" w:rsidP="00425ABE">
      <w:pPr>
        <w:jc w:val="both"/>
        <w:rPr>
          <w:sz w:val="24"/>
          <w:szCs w:val="24"/>
        </w:rPr>
      </w:pPr>
      <w:r>
        <w:rPr>
          <w:sz w:val="24"/>
          <w:szCs w:val="24"/>
        </w:rPr>
        <w:t xml:space="preserve">           </w:t>
      </w:r>
      <w:r w:rsidR="005034A9">
        <w:rPr>
          <w:sz w:val="24"/>
          <w:szCs w:val="24"/>
        </w:rPr>
        <w:t xml:space="preserve"> </w:t>
      </w:r>
      <w:r w:rsidR="00725F8C">
        <w:rPr>
          <w:sz w:val="24"/>
          <w:szCs w:val="24"/>
        </w:rPr>
        <w:t>31</w:t>
      </w:r>
      <w:r w:rsidR="0046108A">
        <w:rPr>
          <w:sz w:val="24"/>
          <w:szCs w:val="24"/>
        </w:rPr>
        <w:t>.07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6108A">
        <w:rPr>
          <w:sz w:val="24"/>
          <w:szCs w:val="24"/>
        </w:rPr>
        <w:t xml:space="preserve">не </w:t>
      </w:r>
      <w:r w:rsidR="009801F1">
        <w:rPr>
          <w:sz w:val="24"/>
          <w:szCs w:val="24"/>
        </w:rPr>
        <w:t xml:space="preserve">явился, </w:t>
      </w:r>
      <w:r w:rsidR="0046108A">
        <w:rPr>
          <w:sz w:val="24"/>
          <w:szCs w:val="24"/>
        </w:rPr>
        <w:t>уведомлен</w:t>
      </w:r>
      <w:r w:rsidR="005034A9">
        <w:rPr>
          <w:sz w:val="24"/>
          <w:szCs w:val="24"/>
        </w:rPr>
        <w:t>.</w:t>
      </w:r>
      <w:r w:rsidR="004679F2">
        <w:rPr>
          <w:sz w:val="24"/>
          <w:szCs w:val="24"/>
        </w:rPr>
        <w:t xml:space="preserve"> </w:t>
      </w:r>
    </w:p>
    <w:p w14:paraId="0FC1542E" w14:textId="71FA64EB" w:rsidR="003249F7" w:rsidRDefault="003249F7" w:rsidP="00425ABE">
      <w:pPr>
        <w:jc w:val="both"/>
        <w:rPr>
          <w:sz w:val="24"/>
          <w:szCs w:val="24"/>
        </w:rPr>
      </w:pPr>
      <w:r>
        <w:rPr>
          <w:sz w:val="24"/>
          <w:szCs w:val="24"/>
        </w:rPr>
        <w:t xml:space="preserve">           </w:t>
      </w:r>
      <w:r w:rsidR="005034A9">
        <w:rPr>
          <w:sz w:val="24"/>
          <w:szCs w:val="24"/>
        </w:rPr>
        <w:t xml:space="preserve"> </w:t>
      </w:r>
      <w:r w:rsidR="00725F8C">
        <w:rPr>
          <w:sz w:val="24"/>
          <w:szCs w:val="24"/>
        </w:rPr>
        <w:t>31</w:t>
      </w:r>
      <w:r w:rsidR="0046108A">
        <w:rPr>
          <w:sz w:val="24"/>
          <w:szCs w:val="24"/>
        </w:rPr>
        <w:t>.07</w:t>
      </w:r>
      <w:r w:rsidR="00C4035B">
        <w:rPr>
          <w:sz w:val="24"/>
          <w:szCs w:val="24"/>
        </w:rPr>
        <w:t>.2025</w:t>
      </w:r>
      <w:r>
        <w:rPr>
          <w:sz w:val="24"/>
          <w:szCs w:val="24"/>
        </w:rPr>
        <w:t>г. адвокат в заседани</w:t>
      </w:r>
      <w:r w:rsidR="001A6044">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9801F1">
        <w:rPr>
          <w:sz w:val="24"/>
          <w:szCs w:val="24"/>
        </w:rPr>
        <w:t xml:space="preserve">явилась, </w:t>
      </w:r>
      <w:r w:rsidR="00725F8C">
        <w:rPr>
          <w:sz w:val="24"/>
          <w:szCs w:val="24"/>
        </w:rPr>
        <w:t>поддержала доводы письменных объяснений</w:t>
      </w:r>
      <w:r>
        <w:rPr>
          <w:sz w:val="24"/>
          <w:szCs w:val="24"/>
        </w:rPr>
        <w:t>.</w:t>
      </w:r>
    </w:p>
    <w:p w14:paraId="7C6A9D27" w14:textId="7308213C" w:rsidR="0055195B" w:rsidRPr="009801F1" w:rsidRDefault="00725F8C" w:rsidP="0046108A">
      <w:pPr>
        <w:ind w:firstLine="708"/>
        <w:jc w:val="both"/>
        <w:rPr>
          <w:sz w:val="24"/>
          <w:szCs w:val="24"/>
        </w:rPr>
      </w:pPr>
      <w:r>
        <w:rPr>
          <w:sz w:val="24"/>
          <w:szCs w:val="24"/>
        </w:rPr>
        <w:t>31</w:t>
      </w:r>
      <w:r w:rsidR="0046108A">
        <w:rPr>
          <w:sz w:val="24"/>
          <w:szCs w:val="24"/>
        </w:rPr>
        <w:t>.07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725F8C">
        <w:rPr>
          <w:sz w:val="24"/>
          <w:szCs w:val="24"/>
        </w:rPr>
        <w:t xml:space="preserve">о наличии в действиях адвоката </w:t>
      </w:r>
      <w:r w:rsidR="007A314B">
        <w:rPr>
          <w:sz w:val="24"/>
          <w:szCs w:val="24"/>
        </w:rPr>
        <w:t>М.Л.А.</w:t>
      </w:r>
      <w:r w:rsidRPr="00725F8C">
        <w:rPr>
          <w:sz w:val="24"/>
          <w:szCs w:val="24"/>
        </w:rPr>
        <w:t xml:space="preserve"> нарушения </w:t>
      </w:r>
      <w:proofErr w:type="spellStart"/>
      <w:r w:rsidRPr="00725F8C">
        <w:rPr>
          <w:sz w:val="24"/>
          <w:szCs w:val="24"/>
        </w:rPr>
        <w:t>пп</w:t>
      </w:r>
      <w:proofErr w:type="spellEnd"/>
      <w:r w:rsidRPr="00725F8C">
        <w:rPr>
          <w:sz w:val="24"/>
          <w:szCs w:val="24"/>
        </w:rPr>
        <w:t xml:space="preserve">. 1 п. 1 ст. 7 ФЗ «Об адвокатской деятельности и адвокатуре в РФ», п. 1 ст. 8 КПЭА и ненадлежащем исполнении адвокатом своих обязанностей перед доверителем </w:t>
      </w:r>
      <w:proofErr w:type="spellStart"/>
      <w:r w:rsidR="007A314B">
        <w:rPr>
          <w:sz w:val="24"/>
          <w:szCs w:val="24"/>
        </w:rPr>
        <w:t>М.</w:t>
      </w:r>
      <w:r w:rsidRPr="00725F8C">
        <w:rPr>
          <w:sz w:val="24"/>
          <w:szCs w:val="24"/>
        </w:rPr>
        <w:t>М.М.у</w:t>
      </w:r>
      <w:proofErr w:type="spellEnd"/>
      <w:r w:rsidRPr="00725F8C">
        <w:rPr>
          <w:sz w:val="24"/>
          <w:szCs w:val="24"/>
        </w:rPr>
        <w:t>., выразившегося том, что адвокат, не исполнив поручение, предусмотренное договором № 7 от 19.10.2023 г., не определила размер неотработанного вознаграждения и не предложила его к возврату доверителю</w:t>
      </w:r>
      <w:r w:rsidR="007E56CB" w:rsidRPr="009801F1">
        <w:rPr>
          <w:sz w:val="24"/>
          <w:szCs w:val="24"/>
        </w:rPr>
        <w:t>.</w:t>
      </w:r>
      <w:bookmarkEnd w:id="2"/>
    </w:p>
    <w:p w14:paraId="211BDF59" w14:textId="77777777" w:rsidR="00A42243" w:rsidRDefault="00A42243" w:rsidP="00A42243">
      <w:pPr>
        <w:pStyle w:val="aa"/>
        <w:jc w:val="both"/>
        <w:rPr>
          <w:szCs w:val="24"/>
        </w:rPr>
      </w:pPr>
    </w:p>
    <w:p w14:paraId="29BDEA89" w14:textId="77777777" w:rsidR="008A64CD" w:rsidRDefault="008A64CD" w:rsidP="009801F1">
      <w:pPr>
        <w:pStyle w:val="aa"/>
        <w:ind w:left="720"/>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7A5F3322" w14:textId="77777777" w:rsidR="001010C7" w:rsidRDefault="001010C7" w:rsidP="001010C7">
      <w:pPr>
        <w:ind w:firstLine="708"/>
        <w:jc w:val="both"/>
        <w:rPr>
          <w:sz w:val="24"/>
          <w:szCs w:val="24"/>
          <w:lang w:eastAsia="en-US"/>
        </w:rPr>
      </w:pPr>
    </w:p>
    <w:p w14:paraId="1ABAD95A" w14:textId="21F694CB" w:rsidR="001010C7" w:rsidRDefault="001010C7" w:rsidP="001010C7">
      <w:pPr>
        <w:jc w:val="both"/>
        <w:rPr>
          <w:sz w:val="24"/>
          <w:szCs w:val="24"/>
          <w:lang w:eastAsia="en-US"/>
        </w:rPr>
      </w:pPr>
      <w:r>
        <w:rPr>
          <w:sz w:val="24"/>
          <w:szCs w:val="24"/>
          <w:lang w:eastAsia="en-US"/>
        </w:rPr>
        <w:t xml:space="preserve">            Заявитель</w:t>
      </w:r>
      <w:r w:rsidR="00C8515E">
        <w:rPr>
          <w:sz w:val="24"/>
          <w:szCs w:val="24"/>
          <w:lang w:eastAsia="en-US"/>
        </w:rPr>
        <w:t xml:space="preserve"> и его представитель – С</w:t>
      </w:r>
      <w:r w:rsidR="007A314B">
        <w:rPr>
          <w:sz w:val="24"/>
          <w:szCs w:val="24"/>
          <w:lang w:eastAsia="en-US"/>
        </w:rPr>
        <w:t>.</w:t>
      </w:r>
      <w:r w:rsidR="00C8515E">
        <w:rPr>
          <w:sz w:val="24"/>
          <w:szCs w:val="24"/>
          <w:lang w:eastAsia="en-US"/>
        </w:rPr>
        <w:t>А.П. - в</w:t>
      </w:r>
      <w:r>
        <w:rPr>
          <w:sz w:val="24"/>
          <w:szCs w:val="24"/>
          <w:lang w:eastAsia="en-US"/>
        </w:rPr>
        <w:t xml:space="preserve"> заседание Совета </w:t>
      </w:r>
      <w:r w:rsidR="00C8515E">
        <w:rPr>
          <w:sz w:val="24"/>
          <w:szCs w:val="24"/>
          <w:lang w:eastAsia="en-US"/>
        </w:rPr>
        <w:t>явились, согласились с заключением Квалификационной комиссии</w:t>
      </w:r>
      <w:r>
        <w:rPr>
          <w:sz w:val="24"/>
          <w:szCs w:val="24"/>
          <w:lang w:eastAsia="en-US"/>
        </w:rPr>
        <w:t xml:space="preserve">. </w:t>
      </w:r>
    </w:p>
    <w:p w14:paraId="0D31222C" w14:textId="784250CA" w:rsidR="001010C7" w:rsidRDefault="001010C7" w:rsidP="001010C7">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явилась, </w:t>
      </w:r>
      <w:r w:rsidR="00725F8C">
        <w:rPr>
          <w:sz w:val="24"/>
          <w:szCs w:val="24"/>
          <w:lang w:eastAsia="en-US"/>
        </w:rPr>
        <w:t>согласилась с заключением Квалификационной комиссии</w:t>
      </w:r>
      <w:r>
        <w:rPr>
          <w:sz w:val="24"/>
          <w:szCs w:val="24"/>
          <w:lang w:eastAsia="en-US"/>
        </w:rPr>
        <w:t xml:space="preserve">. </w:t>
      </w:r>
    </w:p>
    <w:p w14:paraId="30F8A89C" w14:textId="77777777" w:rsidR="001010C7" w:rsidRDefault="001010C7" w:rsidP="001010C7">
      <w:pPr>
        <w:ind w:firstLine="708"/>
        <w:jc w:val="both"/>
        <w:rPr>
          <w:sz w:val="24"/>
          <w:szCs w:val="24"/>
          <w:lang w:eastAsia="en-US"/>
        </w:rPr>
      </w:pPr>
    </w:p>
    <w:p w14:paraId="4E692C1B" w14:textId="77777777" w:rsidR="001010C7" w:rsidRDefault="001010C7" w:rsidP="001010C7">
      <w:pPr>
        <w:ind w:firstLine="708"/>
        <w:jc w:val="both"/>
        <w:rPr>
          <w:sz w:val="24"/>
          <w:szCs w:val="24"/>
          <w:lang w:eastAsia="en-US"/>
        </w:rPr>
      </w:pPr>
    </w:p>
    <w:p w14:paraId="33CDF3EE" w14:textId="1E55CF71" w:rsidR="001010C7" w:rsidRDefault="001010C7" w:rsidP="001010C7">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579C72F5" w14:textId="3DE000B6" w:rsidR="00954CDB" w:rsidRPr="00954CDB" w:rsidRDefault="00954CDB" w:rsidP="00954CDB">
      <w:pPr>
        <w:ind w:firstLine="708"/>
        <w:jc w:val="both"/>
        <w:rPr>
          <w:sz w:val="24"/>
          <w:szCs w:val="24"/>
        </w:rPr>
      </w:pPr>
      <w:r>
        <w:rPr>
          <w:sz w:val="24"/>
          <w:szCs w:val="24"/>
          <w:lang w:eastAsia="en-US"/>
        </w:rPr>
        <w:lastRenderedPageBreak/>
        <w:t xml:space="preserve">В ходе рассмотрения дисциплинарного производства установлено, что </w:t>
      </w:r>
      <w:r>
        <w:rPr>
          <w:sz w:val="24"/>
          <w:szCs w:val="24"/>
        </w:rPr>
        <w:t>в</w:t>
      </w:r>
      <w:r w:rsidRPr="00954CDB">
        <w:rPr>
          <w:sz w:val="24"/>
          <w:szCs w:val="24"/>
        </w:rPr>
        <w:t xml:space="preserve"> жалобе заявитель выдвигает дисциплинарное обвинение в адрес адвоката о том, что соглашение выполнено не было и он самостоятельно, бесплатно, получил доверенность от С</w:t>
      </w:r>
      <w:r w:rsidR="007A314B">
        <w:rPr>
          <w:sz w:val="24"/>
          <w:szCs w:val="24"/>
        </w:rPr>
        <w:t>.</w:t>
      </w:r>
      <w:r w:rsidRPr="00954CDB">
        <w:rPr>
          <w:sz w:val="24"/>
          <w:szCs w:val="24"/>
        </w:rPr>
        <w:t>А.П., которая была удостоверена начальником СИЗО. Адвокат не отрицает, что нотариальная доверенность не была оформлена, поскольку нотариус отказалась от выезда в СИЗО. Комиссия считает, что цель, для которой заявитель хотел получить доверенность от С</w:t>
      </w:r>
      <w:r w:rsidR="007A314B">
        <w:rPr>
          <w:sz w:val="24"/>
          <w:szCs w:val="24"/>
        </w:rPr>
        <w:t>.</w:t>
      </w:r>
      <w:r w:rsidRPr="00954CDB">
        <w:rPr>
          <w:sz w:val="24"/>
          <w:szCs w:val="24"/>
        </w:rPr>
        <w:t>А.П., не имеет правового значения для рассматриваемого дисциплинарного производства.</w:t>
      </w:r>
    </w:p>
    <w:p w14:paraId="27F2F453" w14:textId="5F678C65" w:rsidR="00954CDB" w:rsidRPr="00954CDB" w:rsidRDefault="00954CDB" w:rsidP="00954CDB">
      <w:pPr>
        <w:ind w:firstLine="708"/>
        <w:jc w:val="both"/>
        <w:rPr>
          <w:sz w:val="24"/>
          <w:szCs w:val="24"/>
        </w:rPr>
      </w:pPr>
      <w:r>
        <w:rPr>
          <w:sz w:val="24"/>
          <w:szCs w:val="24"/>
        </w:rPr>
        <w:t>П</w:t>
      </w:r>
      <w:r w:rsidRPr="00954CDB">
        <w:rPr>
          <w:sz w:val="24"/>
          <w:szCs w:val="24"/>
        </w:rPr>
        <w:t>редмет соглашения между адвокатом и заявителем был сформулирован таким образом, что результатом его исполнения является получение доверенности, удостоверенной нотариусом или отказ в выдаче такой доверенности. Адвокат не отрицает отсутствие результата в виде нотариально удостоверенной доверенности. Переписка между адвокатом и нотариусом подтверждает, что 24.11.2023 г. врио нотариуса Е</w:t>
      </w:r>
      <w:r w:rsidR="007A314B">
        <w:rPr>
          <w:sz w:val="24"/>
          <w:szCs w:val="24"/>
        </w:rPr>
        <w:t>.</w:t>
      </w:r>
      <w:r w:rsidRPr="00954CDB">
        <w:rPr>
          <w:sz w:val="24"/>
          <w:szCs w:val="24"/>
        </w:rPr>
        <w:t xml:space="preserve">Е.С. отказалась выдать адвокату постановление об отказе в совершении нотариального действия, поскольку у адвоката отсутствовали полномочия на его получение. </w:t>
      </w:r>
    </w:p>
    <w:p w14:paraId="2E93ED65" w14:textId="7FF088C2" w:rsidR="00954CDB" w:rsidRDefault="00954CDB" w:rsidP="00954CDB">
      <w:pPr>
        <w:ind w:firstLine="708"/>
        <w:jc w:val="both"/>
        <w:rPr>
          <w:sz w:val="24"/>
          <w:szCs w:val="24"/>
        </w:rPr>
      </w:pPr>
      <w:r>
        <w:rPr>
          <w:sz w:val="24"/>
          <w:szCs w:val="24"/>
        </w:rPr>
        <w:t>В</w:t>
      </w:r>
      <w:r w:rsidRPr="00954CDB">
        <w:rPr>
          <w:sz w:val="24"/>
          <w:szCs w:val="24"/>
        </w:rPr>
        <w:t xml:space="preserve"> такой ситуации надлежащее исполнение поручения предполагает согласование адвокатом с заявителем последовательности дальнейших действий: например, обжалование вышеуказанного отказа врио нотариуса Е</w:t>
      </w:r>
      <w:r w:rsidR="00B00B24">
        <w:rPr>
          <w:sz w:val="24"/>
          <w:szCs w:val="24"/>
        </w:rPr>
        <w:t>.</w:t>
      </w:r>
      <w:r w:rsidRPr="00954CDB">
        <w:rPr>
          <w:sz w:val="24"/>
          <w:szCs w:val="24"/>
        </w:rPr>
        <w:t>Е.С. или получение доверенности от С</w:t>
      </w:r>
      <w:r w:rsidR="007A314B">
        <w:rPr>
          <w:sz w:val="24"/>
          <w:szCs w:val="24"/>
        </w:rPr>
        <w:t>.</w:t>
      </w:r>
      <w:r w:rsidRPr="00954CDB">
        <w:rPr>
          <w:sz w:val="24"/>
          <w:szCs w:val="24"/>
        </w:rPr>
        <w:t>А.П., удостоверенной начальником СИЗО с целью получения отказа нотариуса и пр., а в случае отказа заявителя от дальнейшего исполнения адвокатом поручения – согласование с ним размера неотработанного вознаграждения, подлежащего возврату. Однако представленная адвокатом переписка с заявителем подтверждает, что адвокат никакого согласования не проводила, сообщив заявителю: «</w:t>
      </w:r>
      <w:r w:rsidRPr="00954CDB">
        <w:rPr>
          <w:i/>
          <w:iCs/>
          <w:sz w:val="24"/>
          <w:szCs w:val="24"/>
        </w:rPr>
        <w:t>…столько ждёшь, что-то делаешь, а по факту ничего и не сделаешь. Как у меня с доверенностью</w:t>
      </w:r>
      <w:r w:rsidRPr="00954CDB">
        <w:rPr>
          <w:sz w:val="24"/>
          <w:szCs w:val="24"/>
        </w:rPr>
        <w:t>» (сообщение от 16.12.2023 г.). Фактически адвокат устранилась от дальнейшего исполнения поручения. В результате заявитель самостоятельно получил доверенность от С</w:t>
      </w:r>
      <w:r w:rsidR="00B00B24">
        <w:rPr>
          <w:sz w:val="24"/>
          <w:szCs w:val="24"/>
        </w:rPr>
        <w:t>.</w:t>
      </w:r>
      <w:r w:rsidRPr="00954CDB">
        <w:rPr>
          <w:sz w:val="24"/>
          <w:szCs w:val="24"/>
        </w:rPr>
        <w:t xml:space="preserve">А.П., удостоверенную начальником СИЗО, и получил по ней его вещи. </w:t>
      </w:r>
    </w:p>
    <w:p w14:paraId="58966758" w14:textId="3755C2DB" w:rsidR="001010C7" w:rsidRPr="00954CDB" w:rsidRDefault="00954CDB" w:rsidP="00954CDB">
      <w:pPr>
        <w:ind w:firstLine="708"/>
        <w:jc w:val="both"/>
        <w:rPr>
          <w:color w:val="000000" w:themeColor="text1"/>
          <w:sz w:val="24"/>
          <w:szCs w:val="24"/>
          <w:lang w:eastAsia="en-US"/>
        </w:rPr>
      </w:pPr>
      <w:r w:rsidRPr="00CC5F6C">
        <w:rPr>
          <w:color w:val="000000" w:themeColor="text1"/>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адвокат </w:t>
      </w:r>
      <w:r>
        <w:rPr>
          <w:color w:val="000000" w:themeColor="text1"/>
          <w:sz w:val="24"/>
          <w:szCs w:val="24"/>
          <w:lang w:eastAsia="en-US"/>
        </w:rPr>
        <w:t>М</w:t>
      </w:r>
      <w:r w:rsidR="00B00B24">
        <w:rPr>
          <w:color w:val="000000" w:themeColor="text1"/>
          <w:sz w:val="24"/>
          <w:szCs w:val="24"/>
          <w:lang w:eastAsia="en-US"/>
        </w:rPr>
        <w:t>.</w:t>
      </w:r>
      <w:r>
        <w:rPr>
          <w:color w:val="000000" w:themeColor="text1"/>
          <w:sz w:val="24"/>
          <w:szCs w:val="24"/>
          <w:lang w:eastAsia="en-US"/>
        </w:rPr>
        <w:t xml:space="preserve">Л.А. </w:t>
      </w:r>
      <w:r w:rsidRPr="00CC5F6C">
        <w:rPr>
          <w:color w:val="000000" w:themeColor="text1"/>
          <w:sz w:val="24"/>
          <w:szCs w:val="24"/>
          <w:lang w:eastAsia="en-US"/>
        </w:rPr>
        <w:t>ранее к дисциплинарной ответственности не привлек</w:t>
      </w:r>
      <w:r>
        <w:rPr>
          <w:color w:val="000000" w:themeColor="text1"/>
          <w:sz w:val="24"/>
          <w:szCs w:val="24"/>
          <w:lang w:eastAsia="en-US"/>
        </w:rPr>
        <w:t>алась</w:t>
      </w:r>
      <w:r w:rsidRPr="00CC5F6C">
        <w:rPr>
          <w:color w:val="000000" w:themeColor="text1"/>
          <w:sz w:val="24"/>
          <w:szCs w:val="24"/>
          <w:lang w:eastAsia="en-US"/>
        </w:rPr>
        <w:t>. Однако, адвокат допустил</w:t>
      </w:r>
      <w:r>
        <w:rPr>
          <w:color w:val="000000" w:themeColor="text1"/>
          <w:sz w:val="24"/>
          <w:szCs w:val="24"/>
          <w:lang w:eastAsia="en-US"/>
        </w:rPr>
        <w:t>а умышленное,</w:t>
      </w:r>
      <w:r w:rsidRPr="00CC5F6C">
        <w:rPr>
          <w:color w:val="000000" w:themeColor="text1"/>
          <w:sz w:val="24"/>
          <w:szCs w:val="24"/>
          <w:lang w:eastAsia="en-US"/>
        </w:rPr>
        <w:t xml:space="preserve"> грубое и явное проявление поведения, которое порочит честь и достоинство адвоката, недопустимое отношение к исполнению профессиональных обязанносте</w:t>
      </w:r>
      <w:r>
        <w:rPr>
          <w:color w:val="000000" w:themeColor="text1"/>
          <w:sz w:val="24"/>
          <w:szCs w:val="24"/>
          <w:lang w:eastAsia="en-US"/>
        </w:rPr>
        <w:t>й.</w:t>
      </w:r>
    </w:p>
    <w:p w14:paraId="1D0792C8" w14:textId="77777777" w:rsidR="001010C7" w:rsidRDefault="001010C7" w:rsidP="001010C7">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696C724" w14:textId="77777777" w:rsidR="001010C7" w:rsidRDefault="001010C7" w:rsidP="001010C7">
      <w:pPr>
        <w:ind w:firstLine="708"/>
        <w:jc w:val="both"/>
        <w:rPr>
          <w:sz w:val="24"/>
          <w:szCs w:val="24"/>
          <w:lang w:eastAsia="en-US"/>
        </w:rPr>
      </w:pPr>
    </w:p>
    <w:p w14:paraId="21628AAB" w14:textId="77777777" w:rsidR="001010C7" w:rsidRPr="00446718" w:rsidRDefault="001010C7" w:rsidP="001010C7">
      <w:pPr>
        <w:ind w:firstLine="708"/>
        <w:jc w:val="both"/>
        <w:rPr>
          <w:sz w:val="24"/>
          <w:szCs w:val="24"/>
          <w:lang w:eastAsia="en-US"/>
        </w:rPr>
      </w:pPr>
    </w:p>
    <w:p w14:paraId="5C6E8CC0" w14:textId="77777777" w:rsidR="001010C7" w:rsidRPr="00446718" w:rsidRDefault="001010C7" w:rsidP="001010C7">
      <w:pPr>
        <w:ind w:firstLine="708"/>
        <w:jc w:val="center"/>
        <w:rPr>
          <w:b/>
          <w:bCs/>
          <w:sz w:val="24"/>
          <w:szCs w:val="24"/>
          <w:lang w:eastAsia="en-US"/>
        </w:rPr>
      </w:pPr>
      <w:r w:rsidRPr="00446718">
        <w:rPr>
          <w:b/>
          <w:bCs/>
          <w:sz w:val="24"/>
          <w:szCs w:val="24"/>
          <w:lang w:eastAsia="en-US"/>
        </w:rPr>
        <w:t>РЕШИЛ:</w:t>
      </w:r>
    </w:p>
    <w:p w14:paraId="181A784C" w14:textId="77777777" w:rsidR="001010C7" w:rsidRDefault="001010C7" w:rsidP="001010C7">
      <w:pPr>
        <w:jc w:val="both"/>
        <w:rPr>
          <w:sz w:val="24"/>
          <w:szCs w:val="24"/>
          <w:lang w:eastAsia="en-US"/>
        </w:rPr>
      </w:pPr>
    </w:p>
    <w:p w14:paraId="5F96D4A0" w14:textId="42F2283C" w:rsidR="001010C7" w:rsidRPr="001010C7" w:rsidRDefault="001010C7" w:rsidP="0046108A">
      <w:pPr>
        <w:pStyle w:val="af5"/>
        <w:numPr>
          <w:ilvl w:val="0"/>
          <w:numId w:val="35"/>
        </w:numPr>
        <w:jc w:val="both"/>
        <w:rPr>
          <w:sz w:val="24"/>
          <w:szCs w:val="24"/>
        </w:rPr>
      </w:pPr>
      <w:r w:rsidRPr="001010C7">
        <w:rPr>
          <w:sz w:val="24"/>
          <w:szCs w:val="24"/>
        </w:rPr>
        <w:t xml:space="preserve">в установленных действиях адвоката имеются нарушения норм законодательства об </w:t>
      </w:r>
      <w:r w:rsidRPr="001010C7">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725F8C" w:rsidRPr="00725F8C">
        <w:rPr>
          <w:sz w:val="24"/>
          <w:szCs w:val="24"/>
        </w:rPr>
        <w:t>пп</w:t>
      </w:r>
      <w:proofErr w:type="spellEnd"/>
      <w:r w:rsidR="00725F8C" w:rsidRPr="00725F8C">
        <w:rPr>
          <w:sz w:val="24"/>
          <w:szCs w:val="24"/>
        </w:rPr>
        <w:t xml:space="preserve">. 1 п. 1 ст. 7 ФЗ «Об адвокатской деятельности и адвокатуре в РФ», п. 1 ст. 8 КПЭА и ненадлежащем исполнении адвокатом своих обязанностей перед доверителем </w:t>
      </w:r>
      <w:proofErr w:type="spellStart"/>
      <w:r w:rsidR="00725F8C" w:rsidRPr="00725F8C">
        <w:rPr>
          <w:sz w:val="24"/>
          <w:szCs w:val="24"/>
        </w:rPr>
        <w:t>М</w:t>
      </w:r>
      <w:r w:rsidR="00B00B24">
        <w:rPr>
          <w:sz w:val="24"/>
          <w:szCs w:val="24"/>
        </w:rPr>
        <w:t>.</w:t>
      </w:r>
      <w:r w:rsidR="00725F8C" w:rsidRPr="00725F8C">
        <w:rPr>
          <w:sz w:val="24"/>
          <w:szCs w:val="24"/>
        </w:rPr>
        <w:t>М.М.у</w:t>
      </w:r>
      <w:proofErr w:type="spellEnd"/>
      <w:r w:rsidR="00725F8C" w:rsidRPr="00725F8C">
        <w:rPr>
          <w:sz w:val="24"/>
          <w:szCs w:val="24"/>
        </w:rPr>
        <w:t>., выразившегося том, что адвокат, не исполнив поручение, предусмотренное договором № 7 от 19.10.2023 г., не определила размер неотработанного вознаграждения и не предложила его к возврату доверителю</w:t>
      </w:r>
      <w:r w:rsidRPr="001010C7">
        <w:rPr>
          <w:sz w:val="24"/>
          <w:szCs w:val="24"/>
          <w:lang w:eastAsia="en-US"/>
        </w:rPr>
        <w:t>.</w:t>
      </w:r>
    </w:p>
    <w:p w14:paraId="77C5FEBA" w14:textId="67BB3A28" w:rsidR="009E2982" w:rsidRPr="001010C7" w:rsidRDefault="001010C7" w:rsidP="001010C7">
      <w:pPr>
        <w:pStyle w:val="af5"/>
        <w:numPr>
          <w:ilvl w:val="0"/>
          <w:numId w:val="35"/>
        </w:numPr>
        <w:jc w:val="both"/>
        <w:rPr>
          <w:sz w:val="24"/>
          <w:szCs w:val="24"/>
        </w:rPr>
      </w:pPr>
      <w:r w:rsidRPr="001010C7">
        <w:rPr>
          <w:sz w:val="24"/>
          <w:szCs w:val="24"/>
        </w:rPr>
        <w:t xml:space="preserve">Вследствие допущенных нарушений применить меру дисциплинарной ответственности в виде </w:t>
      </w:r>
      <w:r w:rsidR="00C8515E">
        <w:rPr>
          <w:sz w:val="24"/>
          <w:szCs w:val="24"/>
        </w:rPr>
        <w:t>замечания</w:t>
      </w:r>
      <w:r w:rsidRPr="001010C7">
        <w:rPr>
          <w:sz w:val="24"/>
          <w:szCs w:val="24"/>
        </w:rPr>
        <w:t xml:space="preserve"> в отношении адвоката </w:t>
      </w:r>
      <w:r w:rsidR="00B00B24">
        <w:rPr>
          <w:sz w:val="24"/>
          <w:szCs w:val="24"/>
        </w:rPr>
        <w:t>М.Л.А.</w:t>
      </w:r>
      <w:r w:rsidR="00725F8C" w:rsidRPr="00725F8C">
        <w:rPr>
          <w:sz w:val="24"/>
          <w:szCs w:val="24"/>
        </w:rPr>
        <w:t>, имеющей регистрационный номер</w:t>
      </w:r>
      <w:proofErr w:type="gramStart"/>
      <w:r w:rsidR="00725F8C" w:rsidRPr="00725F8C">
        <w:rPr>
          <w:sz w:val="24"/>
          <w:szCs w:val="24"/>
        </w:rPr>
        <w:t xml:space="preserve"> </w:t>
      </w:r>
      <w:r w:rsidR="00B00B24">
        <w:rPr>
          <w:sz w:val="24"/>
          <w:szCs w:val="24"/>
        </w:rPr>
        <w:t>….</w:t>
      </w:r>
      <w:proofErr w:type="gramEnd"/>
      <w:r w:rsidR="00B00B24">
        <w:rPr>
          <w:sz w:val="24"/>
          <w:szCs w:val="24"/>
        </w:rPr>
        <w:t>.</w:t>
      </w:r>
      <w:r w:rsidR="00725F8C" w:rsidRPr="00725F8C">
        <w:rPr>
          <w:sz w:val="24"/>
          <w:szCs w:val="24"/>
        </w:rPr>
        <w:t xml:space="preserve"> в реестре адвокатов Московской области</w:t>
      </w:r>
      <w:r w:rsidR="009E2982" w:rsidRPr="001010C7">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FDB3" w14:textId="77777777" w:rsidR="00F95B6D" w:rsidRDefault="00F95B6D" w:rsidP="00C01A07">
      <w:r>
        <w:separator/>
      </w:r>
    </w:p>
  </w:endnote>
  <w:endnote w:type="continuationSeparator" w:id="0">
    <w:p w14:paraId="7B0B9ACF" w14:textId="77777777" w:rsidR="00F95B6D" w:rsidRDefault="00F95B6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642C" w14:textId="77777777" w:rsidR="00F95B6D" w:rsidRDefault="00F95B6D" w:rsidP="00C01A07">
      <w:r>
        <w:separator/>
      </w:r>
    </w:p>
  </w:footnote>
  <w:footnote w:type="continuationSeparator" w:id="0">
    <w:p w14:paraId="7A98A1E9" w14:textId="77777777" w:rsidR="00F95B6D" w:rsidRDefault="00F95B6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B3A44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0391986">
    <w:abstractNumId w:val="9"/>
  </w:num>
  <w:num w:numId="2" w16cid:durableId="94641869">
    <w:abstractNumId w:val="28"/>
  </w:num>
  <w:num w:numId="3" w16cid:durableId="1568760231">
    <w:abstractNumId w:val="29"/>
  </w:num>
  <w:num w:numId="4" w16cid:durableId="1413089134">
    <w:abstractNumId w:val="12"/>
  </w:num>
  <w:num w:numId="5" w16cid:durableId="1370494242">
    <w:abstractNumId w:val="21"/>
  </w:num>
  <w:num w:numId="6" w16cid:durableId="961152498">
    <w:abstractNumId w:val="11"/>
  </w:num>
  <w:num w:numId="7" w16cid:durableId="646982586">
    <w:abstractNumId w:val="14"/>
  </w:num>
  <w:num w:numId="8" w16cid:durableId="1431268884">
    <w:abstractNumId w:val="33"/>
  </w:num>
  <w:num w:numId="9" w16cid:durableId="961838735">
    <w:abstractNumId w:val="30"/>
  </w:num>
  <w:num w:numId="10" w16cid:durableId="1386642033">
    <w:abstractNumId w:val="31"/>
  </w:num>
  <w:num w:numId="11" w16cid:durableId="329144114">
    <w:abstractNumId w:val="24"/>
  </w:num>
  <w:num w:numId="12" w16cid:durableId="237642955">
    <w:abstractNumId w:val="34"/>
  </w:num>
  <w:num w:numId="13" w16cid:durableId="633950721">
    <w:abstractNumId w:val="5"/>
  </w:num>
  <w:num w:numId="14" w16cid:durableId="1797025955">
    <w:abstractNumId w:val="17"/>
  </w:num>
  <w:num w:numId="15" w16cid:durableId="776945681">
    <w:abstractNumId w:val="26"/>
  </w:num>
  <w:num w:numId="16" w16cid:durableId="639655648">
    <w:abstractNumId w:val="10"/>
  </w:num>
  <w:num w:numId="17" w16cid:durableId="351878769">
    <w:abstractNumId w:val="27"/>
  </w:num>
  <w:num w:numId="18" w16cid:durableId="1910768988">
    <w:abstractNumId w:val="7"/>
  </w:num>
  <w:num w:numId="19" w16cid:durableId="1337659516">
    <w:abstractNumId w:val="23"/>
  </w:num>
  <w:num w:numId="20" w16cid:durableId="805591137">
    <w:abstractNumId w:val="4"/>
  </w:num>
  <w:num w:numId="21" w16cid:durableId="1390807513">
    <w:abstractNumId w:val="6"/>
  </w:num>
  <w:num w:numId="22" w16cid:durableId="1653173675">
    <w:abstractNumId w:val="18"/>
  </w:num>
  <w:num w:numId="23" w16cid:durableId="1119298195">
    <w:abstractNumId w:val="0"/>
  </w:num>
  <w:num w:numId="24" w16cid:durableId="2071806253">
    <w:abstractNumId w:val="20"/>
  </w:num>
  <w:num w:numId="25" w16cid:durableId="1270356021">
    <w:abstractNumId w:val="16"/>
  </w:num>
  <w:num w:numId="26" w16cid:durableId="397871023">
    <w:abstractNumId w:val="15"/>
  </w:num>
  <w:num w:numId="27" w16cid:durableId="1971859336">
    <w:abstractNumId w:val="2"/>
  </w:num>
  <w:num w:numId="28" w16cid:durableId="1582762007">
    <w:abstractNumId w:val="22"/>
  </w:num>
  <w:num w:numId="29" w16cid:durableId="1798405428">
    <w:abstractNumId w:val="8"/>
  </w:num>
  <w:num w:numId="30" w16cid:durableId="802114579">
    <w:abstractNumId w:val="25"/>
  </w:num>
  <w:num w:numId="31" w16cid:durableId="698311732">
    <w:abstractNumId w:val="32"/>
  </w:num>
  <w:num w:numId="32" w16cid:durableId="1363166767">
    <w:abstractNumId w:val="19"/>
  </w:num>
  <w:num w:numId="33" w16cid:durableId="2049184940">
    <w:abstractNumId w:val="1"/>
  </w:num>
  <w:num w:numId="34" w16cid:durableId="997270709">
    <w:abstractNumId w:val="3"/>
  </w:num>
  <w:num w:numId="35" w16cid:durableId="15412398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A7512"/>
    <w:rsid w:val="006B0EFD"/>
    <w:rsid w:val="006B2C05"/>
    <w:rsid w:val="006B42B6"/>
    <w:rsid w:val="006B4C2F"/>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5F8C"/>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5EE7"/>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314B"/>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CDB"/>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0B24"/>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515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5739"/>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4666D"/>
    <w:rsid w:val="00F500F9"/>
    <w:rsid w:val="00F52599"/>
    <w:rsid w:val="00F52CE1"/>
    <w:rsid w:val="00F549DE"/>
    <w:rsid w:val="00F55F07"/>
    <w:rsid w:val="00F607DE"/>
    <w:rsid w:val="00F63291"/>
    <w:rsid w:val="00F66252"/>
    <w:rsid w:val="00F6752C"/>
    <w:rsid w:val="00F67AB7"/>
    <w:rsid w:val="00F71C57"/>
    <w:rsid w:val="00F73B0B"/>
    <w:rsid w:val="00F73DE9"/>
    <w:rsid w:val="00F75C6B"/>
    <w:rsid w:val="00F75E58"/>
    <w:rsid w:val="00F7777F"/>
    <w:rsid w:val="00F803B1"/>
    <w:rsid w:val="00F81941"/>
    <w:rsid w:val="00F82065"/>
    <w:rsid w:val="00F82122"/>
    <w:rsid w:val="00F83A9F"/>
    <w:rsid w:val="00F84993"/>
    <w:rsid w:val="00F84BE0"/>
    <w:rsid w:val="00F86C15"/>
    <w:rsid w:val="00F90102"/>
    <w:rsid w:val="00F90BB5"/>
    <w:rsid w:val="00F95B6D"/>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958</Words>
  <Characters>5466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2025-09-22T07:50:00Z</cp:lastPrinted>
  <dcterms:created xsi:type="dcterms:W3CDTF">2025-09-22T07:50:00Z</dcterms:created>
  <dcterms:modified xsi:type="dcterms:W3CDTF">2025-11-18T14:22:00Z</dcterms:modified>
</cp:coreProperties>
</file>