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22B1" w14:textId="77777777" w:rsidR="00376551" w:rsidRPr="00446718" w:rsidRDefault="00376551" w:rsidP="00376551">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F09CA1A" w14:textId="77777777" w:rsidR="00376551" w:rsidRPr="00446718" w:rsidRDefault="00376551" w:rsidP="00376551">
      <w:pPr>
        <w:tabs>
          <w:tab w:val="left" w:pos="709"/>
        </w:tabs>
        <w:jc w:val="both"/>
        <w:rPr>
          <w:b/>
          <w:caps/>
          <w:sz w:val="24"/>
          <w:szCs w:val="24"/>
          <w:u w:val="single"/>
        </w:rPr>
      </w:pPr>
    </w:p>
    <w:p w14:paraId="059B0D35" w14:textId="77777777" w:rsidR="00376551" w:rsidRPr="00446718" w:rsidRDefault="00376551" w:rsidP="00376551">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85661DA" w14:textId="277A7870" w:rsidR="00376551" w:rsidRPr="00446718" w:rsidRDefault="00376551" w:rsidP="00376551">
      <w:pPr>
        <w:jc w:val="center"/>
        <w:rPr>
          <w:b/>
          <w:sz w:val="24"/>
          <w:szCs w:val="24"/>
        </w:rPr>
      </w:pPr>
      <w:r w:rsidRPr="00446718">
        <w:rPr>
          <w:b/>
          <w:caps/>
          <w:sz w:val="24"/>
          <w:szCs w:val="24"/>
        </w:rPr>
        <w:t>№</w:t>
      </w:r>
      <w:r>
        <w:rPr>
          <w:b/>
          <w:caps/>
          <w:sz w:val="24"/>
          <w:szCs w:val="24"/>
        </w:rPr>
        <w:t xml:space="preserve"> </w:t>
      </w:r>
      <w:r w:rsidR="00A61DF9">
        <w:rPr>
          <w:b/>
          <w:caps/>
          <w:sz w:val="24"/>
          <w:szCs w:val="24"/>
        </w:rPr>
        <w:t>11</w:t>
      </w:r>
      <w:r>
        <w:rPr>
          <w:b/>
          <w:caps/>
          <w:sz w:val="24"/>
          <w:szCs w:val="24"/>
        </w:rPr>
        <w:t>/25-</w:t>
      </w:r>
      <w:r w:rsidR="00A61DF9">
        <w:rPr>
          <w:b/>
          <w:caps/>
          <w:sz w:val="24"/>
          <w:szCs w:val="24"/>
        </w:rPr>
        <w:t>2</w:t>
      </w:r>
      <w:r w:rsidR="00AA71ED">
        <w:rPr>
          <w:b/>
          <w:caps/>
          <w:sz w:val="24"/>
          <w:szCs w:val="24"/>
        </w:rPr>
        <w:t>3</w:t>
      </w:r>
      <w:r>
        <w:rPr>
          <w:b/>
          <w:caps/>
          <w:sz w:val="24"/>
          <w:szCs w:val="24"/>
        </w:rPr>
        <w:t xml:space="preserve"> </w:t>
      </w:r>
      <w:r w:rsidRPr="00446718">
        <w:rPr>
          <w:b/>
          <w:sz w:val="24"/>
          <w:szCs w:val="24"/>
        </w:rPr>
        <w:t xml:space="preserve">от </w:t>
      </w:r>
      <w:r w:rsidR="00A61DF9">
        <w:rPr>
          <w:b/>
          <w:sz w:val="24"/>
          <w:szCs w:val="24"/>
        </w:rPr>
        <w:t>17 сентября</w:t>
      </w:r>
      <w:r>
        <w:rPr>
          <w:b/>
          <w:sz w:val="24"/>
          <w:szCs w:val="24"/>
        </w:rPr>
        <w:t xml:space="preserve"> 2025</w:t>
      </w:r>
      <w:r w:rsidRPr="00446718">
        <w:rPr>
          <w:b/>
          <w:sz w:val="24"/>
          <w:szCs w:val="24"/>
        </w:rPr>
        <w:t>г.</w:t>
      </w:r>
    </w:p>
    <w:p w14:paraId="14F4B97F" w14:textId="77777777" w:rsidR="00376551" w:rsidRPr="00446718" w:rsidRDefault="00376551" w:rsidP="00376551">
      <w:pPr>
        <w:jc w:val="center"/>
        <w:rPr>
          <w:sz w:val="24"/>
          <w:szCs w:val="24"/>
        </w:rPr>
      </w:pPr>
    </w:p>
    <w:p w14:paraId="0B7CF3B0" w14:textId="632F9656" w:rsidR="00376551" w:rsidRPr="00446718" w:rsidRDefault="00376551" w:rsidP="00376551">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0D6C20">
        <w:rPr>
          <w:b/>
          <w:sz w:val="24"/>
          <w:szCs w:val="24"/>
        </w:rPr>
        <w:t>05</w:t>
      </w:r>
      <w:r w:rsidR="00A61DF9">
        <w:rPr>
          <w:b/>
          <w:sz w:val="24"/>
          <w:szCs w:val="24"/>
        </w:rPr>
        <w:t>-08</w:t>
      </w:r>
      <w:r>
        <w:rPr>
          <w:b/>
          <w:sz w:val="24"/>
          <w:szCs w:val="24"/>
        </w:rPr>
        <w:t>/25</w:t>
      </w:r>
      <w:r w:rsidRPr="00446718">
        <w:rPr>
          <w:b/>
          <w:sz w:val="24"/>
          <w:szCs w:val="24"/>
        </w:rPr>
        <w:t xml:space="preserve"> в отношении адвоката </w:t>
      </w:r>
    </w:p>
    <w:p w14:paraId="539D6367" w14:textId="7B1F6B1C" w:rsidR="00376551" w:rsidRDefault="00B807D1" w:rsidP="00376551">
      <w:pPr>
        <w:jc w:val="center"/>
        <w:rPr>
          <w:b/>
          <w:sz w:val="24"/>
          <w:szCs w:val="24"/>
        </w:rPr>
      </w:pPr>
      <w:r>
        <w:rPr>
          <w:b/>
          <w:sz w:val="24"/>
          <w:szCs w:val="24"/>
        </w:rPr>
        <w:t>К.К.А.</w:t>
      </w:r>
    </w:p>
    <w:p w14:paraId="57FB56A9" w14:textId="77777777" w:rsidR="00376551" w:rsidRPr="00A5345D" w:rsidRDefault="00376551" w:rsidP="00376551">
      <w:pPr>
        <w:jc w:val="center"/>
        <w:rPr>
          <w:b/>
          <w:sz w:val="24"/>
          <w:szCs w:val="24"/>
        </w:rPr>
      </w:pPr>
    </w:p>
    <w:p w14:paraId="60386EFA" w14:textId="206B3A87" w:rsidR="00376551" w:rsidRPr="00A5345D" w:rsidRDefault="00A61DF9" w:rsidP="00376551">
      <w:pPr>
        <w:ind w:firstLine="680"/>
        <w:jc w:val="both"/>
        <w:rPr>
          <w:sz w:val="24"/>
          <w:szCs w:val="24"/>
        </w:rPr>
      </w:pPr>
      <w:bookmarkStart w:id="0" w:name="_Hlk536610596"/>
      <w:bookmarkStart w:id="1" w:name="_Hlk536610482"/>
      <w:r w:rsidRPr="004D54D0">
        <w:rPr>
          <w:sz w:val="24"/>
          <w:szCs w:val="24"/>
        </w:rPr>
        <w:t>На заседании Совета Адвокатской палаты Московской области (далее – «Совет») присутствуют члены Совета</w:t>
      </w:r>
      <w:bookmarkEnd w:id="0"/>
      <w:bookmarkEnd w:id="1"/>
      <w:r w:rsidRPr="004D54D0">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376551" w:rsidRPr="00A5345D">
        <w:rPr>
          <w:sz w:val="24"/>
          <w:szCs w:val="24"/>
        </w:rPr>
        <w:t>.</w:t>
      </w:r>
    </w:p>
    <w:p w14:paraId="70066800" w14:textId="77777777" w:rsidR="00376551" w:rsidRPr="006D59AA" w:rsidRDefault="00376551" w:rsidP="00376551">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6C311CE" w14:textId="36F90819" w:rsidR="006D59AA" w:rsidRPr="006D59AA" w:rsidRDefault="00376551" w:rsidP="00376551">
      <w:pPr>
        <w:suppressAutoHyphens w:val="0"/>
        <w:spacing w:line="240" w:lineRule="auto"/>
        <w:ind w:firstLine="680"/>
        <w:jc w:val="both"/>
        <w:rPr>
          <w:color w:val="auto"/>
          <w:sz w:val="24"/>
          <w:szCs w:val="24"/>
        </w:rPr>
      </w:pPr>
      <w:r w:rsidRPr="006D59AA">
        <w:rPr>
          <w:color w:val="auto"/>
          <w:sz w:val="24"/>
          <w:szCs w:val="24"/>
        </w:rPr>
        <w:t xml:space="preserve">Совет, </w:t>
      </w:r>
      <w:r w:rsidR="00503325">
        <w:rPr>
          <w:color w:val="auto"/>
          <w:sz w:val="24"/>
          <w:szCs w:val="24"/>
        </w:rPr>
        <w:t>в отсутствие</w:t>
      </w:r>
      <w:r>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Pr>
          <w:color w:val="auto"/>
          <w:sz w:val="24"/>
          <w:szCs w:val="24"/>
        </w:rPr>
        <w:t xml:space="preserve"> </w:t>
      </w:r>
      <w:r w:rsidRPr="002A61A6">
        <w:rPr>
          <w:bCs/>
          <w:sz w:val="24"/>
          <w:szCs w:val="24"/>
        </w:rPr>
        <w:t xml:space="preserve">№ </w:t>
      </w:r>
      <w:r w:rsidR="00503325">
        <w:rPr>
          <w:bCs/>
          <w:sz w:val="24"/>
          <w:szCs w:val="24"/>
        </w:rPr>
        <w:t>0</w:t>
      </w:r>
      <w:r w:rsidR="000D6C20">
        <w:rPr>
          <w:bCs/>
          <w:sz w:val="24"/>
          <w:szCs w:val="24"/>
        </w:rPr>
        <w:t>5</w:t>
      </w:r>
      <w:r w:rsidR="00A61DF9">
        <w:rPr>
          <w:bCs/>
          <w:sz w:val="24"/>
          <w:szCs w:val="24"/>
        </w:rPr>
        <w:t>-08</w:t>
      </w:r>
      <w:r>
        <w:rPr>
          <w:bCs/>
          <w:sz w:val="24"/>
          <w:szCs w:val="24"/>
        </w:rPr>
        <w:t>/25</w:t>
      </w:r>
      <w:r w:rsidR="006D59AA" w:rsidRPr="006D59AA">
        <w:rPr>
          <w:color w:val="auto"/>
          <w:sz w:val="24"/>
          <w:szCs w:val="24"/>
        </w:rPr>
        <w:t>,</w:t>
      </w:r>
    </w:p>
    <w:p w14:paraId="048EBBF2" w14:textId="77777777" w:rsidR="00976E44" w:rsidRPr="00976E44" w:rsidRDefault="00976E44" w:rsidP="00976E44">
      <w:pPr>
        <w:suppressAutoHyphens w:val="0"/>
        <w:spacing w:line="240" w:lineRule="auto"/>
        <w:jc w:val="both"/>
        <w:rPr>
          <w:color w:val="auto"/>
          <w:sz w:val="24"/>
          <w:szCs w:val="24"/>
        </w:rPr>
      </w:pPr>
    </w:p>
    <w:p w14:paraId="72CCD78D" w14:textId="77777777" w:rsidR="00AD7D9D" w:rsidRDefault="00976E44">
      <w:pPr>
        <w:jc w:val="center"/>
        <w:rPr>
          <w:b/>
          <w:sz w:val="24"/>
          <w:szCs w:val="24"/>
        </w:rPr>
      </w:pPr>
      <w:r>
        <w:rPr>
          <w:b/>
          <w:sz w:val="24"/>
          <w:szCs w:val="24"/>
        </w:rPr>
        <w:t>У</w:t>
      </w:r>
      <w:r w:rsidR="00AA4DF0">
        <w:rPr>
          <w:b/>
          <w:sz w:val="24"/>
          <w:szCs w:val="24"/>
        </w:rPr>
        <w:t>СТАНОВИЛ:</w:t>
      </w:r>
    </w:p>
    <w:p w14:paraId="3776359B" w14:textId="77777777" w:rsidR="007043D4" w:rsidRPr="00304C4E" w:rsidRDefault="007043D4">
      <w:pPr>
        <w:jc w:val="center"/>
        <w:rPr>
          <w:b/>
          <w:sz w:val="24"/>
          <w:szCs w:val="24"/>
        </w:rPr>
      </w:pPr>
    </w:p>
    <w:p w14:paraId="4CF35F0A" w14:textId="4FCF84D3" w:rsidR="00304C4E" w:rsidRPr="003B7917" w:rsidRDefault="000D6C20">
      <w:pPr>
        <w:ind w:firstLine="709"/>
        <w:jc w:val="both"/>
        <w:rPr>
          <w:sz w:val="24"/>
          <w:szCs w:val="24"/>
        </w:rPr>
      </w:pPr>
      <w:r w:rsidRPr="000D6C20">
        <w:rPr>
          <w:sz w:val="24"/>
          <w:szCs w:val="24"/>
        </w:rPr>
        <w:t xml:space="preserve">17.07.2025г. в Адвокатскую палату Московской области поступило представление первого вице-президента АПМО Толчеева М.Н. в отношении адвоката </w:t>
      </w:r>
      <w:r w:rsidR="00B807D1">
        <w:rPr>
          <w:sz w:val="24"/>
          <w:szCs w:val="24"/>
        </w:rPr>
        <w:t>К.К.А.</w:t>
      </w:r>
      <w:r w:rsidRPr="000D6C20">
        <w:rPr>
          <w:sz w:val="24"/>
          <w:szCs w:val="24"/>
        </w:rPr>
        <w:t>, имеющего регистрационный номер</w:t>
      </w:r>
      <w:proofErr w:type="gramStart"/>
      <w:r w:rsidRPr="000D6C20">
        <w:rPr>
          <w:sz w:val="24"/>
          <w:szCs w:val="24"/>
        </w:rPr>
        <w:t xml:space="preserve"> </w:t>
      </w:r>
      <w:r w:rsidR="00B807D1">
        <w:rPr>
          <w:sz w:val="24"/>
          <w:szCs w:val="24"/>
        </w:rPr>
        <w:t>….</w:t>
      </w:r>
      <w:proofErr w:type="gramEnd"/>
      <w:r w:rsidR="00B807D1">
        <w:rPr>
          <w:sz w:val="24"/>
          <w:szCs w:val="24"/>
        </w:rPr>
        <w:t>.</w:t>
      </w:r>
      <w:r w:rsidRPr="000D6C20">
        <w:rPr>
          <w:sz w:val="24"/>
          <w:szCs w:val="24"/>
        </w:rPr>
        <w:t xml:space="preserve"> в реестре адвокатов Московской области, избранная форма адвокатского образования – </w:t>
      </w:r>
      <w:r w:rsidR="00B807D1">
        <w:rPr>
          <w:sz w:val="24"/>
          <w:szCs w:val="24"/>
        </w:rPr>
        <w:t>…..</w:t>
      </w:r>
    </w:p>
    <w:p w14:paraId="2F91D368" w14:textId="01929B9D" w:rsidR="00A56624" w:rsidRDefault="00A61DF9" w:rsidP="008E0C05">
      <w:pPr>
        <w:ind w:firstLine="709"/>
        <w:jc w:val="both"/>
        <w:rPr>
          <w:sz w:val="24"/>
          <w:szCs w:val="24"/>
        </w:rPr>
      </w:pPr>
      <w:r>
        <w:rPr>
          <w:sz w:val="24"/>
          <w:szCs w:val="24"/>
        </w:rPr>
        <w:t>17.07</w:t>
      </w:r>
      <w:r w:rsidR="00376551">
        <w:rPr>
          <w:sz w:val="24"/>
          <w:szCs w:val="24"/>
        </w:rPr>
        <w:t>.2025</w:t>
      </w:r>
      <w:r w:rsidR="003B7917">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 xml:space="preserve">аспоряжением </w:t>
      </w:r>
      <w:r>
        <w:rPr>
          <w:sz w:val="24"/>
          <w:szCs w:val="24"/>
        </w:rPr>
        <w:t>Президента</w:t>
      </w:r>
      <w:r w:rsidR="00AA4DF0" w:rsidRPr="000C5753">
        <w:rPr>
          <w:sz w:val="24"/>
          <w:szCs w:val="24"/>
        </w:rPr>
        <w:t xml:space="preserve">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1B1EF01C" w14:textId="444F689C" w:rsidR="00BE7621" w:rsidRDefault="00A61DF9">
      <w:pPr>
        <w:ind w:firstLine="709"/>
        <w:jc w:val="both"/>
        <w:rPr>
          <w:sz w:val="24"/>
          <w:szCs w:val="24"/>
        </w:rPr>
      </w:pPr>
      <w:r>
        <w:rPr>
          <w:sz w:val="24"/>
          <w:szCs w:val="24"/>
        </w:rPr>
        <w:t>21.08</w:t>
      </w:r>
      <w:r w:rsidR="0027681A">
        <w:rPr>
          <w:sz w:val="24"/>
          <w:szCs w:val="24"/>
        </w:rPr>
        <w:t>.2025</w:t>
      </w:r>
      <w:r w:rsidR="00BE7621">
        <w:rPr>
          <w:sz w:val="24"/>
          <w:szCs w:val="24"/>
        </w:rPr>
        <w:t xml:space="preserve">г. адвокат в заседание </w:t>
      </w:r>
      <w:r>
        <w:rPr>
          <w:sz w:val="24"/>
          <w:szCs w:val="24"/>
        </w:rPr>
        <w:t>Кв</w:t>
      </w:r>
      <w:r w:rsidR="00BE7621">
        <w:rPr>
          <w:sz w:val="24"/>
          <w:szCs w:val="24"/>
        </w:rPr>
        <w:t xml:space="preserve">алификационной </w:t>
      </w:r>
      <w:r w:rsidR="00A05B90">
        <w:rPr>
          <w:sz w:val="24"/>
          <w:szCs w:val="24"/>
        </w:rPr>
        <w:t>комиссии</w:t>
      </w:r>
      <w:r w:rsidR="00CD5464">
        <w:rPr>
          <w:sz w:val="24"/>
          <w:szCs w:val="24"/>
        </w:rPr>
        <w:t xml:space="preserve"> </w:t>
      </w:r>
      <w:r w:rsidR="00503325">
        <w:rPr>
          <w:sz w:val="24"/>
          <w:szCs w:val="24"/>
        </w:rPr>
        <w:t xml:space="preserve">явился, </w:t>
      </w:r>
      <w:r w:rsidR="00503325" w:rsidRPr="00CB70B2">
        <w:rPr>
          <w:sz w:val="24"/>
          <w:szCs w:val="24"/>
        </w:rPr>
        <w:t>наличие ран</w:t>
      </w:r>
      <w:r w:rsidR="00503325">
        <w:rPr>
          <w:sz w:val="24"/>
          <w:szCs w:val="24"/>
        </w:rPr>
        <w:t>ее образовавшегося долга признал</w:t>
      </w:r>
      <w:r w:rsidR="005E6C99">
        <w:rPr>
          <w:sz w:val="24"/>
          <w:szCs w:val="24"/>
        </w:rPr>
        <w:t>.</w:t>
      </w:r>
      <w:r w:rsidR="00503325">
        <w:rPr>
          <w:sz w:val="24"/>
          <w:szCs w:val="24"/>
        </w:rPr>
        <w:t xml:space="preserve"> </w:t>
      </w:r>
    </w:p>
    <w:p w14:paraId="0CEE296F" w14:textId="6C3BBAF7" w:rsidR="00607B30" w:rsidRDefault="00A61DF9" w:rsidP="000C5753">
      <w:pPr>
        <w:ind w:firstLine="709"/>
        <w:jc w:val="both"/>
        <w:rPr>
          <w:color w:val="000000"/>
          <w:sz w:val="24"/>
          <w:szCs w:val="24"/>
        </w:rPr>
      </w:pPr>
      <w:r>
        <w:rPr>
          <w:sz w:val="24"/>
          <w:szCs w:val="24"/>
        </w:rPr>
        <w:t>21.08</w:t>
      </w:r>
      <w:r w:rsidR="0027681A">
        <w:rPr>
          <w:sz w:val="24"/>
          <w:szCs w:val="24"/>
        </w:rPr>
        <w:t>.2025</w:t>
      </w:r>
      <w:r w:rsidR="00976E44" w:rsidRPr="007043D4">
        <w:rPr>
          <w:sz w:val="24"/>
          <w:szCs w:val="24"/>
        </w:rPr>
        <w:t xml:space="preserve">г. </w:t>
      </w:r>
      <w:r>
        <w:rPr>
          <w:sz w:val="24"/>
          <w:szCs w:val="24"/>
        </w:rPr>
        <w:t>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0D6C20" w:rsidRPr="00B36537">
        <w:rPr>
          <w:color w:val="000000"/>
          <w:sz w:val="24"/>
        </w:rPr>
        <w:t xml:space="preserve">о наличии в действиях (бездействии) адвоката </w:t>
      </w:r>
      <w:r w:rsidR="00B807D1">
        <w:rPr>
          <w:sz w:val="24"/>
          <w:szCs w:val="24"/>
        </w:rPr>
        <w:t>К.К.А.</w:t>
      </w:r>
      <w:r w:rsidR="000D6C20" w:rsidRPr="00280FED">
        <w:rPr>
          <w:sz w:val="24"/>
          <w:szCs w:val="24"/>
        </w:rPr>
        <w:t xml:space="preserve"> </w:t>
      </w:r>
      <w:r w:rsidR="000D6C20"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0D6C20" w:rsidRPr="00B36537">
        <w:rPr>
          <w:color w:val="000000"/>
          <w:sz w:val="24"/>
        </w:rPr>
        <w:t>пп</w:t>
      </w:r>
      <w:proofErr w:type="spellEnd"/>
      <w:r w:rsidR="000D6C20" w:rsidRPr="00B36537">
        <w:rPr>
          <w:color w:val="000000"/>
          <w:sz w:val="24"/>
        </w:rPr>
        <w:t xml:space="preserve">. 4 и 5 п. 1 ст. 7 </w:t>
      </w:r>
      <w:r w:rsidR="000D6C20" w:rsidRPr="00B36537">
        <w:rPr>
          <w:color w:val="000000"/>
          <w:sz w:val="24"/>
          <w:szCs w:val="24"/>
        </w:rPr>
        <w:t>Федерального закона</w:t>
      </w:r>
      <w:r w:rsidR="000D6C20">
        <w:rPr>
          <w:color w:val="000000"/>
          <w:sz w:val="24"/>
          <w:szCs w:val="24"/>
        </w:rPr>
        <w:t xml:space="preserve"> </w:t>
      </w:r>
      <w:r w:rsidR="000D6C20" w:rsidRPr="00B36537">
        <w:rPr>
          <w:color w:val="000000"/>
          <w:sz w:val="24"/>
        </w:rPr>
        <w:t xml:space="preserve">«Об адвокатской деятельности и адвокатуре в </w:t>
      </w:r>
      <w:r w:rsidR="000D6C20" w:rsidRPr="00B36537">
        <w:rPr>
          <w:color w:val="000000"/>
          <w:sz w:val="24"/>
          <w:szCs w:val="24"/>
        </w:rPr>
        <w:t>Российской Федерации</w:t>
      </w:r>
      <w:r w:rsidR="000D6C20" w:rsidRPr="00B36537">
        <w:rPr>
          <w:color w:val="000000"/>
          <w:sz w:val="24"/>
        </w:rPr>
        <w:t>» и п. 6 ст. 15 Кодекса профессиональной этики адвоката, выразивше</w:t>
      </w:r>
      <w:r w:rsidR="000D6C20">
        <w:rPr>
          <w:color w:val="000000"/>
          <w:sz w:val="24"/>
        </w:rPr>
        <w:t>го</w:t>
      </w:r>
      <w:r w:rsidR="000D6C20"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0D6C20">
        <w:rPr>
          <w:color w:val="000000"/>
          <w:sz w:val="24"/>
          <w:szCs w:val="24"/>
        </w:rPr>
        <w:t>п.п</w:t>
      </w:r>
      <w:proofErr w:type="spellEnd"/>
      <w:r w:rsidR="000D6C20">
        <w:rPr>
          <w:color w:val="000000"/>
          <w:sz w:val="24"/>
          <w:szCs w:val="24"/>
        </w:rPr>
        <w:t xml:space="preserve">. 4, 5 Решений </w:t>
      </w:r>
      <w:r w:rsidR="000D6C20">
        <w:rPr>
          <w:color w:val="000000"/>
          <w:sz w:val="24"/>
          <w:szCs w:val="24"/>
          <w:lang w:val="en-US"/>
        </w:rPr>
        <w:t>XXIV</w:t>
      </w:r>
      <w:r w:rsidR="000D6C20" w:rsidRPr="00684280">
        <w:rPr>
          <w:color w:val="000000"/>
          <w:sz w:val="24"/>
          <w:szCs w:val="24"/>
        </w:rPr>
        <w:t xml:space="preserve"> </w:t>
      </w:r>
      <w:r w:rsidR="000D6C20">
        <w:rPr>
          <w:color w:val="000000"/>
          <w:sz w:val="24"/>
          <w:szCs w:val="24"/>
        </w:rPr>
        <w:t>очередной конференции адвокатов Московской области от 28.02.2025</w:t>
      </w:r>
      <w:r w:rsidR="00DD4591">
        <w:rPr>
          <w:color w:val="000000"/>
          <w:sz w:val="24"/>
          <w:szCs w:val="24"/>
        </w:rPr>
        <w:t>г</w:t>
      </w:r>
      <w:r w:rsidR="00CA7A97">
        <w:rPr>
          <w:color w:val="000000"/>
          <w:sz w:val="24"/>
          <w:szCs w:val="24"/>
        </w:rPr>
        <w:t>.</w:t>
      </w:r>
    </w:p>
    <w:p w14:paraId="27B830D6"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60364D58" w14:textId="727F11BB"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27681A">
        <w:rPr>
          <w:rFonts w:eastAsia="Calibri"/>
          <w:sz w:val="24"/>
          <w:szCs w:val="24"/>
          <w:lang w:eastAsia="en-US"/>
        </w:rPr>
        <w:t>не явил</w:t>
      </w:r>
      <w:r w:rsidR="00DE04E9">
        <w:rPr>
          <w:rFonts w:eastAsia="Calibri"/>
          <w:sz w:val="24"/>
          <w:szCs w:val="24"/>
          <w:lang w:eastAsia="en-US"/>
        </w:rPr>
        <w:t>ся</w:t>
      </w:r>
      <w:r w:rsidR="0027681A">
        <w:rPr>
          <w:rFonts w:eastAsia="Calibri"/>
          <w:sz w:val="24"/>
          <w:szCs w:val="24"/>
          <w:lang w:eastAsia="en-US"/>
        </w:rPr>
        <w:t>, уведомлен</w:t>
      </w:r>
      <w:r w:rsidR="00931DA3">
        <w:rPr>
          <w:rFonts w:eastAsia="Calibri"/>
          <w:sz w:val="24"/>
          <w:szCs w:val="24"/>
          <w:lang w:eastAsia="en-US"/>
        </w:rPr>
        <w:t>.</w:t>
      </w:r>
    </w:p>
    <w:p w14:paraId="1E420D60" w14:textId="77777777" w:rsidR="003B785B" w:rsidRPr="00935F4B" w:rsidRDefault="003B785B" w:rsidP="00BE7621">
      <w:pPr>
        <w:ind w:firstLine="709"/>
        <w:jc w:val="both"/>
        <w:rPr>
          <w:rFonts w:eastAsia="Calibri"/>
          <w:b/>
          <w:sz w:val="24"/>
          <w:szCs w:val="24"/>
          <w:lang w:eastAsia="en-US"/>
        </w:rPr>
      </w:pPr>
    </w:p>
    <w:p w14:paraId="6707DEA2" w14:textId="12471D7E" w:rsidR="00304C4E" w:rsidRDefault="00304C4E" w:rsidP="008E3E45">
      <w:pPr>
        <w:ind w:firstLine="709"/>
        <w:jc w:val="both"/>
        <w:rPr>
          <w:rFonts w:eastAsia="Calibri"/>
          <w:sz w:val="24"/>
          <w:szCs w:val="24"/>
          <w:lang w:eastAsia="en-US"/>
        </w:rPr>
      </w:pPr>
      <w:r w:rsidRPr="00304C4E">
        <w:rPr>
          <w:rFonts w:eastAsia="Calibri"/>
          <w:sz w:val="24"/>
          <w:szCs w:val="24"/>
          <w:lang w:eastAsia="en-US"/>
        </w:rPr>
        <w:t xml:space="preserve">Рассмотрев материалы дисциплинарного производства, Совет соглашается с заключением </w:t>
      </w:r>
      <w:r w:rsidR="000D6C20">
        <w:rPr>
          <w:rFonts w:eastAsia="Calibri"/>
          <w:sz w:val="24"/>
          <w:szCs w:val="24"/>
          <w:lang w:eastAsia="en-US"/>
        </w:rPr>
        <w:t>К</w:t>
      </w:r>
      <w:r w:rsidRPr="00304C4E">
        <w:rPr>
          <w:rFonts w:eastAsia="Calibri"/>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33F4E6FC" w14:textId="24539EC2"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 xml:space="preserve">Как следует из материалов дисциплинарного производства и установлено </w:t>
      </w:r>
      <w:r w:rsidR="000D6C20">
        <w:rPr>
          <w:rFonts w:eastAsia="Calibri"/>
          <w:sz w:val="24"/>
          <w:szCs w:val="24"/>
          <w:lang w:eastAsia="en-US"/>
        </w:rPr>
        <w:t>К</w:t>
      </w:r>
      <w:r w:rsidRPr="007043D4">
        <w:rPr>
          <w:rFonts w:eastAsia="Calibri"/>
          <w:sz w:val="24"/>
          <w:szCs w:val="24"/>
          <w:lang w:eastAsia="en-US"/>
        </w:rPr>
        <w:t>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A61DF9">
        <w:rPr>
          <w:rFonts w:eastAsia="Calibri"/>
          <w:sz w:val="24"/>
          <w:szCs w:val="24"/>
          <w:lang w:eastAsia="en-US"/>
        </w:rPr>
        <w:t>15.07</w:t>
      </w:r>
      <w:r w:rsidR="00376551">
        <w:rPr>
          <w:rFonts w:eastAsia="Calibri"/>
          <w:sz w:val="24"/>
          <w:szCs w:val="24"/>
          <w:lang w:eastAsia="en-US"/>
        </w:rPr>
        <w:t>.2025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503325">
        <w:rPr>
          <w:rFonts w:eastAsia="Calibri"/>
          <w:sz w:val="24"/>
          <w:szCs w:val="24"/>
          <w:lang w:eastAsia="en-US"/>
        </w:rPr>
        <w:t>10 800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A61DF9">
        <w:rPr>
          <w:rFonts w:eastAsia="Calibri"/>
          <w:sz w:val="24"/>
          <w:szCs w:val="24"/>
          <w:lang w:eastAsia="en-US"/>
        </w:rPr>
        <w:t>21.08</w:t>
      </w:r>
      <w:r w:rsidR="0027681A">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503325">
        <w:rPr>
          <w:rFonts w:eastAsia="Calibri"/>
          <w:sz w:val="24"/>
          <w:szCs w:val="24"/>
          <w:lang w:eastAsia="en-US"/>
        </w:rPr>
        <w:t xml:space="preserve">задолженность </w:t>
      </w:r>
      <w:r w:rsidR="000D6C20">
        <w:rPr>
          <w:rFonts w:eastAsia="Calibri"/>
          <w:sz w:val="24"/>
          <w:szCs w:val="24"/>
          <w:lang w:eastAsia="en-US"/>
        </w:rPr>
        <w:t>погашена</w:t>
      </w:r>
      <w:r w:rsidR="00E413AF">
        <w:rPr>
          <w:rFonts w:eastAsia="Calibri"/>
          <w:sz w:val="24"/>
          <w:szCs w:val="24"/>
          <w:lang w:eastAsia="en-US"/>
        </w:rPr>
        <w:t>.</w:t>
      </w:r>
    </w:p>
    <w:p w14:paraId="554E2E3B" w14:textId="77777777" w:rsidR="00180A79" w:rsidRDefault="00180A79" w:rsidP="00180A79">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14:paraId="335081B9" w14:textId="77777777" w:rsidR="00180A79" w:rsidRDefault="00180A79" w:rsidP="00180A79">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328D6C73" w14:textId="1C25D39A" w:rsidR="00180A79" w:rsidRDefault="00180A79" w:rsidP="00180A79">
      <w:pPr>
        <w:ind w:firstLine="709"/>
        <w:jc w:val="both"/>
        <w:rPr>
          <w:rFonts w:eastAsia="Calibri"/>
          <w:sz w:val="24"/>
          <w:szCs w:val="24"/>
          <w:lang w:eastAsia="en-US"/>
        </w:rPr>
      </w:pPr>
      <w:r>
        <w:rPr>
          <w:rFonts w:eastAsia="Calibri"/>
          <w:sz w:val="24"/>
          <w:szCs w:val="24"/>
          <w:lang w:eastAsia="en-US"/>
        </w:rPr>
        <w:lastRenderedPageBreak/>
        <w:t xml:space="preserve">Учитывая полное погашение адвокатом имеющейся задолженности, Совет полагает возможным ограничиться мерой дисциплинарной ответственности в виде </w:t>
      </w:r>
      <w:r w:rsidR="00AA71ED">
        <w:rPr>
          <w:rFonts w:eastAsia="Calibri"/>
          <w:sz w:val="24"/>
          <w:szCs w:val="24"/>
          <w:lang w:eastAsia="en-US"/>
        </w:rPr>
        <w:t>замечания</w:t>
      </w:r>
      <w:r>
        <w:rPr>
          <w:rFonts w:eastAsia="Calibri"/>
          <w:sz w:val="24"/>
          <w:szCs w:val="24"/>
          <w:lang w:eastAsia="en-US"/>
        </w:rPr>
        <w:t>.</w:t>
      </w:r>
    </w:p>
    <w:p w14:paraId="7686543C" w14:textId="77777777" w:rsidR="00180A79" w:rsidRDefault="00180A79" w:rsidP="00180A79">
      <w:pPr>
        <w:ind w:firstLine="709"/>
        <w:jc w:val="both"/>
        <w:rPr>
          <w:rFonts w:eastAsia="Calibri"/>
          <w:sz w:val="24"/>
          <w:szCs w:val="24"/>
          <w:lang w:eastAsia="en-US"/>
        </w:rPr>
      </w:pPr>
      <w:r>
        <w:rPr>
          <w:rFonts w:eastAsia="Calibri"/>
          <w:sz w:val="24"/>
          <w:szCs w:val="24"/>
          <w:lang w:eastAsia="en-US"/>
        </w:rPr>
        <w:t>При этом Совет обращает внимание адвоката на обязанность впредь регулярно (ежемесячно) отчислять средства на общие нужды адвокатской палаты в установленном размере в силу пп.5) п.1 ст.7 ФЗ «Об адвокатской деятельности и адвокатуре в Российской Федерации».</w:t>
      </w:r>
    </w:p>
    <w:p w14:paraId="1A5A878C" w14:textId="77777777" w:rsidR="00B118E8" w:rsidRPr="007043D4" w:rsidRDefault="00180A79" w:rsidP="00180A7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w:t>
      </w:r>
      <w:r w:rsidR="00CA7A97" w:rsidRPr="007043D4">
        <w:rPr>
          <w:rFonts w:eastAsia="Calibri"/>
          <w:sz w:val="24"/>
          <w:szCs w:val="24"/>
          <w:lang w:eastAsia="en-US"/>
        </w:rPr>
        <w:t>, Совет</w:t>
      </w:r>
    </w:p>
    <w:p w14:paraId="1E0EC22E" w14:textId="77777777" w:rsidR="00B118E8" w:rsidRPr="000C6835" w:rsidRDefault="00B118E8" w:rsidP="00B118E8">
      <w:pPr>
        <w:jc w:val="both"/>
        <w:rPr>
          <w:rFonts w:eastAsia="Calibri"/>
          <w:sz w:val="24"/>
          <w:szCs w:val="24"/>
          <w:lang w:eastAsia="en-US"/>
        </w:rPr>
      </w:pPr>
    </w:p>
    <w:p w14:paraId="373C1AA8" w14:textId="77777777" w:rsidR="00B118E8" w:rsidRPr="007043D4" w:rsidRDefault="00B118E8" w:rsidP="00B118E8">
      <w:pPr>
        <w:jc w:val="center"/>
        <w:rPr>
          <w:b/>
          <w:sz w:val="24"/>
          <w:szCs w:val="24"/>
        </w:rPr>
      </w:pPr>
      <w:r w:rsidRPr="007043D4">
        <w:rPr>
          <w:b/>
          <w:sz w:val="24"/>
          <w:szCs w:val="24"/>
        </w:rPr>
        <w:t>РЕШИЛ:</w:t>
      </w:r>
    </w:p>
    <w:p w14:paraId="17D75E80" w14:textId="77777777" w:rsidR="00B118E8" w:rsidRPr="007043D4" w:rsidRDefault="00B118E8" w:rsidP="00B118E8">
      <w:pPr>
        <w:jc w:val="center"/>
        <w:rPr>
          <w:b/>
          <w:sz w:val="24"/>
          <w:szCs w:val="24"/>
        </w:rPr>
      </w:pPr>
    </w:p>
    <w:p w14:paraId="3C510235" w14:textId="5824A18F" w:rsidR="00B118E8" w:rsidRPr="007043D4" w:rsidRDefault="00B118E8" w:rsidP="00B118E8">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000D6C20" w:rsidRPr="00B36537">
        <w:rPr>
          <w:rFonts w:eastAsia="Times New Roman"/>
          <w:color w:val="000000"/>
          <w:szCs w:val="20"/>
        </w:rPr>
        <w:t>пп</w:t>
      </w:r>
      <w:proofErr w:type="spellEnd"/>
      <w:r w:rsidR="000D6C20" w:rsidRPr="00B36537">
        <w:rPr>
          <w:rFonts w:eastAsia="Times New Roman"/>
          <w:color w:val="000000"/>
          <w:szCs w:val="20"/>
        </w:rPr>
        <w:t xml:space="preserve">. 4 и 5 п. 1 ст. 7 </w:t>
      </w:r>
      <w:r w:rsidR="000D6C20" w:rsidRPr="00B36537">
        <w:rPr>
          <w:rFonts w:eastAsia="Times New Roman"/>
          <w:color w:val="000000"/>
        </w:rPr>
        <w:t>Федерального закона</w:t>
      </w:r>
      <w:r w:rsidR="000D6C20">
        <w:rPr>
          <w:rFonts w:eastAsia="Times New Roman"/>
          <w:color w:val="000000"/>
        </w:rPr>
        <w:t xml:space="preserve"> </w:t>
      </w:r>
      <w:r w:rsidR="000D6C20" w:rsidRPr="00B36537">
        <w:rPr>
          <w:rFonts w:eastAsia="Times New Roman"/>
          <w:color w:val="000000"/>
          <w:szCs w:val="20"/>
        </w:rPr>
        <w:t xml:space="preserve">«Об адвокатской деятельности и адвокатуре в </w:t>
      </w:r>
      <w:r w:rsidR="000D6C20" w:rsidRPr="00B36537">
        <w:rPr>
          <w:rFonts w:eastAsia="Times New Roman"/>
          <w:color w:val="000000"/>
        </w:rPr>
        <w:t>Российской Федерации</w:t>
      </w:r>
      <w:r w:rsidR="000D6C20" w:rsidRPr="00B36537">
        <w:rPr>
          <w:rFonts w:eastAsia="Times New Roman"/>
          <w:color w:val="000000"/>
          <w:szCs w:val="20"/>
        </w:rPr>
        <w:t>» и п. 6 ст. 15 Кодекса профессиональной этики адвоката, выразивше</w:t>
      </w:r>
      <w:r w:rsidR="000D6C20">
        <w:rPr>
          <w:rFonts w:eastAsia="Times New Roman"/>
          <w:color w:val="000000"/>
          <w:szCs w:val="20"/>
        </w:rPr>
        <w:t>го</w:t>
      </w:r>
      <w:r w:rsidR="000D6C20"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0D6C20">
        <w:rPr>
          <w:rFonts w:eastAsia="Times New Roman"/>
          <w:color w:val="000000"/>
        </w:rPr>
        <w:t>п.п</w:t>
      </w:r>
      <w:proofErr w:type="spellEnd"/>
      <w:r w:rsidR="000D6C20">
        <w:rPr>
          <w:rFonts w:eastAsia="Times New Roman"/>
          <w:color w:val="000000"/>
        </w:rPr>
        <w:t xml:space="preserve">. 4, 5 Решений </w:t>
      </w:r>
      <w:r w:rsidR="000D6C20">
        <w:rPr>
          <w:rFonts w:eastAsia="Times New Roman"/>
          <w:color w:val="000000"/>
          <w:lang w:val="en-US"/>
        </w:rPr>
        <w:t>XXIV</w:t>
      </w:r>
      <w:r w:rsidR="000D6C20" w:rsidRPr="00684280">
        <w:rPr>
          <w:rFonts w:eastAsia="Times New Roman"/>
          <w:color w:val="000000"/>
        </w:rPr>
        <w:t xml:space="preserve"> </w:t>
      </w:r>
      <w:r w:rsidR="000D6C20">
        <w:rPr>
          <w:rFonts w:eastAsia="Times New Roman"/>
          <w:color w:val="000000"/>
        </w:rPr>
        <w:t>очередной конференции адвокатов Московской области от 28.02.2025</w:t>
      </w:r>
      <w:r w:rsidR="000D6C20">
        <w:rPr>
          <w:color w:val="000000"/>
        </w:rPr>
        <w:t>г</w:t>
      </w:r>
      <w:r w:rsidRPr="007043D4">
        <w:rPr>
          <w:rFonts w:eastAsia="Times New Roman"/>
          <w:color w:val="000000"/>
        </w:rPr>
        <w:t>.</w:t>
      </w:r>
    </w:p>
    <w:p w14:paraId="0ACE7D74" w14:textId="0CCE625F" w:rsidR="00B118E8" w:rsidRPr="00D1750C" w:rsidRDefault="00B118E8" w:rsidP="00D1750C">
      <w:pPr>
        <w:pStyle w:val="a8"/>
        <w:numPr>
          <w:ilvl w:val="0"/>
          <w:numId w:val="1"/>
        </w:numPr>
        <w:tabs>
          <w:tab w:val="left" w:pos="709"/>
          <w:tab w:val="left" w:pos="3828"/>
        </w:tabs>
        <w:jc w:val="both"/>
        <w:rPr>
          <w:iCs/>
        </w:rPr>
      </w:pPr>
      <w:r w:rsidRPr="00D72E8F">
        <w:t xml:space="preserve">Вследствие допущенных нарушений применить меру дисциплинарной ответственности в </w:t>
      </w:r>
      <w:r w:rsidR="00CA7A97">
        <w:t xml:space="preserve">виде </w:t>
      </w:r>
      <w:r w:rsidR="00AA71ED">
        <w:t>замечания</w:t>
      </w:r>
      <w:r w:rsidR="00180A79">
        <w:t xml:space="preserve"> </w:t>
      </w:r>
      <w:r w:rsidR="00BF4AEB">
        <w:rPr>
          <w:lang w:eastAsia="en-US"/>
        </w:rPr>
        <w:t xml:space="preserve">в отношении адвоката </w:t>
      </w:r>
      <w:r w:rsidR="00B807D1">
        <w:t>К.К.А.</w:t>
      </w:r>
      <w:r w:rsidR="000D6C20" w:rsidRPr="000D6C20">
        <w:t>, имеющего регистрационный номер</w:t>
      </w:r>
      <w:proofErr w:type="gramStart"/>
      <w:r w:rsidR="000D6C20" w:rsidRPr="000D6C20">
        <w:t xml:space="preserve"> </w:t>
      </w:r>
      <w:r w:rsidR="00B807D1">
        <w:t>….</w:t>
      </w:r>
      <w:proofErr w:type="gramEnd"/>
      <w:r w:rsidR="00B807D1">
        <w:t>.</w:t>
      </w:r>
      <w:r w:rsidR="000D6C20" w:rsidRPr="000D6C20">
        <w:t xml:space="preserve"> в реестре адвокатов Московской области</w:t>
      </w:r>
      <w:r w:rsidRPr="00B13D61">
        <w:rPr>
          <w:lang w:eastAsia="en-US"/>
        </w:rPr>
        <w:t>.</w:t>
      </w:r>
    </w:p>
    <w:p w14:paraId="2EAF8895" w14:textId="77777777" w:rsidR="00B118E8" w:rsidRDefault="00B118E8" w:rsidP="00B118E8">
      <w:pPr>
        <w:ind w:firstLine="708"/>
        <w:jc w:val="both"/>
        <w:rPr>
          <w:sz w:val="24"/>
          <w:szCs w:val="24"/>
        </w:rPr>
      </w:pPr>
    </w:p>
    <w:p w14:paraId="1F1793DF" w14:textId="77777777" w:rsidR="00B118E8" w:rsidRDefault="00B118E8" w:rsidP="00B118E8">
      <w:pPr>
        <w:ind w:firstLine="708"/>
        <w:jc w:val="both"/>
        <w:rPr>
          <w:sz w:val="24"/>
          <w:szCs w:val="24"/>
        </w:rPr>
      </w:pPr>
    </w:p>
    <w:p w14:paraId="6690A062" w14:textId="77777777" w:rsidR="00DC5AB8" w:rsidRPr="000A1010" w:rsidRDefault="00DC5AB8" w:rsidP="00DC5AB8">
      <w:pPr>
        <w:rPr>
          <w:color w:val="000000"/>
          <w:sz w:val="24"/>
          <w:szCs w:val="24"/>
        </w:rPr>
      </w:pPr>
      <w:r>
        <w:rPr>
          <w:sz w:val="24"/>
        </w:rPr>
        <w:t xml:space="preserve">                 Президент                                                                                           А.П.Галоганов</w:t>
      </w:r>
    </w:p>
    <w:p w14:paraId="5565CFA7"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12FF" w14:textId="77777777" w:rsidR="0027681A" w:rsidRDefault="0027681A" w:rsidP="003E0E8C">
      <w:pPr>
        <w:spacing w:line="240" w:lineRule="auto"/>
      </w:pPr>
      <w:r>
        <w:separator/>
      </w:r>
    </w:p>
  </w:endnote>
  <w:endnote w:type="continuationSeparator" w:id="0">
    <w:p w14:paraId="7BDF3379" w14:textId="77777777" w:rsidR="0027681A" w:rsidRDefault="0027681A"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F7D6" w14:textId="77777777" w:rsidR="0027681A" w:rsidRDefault="0027681A" w:rsidP="003E0E8C">
      <w:pPr>
        <w:spacing w:line="240" w:lineRule="auto"/>
      </w:pPr>
      <w:r>
        <w:separator/>
      </w:r>
    </w:p>
  </w:footnote>
  <w:footnote w:type="continuationSeparator" w:id="0">
    <w:p w14:paraId="728D2923" w14:textId="77777777" w:rsidR="0027681A" w:rsidRDefault="0027681A"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29751"/>
    </w:sdtPr>
    <w:sdtEndPr/>
    <w:sdtContent>
      <w:p w14:paraId="2C9678BE" w14:textId="77777777" w:rsidR="0027681A" w:rsidRDefault="0027681A">
        <w:pPr>
          <w:pStyle w:val="ab"/>
          <w:jc w:val="right"/>
        </w:pPr>
      </w:p>
      <w:p w14:paraId="23A2E64B" w14:textId="77777777" w:rsidR="0027681A" w:rsidRDefault="0027681A">
        <w:pPr>
          <w:pStyle w:val="ab"/>
          <w:jc w:val="right"/>
        </w:pPr>
      </w:p>
      <w:p w14:paraId="3B6999D9" w14:textId="77777777" w:rsidR="0027681A" w:rsidRDefault="00A56624">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5D3FE210" w14:textId="77777777" w:rsidR="0027681A" w:rsidRDefault="002768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44239286">
    <w:abstractNumId w:val="0"/>
  </w:num>
  <w:num w:numId="2" w16cid:durableId="1166165582">
    <w:abstractNumId w:val="2"/>
  </w:num>
  <w:num w:numId="3" w16cid:durableId="45541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1665"/>
    <w:rsid w:val="00035D40"/>
    <w:rsid w:val="00044CA9"/>
    <w:rsid w:val="00057197"/>
    <w:rsid w:val="000702B9"/>
    <w:rsid w:val="00072AD7"/>
    <w:rsid w:val="00081076"/>
    <w:rsid w:val="00096AA2"/>
    <w:rsid w:val="000A5435"/>
    <w:rsid w:val="000B7F46"/>
    <w:rsid w:val="000C0D94"/>
    <w:rsid w:val="000C5753"/>
    <w:rsid w:val="000D1296"/>
    <w:rsid w:val="000D140C"/>
    <w:rsid w:val="000D6C20"/>
    <w:rsid w:val="000D7AE8"/>
    <w:rsid w:val="000E1EE1"/>
    <w:rsid w:val="000F676E"/>
    <w:rsid w:val="001031E7"/>
    <w:rsid w:val="001214E8"/>
    <w:rsid w:val="00123C6F"/>
    <w:rsid w:val="00134762"/>
    <w:rsid w:val="001368BA"/>
    <w:rsid w:val="00180A79"/>
    <w:rsid w:val="00182661"/>
    <w:rsid w:val="001871DE"/>
    <w:rsid w:val="001A1DF9"/>
    <w:rsid w:val="001A5D5C"/>
    <w:rsid w:val="001D5FC7"/>
    <w:rsid w:val="001F1D59"/>
    <w:rsid w:val="001F1FD3"/>
    <w:rsid w:val="00205143"/>
    <w:rsid w:val="00206613"/>
    <w:rsid w:val="0021085B"/>
    <w:rsid w:val="00210864"/>
    <w:rsid w:val="00220E09"/>
    <w:rsid w:val="00242D1F"/>
    <w:rsid w:val="00243CE8"/>
    <w:rsid w:val="002538F1"/>
    <w:rsid w:val="00260CA8"/>
    <w:rsid w:val="00266377"/>
    <w:rsid w:val="0027681A"/>
    <w:rsid w:val="002918DA"/>
    <w:rsid w:val="00292DF3"/>
    <w:rsid w:val="002A1EFC"/>
    <w:rsid w:val="002A61A6"/>
    <w:rsid w:val="002D0096"/>
    <w:rsid w:val="002F3E7C"/>
    <w:rsid w:val="002F4789"/>
    <w:rsid w:val="00304198"/>
    <w:rsid w:val="00304C4E"/>
    <w:rsid w:val="00310029"/>
    <w:rsid w:val="0035005A"/>
    <w:rsid w:val="00355077"/>
    <w:rsid w:val="00360E6A"/>
    <w:rsid w:val="00373154"/>
    <w:rsid w:val="00376551"/>
    <w:rsid w:val="003808AC"/>
    <w:rsid w:val="00391E3F"/>
    <w:rsid w:val="003A3655"/>
    <w:rsid w:val="003B785B"/>
    <w:rsid w:val="003B7917"/>
    <w:rsid w:val="003E0E8C"/>
    <w:rsid w:val="003E4D44"/>
    <w:rsid w:val="003F5233"/>
    <w:rsid w:val="00427FA1"/>
    <w:rsid w:val="0043112D"/>
    <w:rsid w:val="00461F4E"/>
    <w:rsid w:val="00467DBC"/>
    <w:rsid w:val="004820F4"/>
    <w:rsid w:val="00484E8D"/>
    <w:rsid w:val="004A35D2"/>
    <w:rsid w:val="004A35E3"/>
    <w:rsid w:val="004A4E3C"/>
    <w:rsid w:val="004A658C"/>
    <w:rsid w:val="004A75C7"/>
    <w:rsid w:val="004B3D24"/>
    <w:rsid w:val="004D2E98"/>
    <w:rsid w:val="004D6A26"/>
    <w:rsid w:val="004F6CA9"/>
    <w:rsid w:val="00503325"/>
    <w:rsid w:val="00505BB5"/>
    <w:rsid w:val="005249B5"/>
    <w:rsid w:val="00526B08"/>
    <w:rsid w:val="00527316"/>
    <w:rsid w:val="00530D2F"/>
    <w:rsid w:val="005A1B99"/>
    <w:rsid w:val="005B0F8A"/>
    <w:rsid w:val="005B205F"/>
    <w:rsid w:val="005B533C"/>
    <w:rsid w:val="005C0817"/>
    <w:rsid w:val="005C2778"/>
    <w:rsid w:val="005D0B41"/>
    <w:rsid w:val="005D7DAA"/>
    <w:rsid w:val="005E6C99"/>
    <w:rsid w:val="00607B30"/>
    <w:rsid w:val="006200E3"/>
    <w:rsid w:val="00623710"/>
    <w:rsid w:val="006261FF"/>
    <w:rsid w:val="00626493"/>
    <w:rsid w:val="006314D4"/>
    <w:rsid w:val="00641E0F"/>
    <w:rsid w:val="00641F3C"/>
    <w:rsid w:val="006429FC"/>
    <w:rsid w:val="00653538"/>
    <w:rsid w:val="006556C9"/>
    <w:rsid w:val="00663FF1"/>
    <w:rsid w:val="00667858"/>
    <w:rsid w:val="00673EDA"/>
    <w:rsid w:val="00687BF4"/>
    <w:rsid w:val="00687D53"/>
    <w:rsid w:val="00696886"/>
    <w:rsid w:val="006B4362"/>
    <w:rsid w:val="006D1EDE"/>
    <w:rsid w:val="006D59AA"/>
    <w:rsid w:val="006F09F0"/>
    <w:rsid w:val="007038B4"/>
    <w:rsid w:val="007043D4"/>
    <w:rsid w:val="00705D6F"/>
    <w:rsid w:val="00711E41"/>
    <w:rsid w:val="0071203D"/>
    <w:rsid w:val="00712691"/>
    <w:rsid w:val="00712AE9"/>
    <w:rsid w:val="00716570"/>
    <w:rsid w:val="00746D11"/>
    <w:rsid w:val="00785C49"/>
    <w:rsid w:val="007B169A"/>
    <w:rsid w:val="007B583B"/>
    <w:rsid w:val="007C50A4"/>
    <w:rsid w:val="007D0824"/>
    <w:rsid w:val="007E3D8E"/>
    <w:rsid w:val="00807CDE"/>
    <w:rsid w:val="00816219"/>
    <w:rsid w:val="00833180"/>
    <w:rsid w:val="0083554F"/>
    <w:rsid w:val="00844643"/>
    <w:rsid w:val="008853E3"/>
    <w:rsid w:val="00885B65"/>
    <w:rsid w:val="00896C59"/>
    <w:rsid w:val="008B1AAE"/>
    <w:rsid w:val="008C3F9B"/>
    <w:rsid w:val="008C7C73"/>
    <w:rsid w:val="008E0C05"/>
    <w:rsid w:val="008E125E"/>
    <w:rsid w:val="008E3E45"/>
    <w:rsid w:val="008F1CE4"/>
    <w:rsid w:val="008F6BFE"/>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97A10"/>
    <w:rsid w:val="009B3A51"/>
    <w:rsid w:val="009D6974"/>
    <w:rsid w:val="009E34A9"/>
    <w:rsid w:val="009E3B53"/>
    <w:rsid w:val="00A05B90"/>
    <w:rsid w:val="00A1262A"/>
    <w:rsid w:val="00A16959"/>
    <w:rsid w:val="00A170E6"/>
    <w:rsid w:val="00A51012"/>
    <w:rsid w:val="00A56330"/>
    <w:rsid w:val="00A56624"/>
    <w:rsid w:val="00A60096"/>
    <w:rsid w:val="00A60298"/>
    <w:rsid w:val="00A61DF9"/>
    <w:rsid w:val="00A62CA0"/>
    <w:rsid w:val="00A76FF1"/>
    <w:rsid w:val="00A860A4"/>
    <w:rsid w:val="00A9155B"/>
    <w:rsid w:val="00A91BEE"/>
    <w:rsid w:val="00A9515C"/>
    <w:rsid w:val="00A96D9C"/>
    <w:rsid w:val="00AA173F"/>
    <w:rsid w:val="00AA4DF0"/>
    <w:rsid w:val="00AA71ED"/>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807D1"/>
    <w:rsid w:val="00B93810"/>
    <w:rsid w:val="00B94C80"/>
    <w:rsid w:val="00B97BFE"/>
    <w:rsid w:val="00BA4FB9"/>
    <w:rsid w:val="00BB51B4"/>
    <w:rsid w:val="00BB6EA2"/>
    <w:rsid w:val="00BD7F10"/>
    <w:rsid w:val="00BE2CFD"/>
    <w:rsid w:val="00BE7621"/>
    <w:rsid w:val="00BE7CFC"/>
    <w:rsid w:val="00BF4AEB"/>
    <w:rsid w:val="00BF7B03"/>
    <w:rsid w:val="00C217DD"/>
    <w:rsid w:val="00C24200"/>
    <w:rsid w:val="00C26CEA"/>
    <w:rsid w:val="00C331F8"/>
    <w:rsid w:val="00C40C3F"/>
    <w:rsid w:val="00C53D54"/>
    <w:rsid w:val="00C65DA6"/>
    <w:rsid w:val="00C74245"/>
    <w:rsid w:val="00CA0A5B"/>
    <w:rsid w:val="00CA6265"/>
    <w:rsid w:val="00CA783E"/>
    <w:rsid w:val="00CA7A97"/>
    <w:rsid w:val="00CC6A23"/>
    <w:rsid w:val="00CD5464"/>
    <w:rsid w:val="00CE7E6E"/>
    <w:rsid w:val="00CF3C22"/>
    <w:rsid w:val="00D0476B"/>
    <w:rsid w:val="00D10B02"/>
    <w:rsid w:val="00D11E4B"/>
    <w:rsid w:val="00D1750C"/>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04E9"/>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7E25"/>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TotalTime>
  <Pages>2</Pages>
  <Words>647</Words>
  <Characters>3693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73</cp:revision>
  <cp:lastPrinted>2025-09-19T07:27:00Z</cp:lastPrinted>
  <dcterms:created xsi:type="dcterms:W3CDTF">2022-09-24T18:13:00Z</dcterms:created>
  <dcterms:modified xsi:type="dcterms:W3CDTF">2025-11-19T06:47:00Z</dcterms:modified>
</cp:coreProperties>
</file>