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943C3A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344CB9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EFD4D6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44CB9">
        <w:rPr>
          <w:b/>
          <w:sz w:val="24"/>
          <w:szCs w:val="24"/>
        </w:rPr>
        <w:t>30-08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3F4EAE89" w:rsidR="008A79AF" w:rsidRPr="00ED7344" w:rsidRDefault="00011AC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EEC77A1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03CF763B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344CB9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44CB9">
        <w:rPr>
          <w:sz w:val="24"/>
          <w:szCs w:val="24"/>
        </w:rPr>
        <w:t>30-08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F98BA6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44CB9" w:rsidRPr="00344CB9">
        <w:rPr>
          <w:sz w:val="24"/>
          <w:szCs w:val="24"/>
        </w:rPr>
        <w:t xml:space="preserve">01.08.2025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11ACE">
        <w:rPr>
          <w:sz w:val="24"/>
          <w:szCs w:val="24"/>
        </w:rPr>
        <w:t>Ф.И.В.</w:t>
      </w:r>
      <w:r w:rsidR="00344CB9" w:rsidRPr="00344CB9">
        <w:rPr>
          <w:sz w:val="24"/>
          <w:szCs w:val="24"/>
        </w:rPr>
        <w:t>, имеющего регистрационный номер</w:t>
      </w:r>
      <w:proofErr w:type="gramStart"/>
      <w:r w:rsidR="00344CB9" w:rsidRPr="00344CB9">
        <w:rPr>
          <w:sz w:val="24"/>
          <w:szCs w:val="24"/>
        </w:rPr>
        <w:t xml:space="preserve"> </w:t>
      </w:r>
      <w:r w:rsidR="00011ACE">
        <w:rPr>
          <w:sz w:val="24"/>
          <w:szCs w:val="24"/>
        </w:rPr>
        <w:t>….</w:t>
      </w:r>
      <w:proofErr w:type="gramEnd"/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011ACE">
        <w:rPr>
          <w:sz w:val="24"/>
          <w:szCs w:val="24"/>
        </w:rPr>
        <w:t>…..</w:t>
      </w:r>
    </w:p>
    <w:p w14:paraId="5AAE66AC" w14:textId="2E9D1B2F" w:rsidR="00344CB9" w:rsidRPr="00344CB9" w:rsidRDefault="00FE2CF2" w:rsidP="00344CB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4CB9" w:rsidRPr="00344CB9">
        <w:rPr>
          <w:sz w:val="24"/>
          <w:szCs w:val="24"/>
        </w:rPr>
        <w:t>В представлении сообщается, что в поступившей в АПМО жалобе представителя Г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Е.В. – Р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М.Д. содержатся указания на конкретные действия (бездействие) адвоката Ф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И.В., которые,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КПЭА.</w:t>
      </w:r>
    </w:p>
    <w:p w14:paraId="6AFBD95F" w14:textId="0382C3C2" w:rsidR="00E44D3C" w:rsidRPr="00E44D3C" w:rsidRDefault="00344CB9" w:rsidP="00344C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44CB9">
        <w:rPr>
          <w:sz w:val="24"/>
          <w:szCs w:val="24"/>
        </w:rPr>
        <w:t xml:space="preserve">В частности, имеются основания полагать, что адвокатом нарушены нормы </w:t>
      </w:r>
      <w:bookmarkStart w:id="2" w:name="_Hlk207610735"/>
      <w:r w:rsidRPr="00344CB9">
        <w:rPr>
          <w:sz w:val="24"/>
          <w:szCs w:val="24"/>
        </w:rPr>
        <w:t xml:space="preserve">пп.1 п.1 ст.7 ФЗ «Об адвокатской деятельности и адвокатуре в РФ», п. 2 ст.5, пп.2 п. 4 ст.6, п.1 ст.8 </w:t>
      </w:r>
      <w:bookmarkEnd w:id="2"/>
      <w:r w:rsidRPr="00344CB9">
        <w:rPr>
          <w:sz w:val="24"/>
          <w:szCs w:val="24"/>
        </w:rPr>
        <w:t>КПЭА, выразившиеся в том, что адвокат Ф</w:t>
      </w:r>
      <w:r w:rsidR="00011ACE">
        <w:rPr>
          <w:sz w:val="24"/>
          <w:szCs w:val="24"/>
        </w:rPr>
        <w:t>.</w:t>
      </w:r>
      <w:r w:rsidRPr="00344CB9">
        <w:rPr>
          <w:sz w:val="24"/>
          <w:szCs w:val="24"/>
        </w:rPr>
        <w:t>И.В. оказывал юридическую помощь У</w:t>
      </w:r>
      <w:r w:rsidR="00011ACE">
        <w:rPr>
          <w:sz w:val="24"/>
          <w:szCs w:val="24"/>
        </w:rPr>
        <w:t>.</w:t>
      </w:r>
      <w:r w:rsidRPr="00344CB9">
        <w:rPr>
          <w:sz w:val="24"/>
          <w:szCs w:val="24"/>
        </w:rPr>
        <w:t>Е.М. по наследственному делу, а после её смерти стали представлять интересы лица по иску о признании недействительным завещания У</w:t>
      </w:r>
      <w:r w:rsidR="00011ACE">
        <w:rPr>
          <w:sz w:val="24"/>
          <w:szCs w:val="24"/>
        </w:rPr>
        <w:t>.</w:t>
      </w:r>
      <w:r w:rsidRPr="00344CB9">
        <w:rPr>
          <w:sz w:val="24"/>
          <w:szCs w:val="24"/>
        </w:rPr>
        <w:t>Е.М., используя сведения, полученные от У</w:t>
      </w:r>
      <w:r w:rsidR="00011ACE">
        <w:rPr>
          <w:sz w:val="24"/>
          <w:szCs w:val="24"/>
        </w:rPr>
        <w:t>.</w:t>
      </w:r>
      <w:r w:rsidRPr="00344CB9">
        <w:rPr>
          <w:sz w:val="24"/>
          <w:szCs w:val="24"/>
        </w:rPr>
        <w:t>Е.М</w:t>
      </w:r>
      <w:r w:rsidR="00E44D3C" w:rsidRPr="00E44D3C">
        <w:rPr>
          <w:sz w:val="24"/>
          <w:szCs w:val="24"/>
        </w:rPr>
        <w:t>.</w:t>
      </w:r>
    </w:p>
    <w:p w14:paraId="6A7989A1" w14:textId="6D044CDF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0674">
        <w:rPr>
          <w:sz w:val="24"/>
          <w:szCs w:val="24"/>
        </w:rPr>
        <w:t>01.0</w:t>
      </w:r>
      <w:r w:rsidR="00344CB9">
        <w:rPr>
          <w:sz w:val="24"/>
          <w:szCs w:val="24"/>
        </w:rPr>
        <w:t>8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5A326B22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4CB9">
        <w:rPr>
          <w:sz w:val="24"/>
          <w:szCs w:val="24"/>
        </w:rPr>
        <w:t>11.08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44CB9">
        <w:rPr>
          <w:sz w:val="24"/>
          <w:szCs w:val="24"/>
        </w:rPr>
        <w:t>2705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44CB9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 xml:space="preserve">, в которых он возражает против доводов </w:t>
      </w:r>
      <w:r w:rsidR="00344CB9">
        <w:rPr>
          <w:sz w:val="24"/>
          <w:szCs w:val="24"/>
        </w:rPr>
        <w:t>представления</w:t>
      </w:r>
      <w:r w:rsidR="008F297E">
        <w:rPr>
          <w:sz w:val="24"/>
          <w:szCs w:val="24"/>
        </w:rPr>
        <w:t>.</w:t>
      </w:r>
    </w:p>
    <w:p w14:paraId="038A06EF" w14:textId="359C4113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</w:t>
      </w:r>
      <w:r w:rsidR="00344CB9">
        <w:rPr>
          <w:sz w:val="24"/>
          <w:szCs w:val="24"/>
        </w:rPr>
        <w:t>8</w:t>
      </w:r>
      <w:r w:rsidR="00C00DB5">
        <w:rPr>
          <w:sz w:val="24"/>
          <w:szCs w:val="24"/>
        </w:rPr>
        <w:t>.08</w:t>
      </w:r>
      <w:r>
        <w:rPr>
          <w:sz w:val="24"/>
          <w:szCs w:val="24"/>
        </w:rPr>
        <w:t>.2025г. адвокат в заседание Квалификационной комиссии яви</w:t>
      </w:r>
      <w:r w:rsidR="00E16564">
        <w:rPr>
          <w:sz w:val="24"/>
          <w:szCs w:val="24"/>
        </w:rPr>
        <w:t>л</w:t>
      </w:r>
      <w:r w:rsidR="00344CB9">
        <w:rPr>
          <w:sz w:val="24"/>
          <w:szCs w:val="24"/>
        </w:rPr>
        <w:t>ся</w:t>
      </w:r>
      <w:r>
        <w:rPr>
          <w:sz w:val="24"/>
          <w:szCs w:val="24"/>
        </w:rPr>
        <w:t xml:space="preserve">, поддержал доводы </w:t>
      </w:r>
      <w:r w:rsidR="001F2B9B">
        <w:rPr>
          <w:sz w:val="24"/>
          <w:szCs w:val="24"/>
        </w:rPr>
        <w:t>письменных объяснений</w:t>
      </w:r>
      <w:r>
        <w:rPr>
          <w:sz w:val="24"/>
          <w:szCs w:val="24"/>
        </w:rPr>
        <w:t>.</w:t>
      </w:r>
    </w:p>
    <w:p w14:paraId="7C6A9D27" w14:textId="2E2B09D9" w:rsidR="0055195B" w:rsidRPr="00E16564" w:rsidRDefault="00021AEB" w:rsidP="00344C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A0593">
        <w:rPr>
          <w:sz w:val="24"/>
          <w:szCs w:val="24"/>
        </w:rPr>
        <w:t>2</w:t>
      </w:r>
      <w:r w:rsidR="00344CB9">
        <w:rPr>
          <w:sz w:val="24"/>
          <w:szCs w:val="24"/>
        </w:rPr>
        <w:t>8</w:t>
      </w:r>
      <w:r w:rsidR="004A0593">
        <w:rPr>
          <w:sz w:val="24"/>
          <w:szCs w:val="24"/>
        </w:rPr>
        <w:t>.08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344CB9" w:rsidRPr="00344CB9">
        <w:rPr>
          <w:sz w:val="24"/>
          <w:szCs w:val="24"/>
        </w:rPr>
        <w:t xml:space="preserve">о наличии в действиях адвоката </w:t>
      </w:r>
      <w:r w:rsidR="00011ACE">
        <w:rPr>
          <w:sz w:val="24"/>
          <w:szCs w:val="24"/>
        </w:rPr>
        <w:t>Ф.И.В.</w:t>
      </w:r>
      <w:r w:rsidR="00344CB9" w:rsidRPr="00344CB9">
        <w:rPr>
          <w:sz w:val="24"/>
          <w:szCs w:val="24"/>
        </w:rPr>
        <w:t xml:space="preserve"> нарушения пп.1 п.1 ст.7 ФЗ «Об адвокатской деятельности и адвокатуре в РФ», п. 2 ст.5, пп.2 п. 4 ст.6, п.1 ст.8 КПЭА, выразившегося в том, что, оказывая ранее юридическую помощь У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Е.М., адвокат после её смерти стал представлять интересы лица по иску о признании недействительным завещания У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Е.М. в споре против наследника по завещанию, в том числе используя сведения, полученные от У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Е.М</w:t>
      </w:r>
      <w:r w:rsidR="007E56CB" w:rsidRPr="00E16564">
        <w:rPr>
          <w:sz w:val="24"/>
          <w:szCs w:val="24"/>
        </w:rPr>
        <w:t>.</w:t>
      </w:r>
      <w:bookmarkEnd w:id="3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4B4672F5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От адвоката несогласие с</w:t>
      </w:r>
      <w:r w:rsidR="00B1597A">
        <w:rPr>
          <w:szCs w:val="24"/>
          <w:lang w:eastAsia="en-US"/>
        </w:rPr>
        <w:t xml:space="preserve"> заключением Квалификационной комиссии</w:t>
      </w:r>
      <w:r w:rsidR="0050083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F49CB8A" w14:textId="048B3E58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</w:t>
      </w:r>
      <w:r w:rsidR="00344CB9">
        <w:rPr>
          <w:sz w:val="24"/>
          <w:szCs w:val="24"/>
          <w:lang w:eastAsia="en-US"/>
        </w:rPr>
        <w:t>ся</w:t>
      </w:r>
      <w:r w:rsidR="00197339">
        <w:rPr>
          <w:sz w:val="24"/>
          <w:szCs w:val="24"/>
          <w:lang w:eastAsia="en-US"/>
        </w:rPr>
        <w:t xml:space="preserve">, </w:t>
      </w:r>
      <w:r w:rsidR="00022B70">
        <w:rPr>
          <w:sz w:val="24"/>
          <w:szCs w:val="24"/>
          <w:lang w:eastAsia="en-US"/>
        </w:rPr>
        <w:t>согласил</w:t>
      </w:r>
      <w:r w:rsidR="00344CB9">
        <w:rPr>
          <w:sz w:val="24"/>
          <w:szCs w:val="24"/>
          <w:lang w:eastAsia="en-US"/>
        </w:rPr>
        <w:t>ся</w:t>
      </w:r>
      <w:r w:rsidR="00022B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F3E0307" w14:textId="6D0187AC" w:rsidR="00DB2A34" w:rsidRDefault="00DB2A34" w:rsidP="00DB2A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 адвокат</w:t>
      </w:r>
      <w:r w:rsidRPr="00DB2A34">
        <w:rPr>
          <w:sz w:val="24"/>
          <w:szCs w:val="24"/>
          <w:lang w:eastAsia="en-US"/>
        </w:rPr>
        <w:t xml:space="preserve"> оказывал юридическую помощь У</w:t>
      </w:r>
      <w:r w:rsidR="00011ACE">
        <w:rPr>
          <w:sz w:val="24"/>
          <w:szCs w:val="24"/>
          <w:lang w:eastAsia="en-US"/>
        </w:rPr>
        <w:t>.</w:t>
      </w:r>
      <w:r w:rsidRPr="00DB2A34">
        <w:rPr>
          <w:sz w:val="24"/>
          <w:szCs w:val="24"/>
          <w:lang w:eastAsia="en-US"/>
        </w:rPr>
        <w:t>Е.М., а после её смерти стал оказывать юридическую помощь её родственнику К</w:t>
      </w:r>
      <w:r w:rsidR="00011ACE">
        <w:rPr>
          <w:sz w:val="24"/>
          <w:szCs w:val="24"/>
          <w:lang w:eastAsia="en-US"/>
        </w:rPr>
        <w:t>.</w:t>
      </w:r>
      <w:r w:rsidRPr="00DB2A34">
        <w:rPr>
          <w:sz w:val="24"/>
          <w:szCs w:val="24"/>
          <w:lang w:eastAsia="en-US"/>
        </w:rPr>
        <w:t>В.П. по иску о признании недействительным завещания У</w:t>
      </w:r>
      <w:r w:rsidR="00011ACE">
        <w:rPr>
          <w:sz w:val="24"/>
          <w:szCs w:val="24"/>
          <w:lang w:eastAsia="en-US"/>
        </w:rPr>
        <w:t>.</w:t>
      </w:r>
      <w:r w:rsidRPr="00DB2A34">
        <w:rPr>
          <w:sz w:val="24"/>
          <w:szCs w:val="24"/>
          <w:lang w:eastAsia="en-US"/>
        </w:rPr>
        <w:t>Е.М.</w:t>
      </w:r>
    </w:p>
    <w:p w14:paraId="2980E8E1" w14:textId="6816F46B" w:rsidR="009E2982" w:rsidRDefault="00DB2A34" w:rsidP="00DB2A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данного обстоятельства не отрицает, признаёт допущенное дисциплинарное нарушение.</w:t>
      </w:r>
    </w:p>
    <w:p w14:paraId="77B79623" w14:textId="3245B94A" w:rsidR="00DB2A34" w:rsidRPr="00446718" w:rsidRDefault="00DB2A34" w:rsidP="00DB2A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определении меры дисциплинарной ответственности Совет учитывает, что адвокат ранее к дисциплинарной ответственности не привлекался, осознал характер допущенного им нарушения.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429C434D" w:rsidR="009E2982" w:rsidRPr="00022B70" w:rsidRDefault="009E2982" w:rsidP="00344CB9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22B70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344CB9" w:rsidRPr="00344CB9">
        <w:rPr>
          <w:sz w:val="24"/>
          <w:szCs w:val="24"/>
        </w:rPr>
        <w:t>пп.1 п.1 ст.7 ФЗ «Об адвокатской деятельности и адвокатуре в РФ», п. 2 ст.5, пп.2 п. 4 ст.6, п.1 ст.8 КПЭА, выразившегося в том, что, оказывая ранее юридическую помощь У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Е.М., адвокат после её смерти стал представлять интересы лица по иску о признании недействительным завещания У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Е.М. в споре против наследника по завещанию, в том числе используя сведения, полученные от У</w:t>
      </w:r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>Е.М</w:t>
      </w:r>
      <w:r w:rsidRPr="00022B70">
        <w:rPr>
          <w:sz w:val="24"/>
          <w:szCs w:val="24"/>
          <w:lang w:eastAsia="en-US"/>
        </w:rPr>
        <w:t>.</w:t>
      </w:r>
    </w:p>
    <w:p w14:paraId="77C5FEBA" w14:textId="56D45C4A" w:rsidR="009E2982" w:rsidRPr="00022B70" w:rsidRDefault="009E2982" w:rsidP="00022B70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04366">
        <w:rPr>
          <w:sz w:val="24"/>
          <w:szCs w:val="24"/>
        </w:rPr>
        <w:t>замечания</w:t>
      </w:r>
      <w:r w:rsidRPr="00022B70">
        <w:rPr>
          <w:sz w:val="24"/>
          <w:szCs w:val="24"/>
        </w:rPr>
        <w:t xml:space="preserve"> в отношении адвоката </w:t>
      </w:r>
      <w:r w:rsidR="00011ACE">
        <w:rPr>
          <w:sz w:val="24"/>
          <w:szCs w:val="24"/>
        </w:rPr>
        <w:t>Ф.И.В.</w:t>
      </w:r>
      <w:r w:rsidR="00344CB9" w:rsidRPr="00344CB9">
        <w:rPr>
          <w:sz w:val="24"/>
          <w:szCs w:val="24"/>
        </w:rPr>
        <w:t>, имеющего регистрационный номер</w:t>
      </w:r>
      <w:proofErr w:type="gramStart"/>
      <w:r w:rsidR="00344CB9" w:rsidRPr="00344CB9">
        <w:rPr>
          <w:sz w:val="24"/>
          <w:szCs w:val="24"/>
        </w:rPr>
        <w:t xml:space="preserve"> </w:t>
      </w:r>
      <w:r w:rsidR="00011ACE">
        <w:rPr>
          <w:sz w:val="24"/>
          <w:szCs w:val="24"/>
        </w:rPr>
        <w:t>….</w:t>
      </w:r>
      <w:proofErr w:type="gramEnd"/>
      <w:r w:rsidR="00011ACE">
        <w:rPr>
          <w:sz w:val="24"/>
          <w:szCs w:val="24"/>
        </w:rPr>
        <w:t>.</w:t>
      </w:r>
      <w:r w:rsidR="00344CB9" w:rsidRPr="00344CB9">
        <w:rPr>
          <w:sz w:val="24"/>
          <w:szCs w:val="24"/>
        </w:rPr>
        <w:t xml:space="preserve"> в реестре адвокатов Московской области</w:t>
      </w:r>
      <w:r w:rsidRPr="00022B70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D02B" w14:textId="77777777" w:rsidR="00DD0FDD" w:rsidRDefault="00DD0FDD" w:rsidP="00C01A07">
      <w:r>
        <w:separator/>
      </w:r>
    </w:p>
  </w:endnote>
  <w:endnote w:type="continuationSeparator" w:id="0">
    <w:p w14:paraId="40A651DE" w14:textId="77777777" w:rsidR="00DD0FDD" w:rsidRDefault="00DD0FD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C77D" w14:textId="77777777" w:rsidR="00DD0FDD" w:rsidRDefault="00DD0FDD" w:rsidP="00C01A07">
      <w:r>
        <w:separator/>
      </w:r>
    </w:p>
  </w:footnote>
  <w:footnote w:type="continuationSeparator" w:id="0">
    <w:p w14:paraId="4BFDA6B9" w14:textId="77777777" w:rsidR="00DD0FDD" w:rsidRDefault="00DD0FD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9"/>
  </w:num>
  <w:num w:numId="2" w16cid:durableId="340664485">
    <w:abstractNumId w:val="29"/>
  </w:num>
  <w:num w:numId="3" w16cid:durableId="55520408">
    <w:abstractNumId w:val="30"/>
  </w:num>
  <w:num w:numId="4" w16cid:durableId="757093355">
    <w:abstractNumId w:val="12"/>
  </w:num>
  <w:num w:numId="5" w16cid:durableId="551891414">
    <w:abstractNumId w:val="21"/>
  </w:num>
  <w:num w:numId="6" w16cid:durableId="1792045625">
    <w:abstractNumId w:val="11"/>
  </w:num>
  <w:num w:numId="7" w16cid:durableId="2138181393">
    <w:abstractNumId w:val="13"/>
  </w:num>
  <w:num w:numId="8" w16cid:durableId="1692218822">
    <w:abstractNumId w:val="34"/>
  </w:num>
  <w:num w:numId="9" w16cid:durableId="2118214141">
    <w:abstractNumId w:val="31"/>
  </w:num>
  <w:num w:numId="10" w16cid:durableId="1482577045">
    <w:abstractNumId w:val="32"/>
  </w:num>
  <w:num w:numId="11" w16cid:durableId="1332102502">
    <w:abstractNumId w:val="24"/>
  </w:num>
  <w:num w:numId="12" w16cid:durableId="340010861">
    <w:abstractNumId w:val="35"/>
  </w:num>
  <w:num w:numId="13" w16cid:durableId="1975787602">
    <w:abstractNumId w:val="4"/>
  </w:num>
  <w:num w:numId="14" w16cid:durableId="1350990927">
    <w:abstractNumId w:val="17"/>
  </w:num>
  <w:num w:numId="15" w16cid:durableId="936402582">
    <w:abstractNumId w:val="27"/>
  </w:num>
  <w:num w:numId="16" w16cid:durableId="1675379500">
    <w:abstractNumId w:val="10"/>
  </w:num>
  <w:num w:numId="17" w16cid:durableId="1813601096">
    <w:abstractNumId w:val="28"/>
  </w:num>
  <w:num w:numId="18" w16cid:durableId="12147274">
    <w:abstractNumId w:val="7"/>
  </w:num>
  <w:num w:numId="19" w16cid:durableId="412052757">
    <w:abstractNumId w:val="23"/>
  </w:num>
  <w:num w:numId="20" w16cid:durableId="715394877">
    <w:abstractNumId w:val="3"/>
  </w:num>
  <w:num w:numId="21" w16cid:durableId="1622496452">
    <w:abstractNumId w:val="6"/>
  </w:num>
  <w:num w:numId="22" w16cid:durableId="621300589">
    <w:abstractNumId w:val="18"/>
  </w:num>
  <w:num w:numId="23" w16cid:durableId="590696341">
    <w:abstractNumId w:val="0"/>
  </w:num>
  <w:num w:numId="24" w16cid:durableId="129439347">
    <w:abstractNumId w:val="20"/>
  </w:num>
  <w:num w:numId="25" w16cid:durableId="1429886726">
    <w:abstractNumId w:val="15"/>
  </w:num>
  <w:num w:numId="26" w16cid:durableId="329604143">
    <w:abstractNumId w:val="14"/>
  </w:num>
  <w:num w:numId="27" w16cid:durableId="2051108941">
    <w:abstractNumId w:val="1"/>
  </w:num>
  <w:num w:numId="28" w16cid:durableId="2029023261">
    <w:abstractNumId w:val="22"/>
  </w:num>
  <w:num w:numId="29" w16cid:durableId="669911508">
    <w:abstractNumId w:val="8"/>
  </w:num>
  <w:num w:numId="30" w16cid:durableId="1777674027">
    <w:abstractNumId w:val="26"/>
  </w:num>
  <w:num w:numId="31" w16cid:durableId="538512410">
    <w:abstractNumId w:val="33"/>
  </w:num>
  <w:num w:numId="32" w16cid:durableId="460195174">
    <w:abstractNumId w:val="19"/>
  </w:num>
  <w:num w:numId="33" w16cid:durableId="2079790708">
    <w:abstractNumId w:val="5"/>
  </w:num>
  <w:num w:numId="34" w16cid:durableId="332026266">
    <w:abstractNumId w:val="16"/>
  </w:num>
  <w:num w:numId="35" w16cid:durableId="1130128577">
    <w:abstractNumId w:val="2"/>
  </w:num>
  <w:num w:numId="36" w16cid:durableId="470444348">
    <w:abstractNumId w:val="36"/>
  </w:num>
  <w:num w:numId="37" w16cid:durableId="89689153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1ACE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0B62"/>
    <w:rsid w:val="000D36E9"/>
    <w:rsid w:val="000D3AD0"/>
    <w:rsid w:val="000D48C5"/>
    <w:rsid w:val="000D52FE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44CB9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5DD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47030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16CF7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366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4060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2A34"/>
    <w:rsid w:val="00DB47C1"/>
    <w:rsid w:val="00DB4DAE"/>
    <w:rsid w:val="00DB6A75"/>
    <w:rsid w:val="00DB79C1"/>
    <w:rsid w:val="00DC562B"/>
    <w:rsid w:val="00DC59B0"/>
    <w:rsid w:val="00DC5BA6"/>
    <w:rsid w:val="00DC5F9C"/>
    <w:rsid w:val="00DD0FDD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2025-03-31T09:58:00Z</cp:lastPrinted>
  <dcterms:created xsi:type="dcterms:W3CDTF">2025-10-27T07:03:00Z</dcterms:created>
  <dcterms:modified xsi:type="dcterms:W3CDTF">2025-11-19T08:16:00Z</dcterms:modified>
</cp:coreProperties>
</file>