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34BADAE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A01BB8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0691A0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A01BB8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77B54FF9" w14:textId="6C1D7BCB" w:rsidR="008A79AF" w:rsidRPr="00ED7344" w:rsidRDefault="004D335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08FA514F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5588F20C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A80674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A01BB8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DA9F56C" w14:textId="266088C1" w:rsidR="00A01BB8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01BB8">
        <w:rPr>
          <w:sz w:val="24"/>
          <w:szCs w:val="24"/>
        </w:rPr>
        <w:t>1.</w:t>
      </w:r>
    </w:p>
    <w:p w14:paraId="4FCE4DE6" w14:textId="2C330DD5" w:rsidR="00DA47A2" w:rsidRPr="00246A9A" w:rsidRDefault="00A01BB8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A01BB8">
        <w:rPr>
          <w:sz w:val="24"/>
          <w:szCs w:val="24"/>
        </w:rPr>
        <w:t xml:space="preserve">10.07.2025 г. в Адвокатскую палату Московской области поступила жалоба адвоката </w:t>
      </w:r>
      <w:r w:rsidR="004D3352">
        <w:rPr>
          <w:sz w:val="24"/>
          <w:szCs w:val="24"/>
        </w:rPr>
        <w:t>С.А.А.</w:t>
      </w:r>
      <w:r w:rsidRPr="00A01BB8">
        <w:rPr>
          <w:sz w:val="24"/>
          <w:szCs w:val="24"/>
        </w:rPr>
        <w:t xml:space="preserve"> в отношении адвоката </w:t>
      </w:r>
      <w:r w:rsidR="004D3352">
        <w:rPr>
          <w:sz w:val="24"/>
          <w:szCs w:val="24"/>
        </w:rPr>
        <w:t>Л.В.А.</w:t>
      </w:r>
      <w:r w:rsidRPr="00A01BB8">
        <w:rPr>
          <w:sz w:val="24"/>
          <w:szCs w:val="24"/>
        </w:rPr>
        <w:t xml:space="preserve">, имеющей регистрационный номер </w:t>
      </w:r>
      <w:r w:rsidR="004D3352">
        <w:rPr>
          <w:sz w:val="24"/>
          <w:szCs w:val="24"/>
        </w:rPr>
        <w:t>…..</w:t>
      </w:r>
      <w:r w:rsidRPr="00A01B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3352">
        <w:rPr>
          <w:sz w:val="24"/>
          <w:szCs w:val="24"/>
        </w:rPr>
        <w:t>…..</w:t>
      </w:r>
    </w:p>
    <w:p w14:paraId="63977203" w14:textId="4437C099" w:rsidR="00A01BB8" w:rsidRPr="00A01BB8" w:rsidRDefault="00FE2CF2" w:rsidP="00A0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02845">
        <w:rPr>
          <w:sz w:val="24"/>
          <w:szCs w:val="24"/>
        </w:rPr>
        <w:t>она</w:t>
      </w:r>
      <w:r w:rsidR="00A01BB8" w:rsidRPr="00A01BB8">
        <w:rPr>
          <w:sz w:val="24"/>
          <w:szCs w:val="24"/>
        </w:rPr>
        <w:t xml:space="preserve"> представляет интересы С</w:t>
      </w:r>
      <w:r w:rsidR="004D3352">
        <w:rPr>
          <w:sz w:val="24"/>
          <w:szCs w:val="24"/>
        </w:rPr>
        <w:t>.</w:t>
      </w:r>
      <w:r w:rsidR="00A01BB8" w:rsidRPr="00A01BB8">
        <w:rPr>
          <w:sz w:val="24"/>
          <w:szCs w:val="24"/>
        </w:rPr>
        <w:t>Е.В. по иску В</w:t>
      </w:r>
      <w:r w:rsidR="004D3352">
        <w:rPr>
          <w:sz w:val="24"/>
          <w:szCs w:val="24"/>
        </w:rPr>
        <w:t>.</w:t>
      </w:r>
      <w:r w:rsidR="00A01BB8" w:rsidRPr="00A01BB8">
        <w:rPr>
          <w:sz w:val="24"/>
          <w:szCs w:val="24"/>
        </w:rPr>
        <w:t>Н.А., интересы которой представляет адвокат Л</w:t>
      </w:r>
      <w:r w:rsidR="004D3352">
        <w:rPr>
          <w:sz w:val="24"/>
          <w:szCs w:val="24"/>
        </w:rPr>
        <w:t>.</w:t>
      </w:r>
      <w:r w:rsidR="00A01BB8" w:rsidRPr="00A01BB8">
        <w:rPr>
          <w:sz w:val="24"/>
          <w:szCs w:val="24"/>
        </w:rPr>
        <w:t>В.А. Адвокат препятствует мирному урегулированию спора. Адвокат придала публичной огласке не соответствующие действительности сведения, что малолетний ребенок подвергается насилию и брата С</w:t>
      </w:r>
      <w:r w:rsidR="004D3352">
        <w:rPr>
          <w:sz w:val="24"/>
          <w:szCs w:val="24"/>
        </w:rPr>
        <w:t>.</w:t>
      </w:r>
      <w:r w:rsidR="00A01BB8" w:rsidRPr="00A01BB8">
        <w:rPr>
          <w:sz w:val="24"/>
          <w:szCs w:val="24"/>
        </w:rPr>
        <w:t xml:space="preserve">Е.В. публично обвила в педофилии, разместив в телеграм-канале в сети «Интернет» по адресу: </w:t>
      </w:r>
      <w:r w:rsidR="004D3352">
        <w:rPr>
          <w:sz w:val="24"/>
          <w:szCs w:val="24"/>
        </w:rPr>
        <w:t xml:space="preserve">….. </w:t>
      </w:r>
      <w:r w:rsidR="00A01BB8" w:rsidRPr="00A01BB8">
        <w:rPr>
          <w:sz w:val="24"/>
          <w:szCs w:val="24"/>
        </w:rPr>
        <w:t>все сведения по спору относительно малолетнего ребенка. При этом публично разместила сведения о сторонах по делу и опубликовала не соответствующую информацию о судебных актах.</w:t>
      </w:r>
    </w:p>
    <w:p w14:paraId="43FDCEC2" w14:textId="3C6EAB76" w:rsidR="00A01BB8" w:rsidRPr="00A01BB8" w:rsidRDefault="00A01BB8" w:rsidP="00A01BB8">
      <w:pPr>
        <w:jc w:val="both"/>
        <w:rPr>
          <w:sz w:val="24"/>
          <w:szCs w:val="24"/>
        </w:rPr>
      </w:pPr>
      <w:r w:rsidRPr="00A01BB8">
        <w:rPr>
          <w:sz w:val="24"/>
          <w:szCs w:val="24"/>
        </w:rPr>
        <w:tab/>
        <w:t>Адвокат 08.07.2025 г. и 09.07.2025 г. безосновательно публично обвинила заявителя в совершении преступлений, предусмотренных УК РФ. Из опубликованных сообщений следует</w:t>
      </w:r>
      <w:r>
        <w:rPr>
          <w:szCs w:val="24"/>
        </w:rPr>
        <w:t xml:space="preserve">: </w:t>
      </w:r>
      <w:bookmarkStart w:id="2" w:name="_Hlk207618535"/>
      <w:r w:rsidRPr="00A01BB8">
        <w:rPr>
          <w:i/>
          <w:iCs/>
          <w:sz w:val="24"/>
          <w:szCs w:val="24"/>
        </w:rPr>
        <w:t>«Жестокий отец с таким же по жестокости адвокатом запугали соседей</w:t>
      </w:r>
      <w:bookmarkEnd w:id="2"/>
      <w:r w:rsidRPr="00A01BB8">
        <w:rPr>
          <w:i/>
          <w:iCs/>
          <w:sz w:val="24"/>
          <w:szCs w:val="24"/>
        </w:rPr>
        <w:t>, которые вначале были возмущены, что ребенок живет у бабушки и его привозят по ночам. Адвокат отца надавила на свидетелей и те отказались помогать матери. О чем также было сообщено в адвокатскую палату в жалобе на адвоката С</w:t>
      </w:r>
      <w:r w:rsidR="004D3352">
        <w:rPr>
          <w:i/>
          <w:iCs/>
          <w:sz w:val="24"/>
          <w:szCs w:val="24"/>
        </w:rPr>
        <w:t>.</w:t>
      </w:r>
      <w:r w:rsidRPr="00A01BB8">
        <w:rPr>
          <w:i/>
          <w:iCs/>
          <w:sz w:val="24"/>
          <w:szCs w:val="24"/>
        </w:rPr>
        <w:t xml:space="preserve">А.А. </w:t>
      </w:r>
      <w:bookmarkStart w:id="3" w:name="_Hlk207618586"/>
      <w:r w:rsidRPr="00A01BB8">
        <w:rPr>
          <w:i/>
          <w:iCs/>
          <w:sz w:val="24"/>
          <w:szCs w:val="24"/>
        </w:rPr>
        <w:t>Методы работы этого адвоката - обман, ложь, запугивание свидетелей</w:t>
      </w:r>
      <w:bookmarkEnd w:id="3"/>
      <w:r w:rsidRPr="00A01BB8">
        <w:rPr>
          <w:i/>
          <w:iCs/>
          <w:sz w:val="24"/>
          <w:szCs w:val="24"/>
        </w:rPr>
        <w:t xml:space="preserve">, сокрытие ребёнка. </w:t>
      </w:r>
      <w:r w:rsidRPr="00A01BB8">
        <w:rPr>
          <w:sz w:val="24"/>
          <w:szCs w:val="24"/>
        </w:rPr>
        <w:t xml:space="preserve">(здесь и далее сохранена орфография и пунктуация автора – </w:t>
      </w:r>
      <w:r w:rsidRPr="00A01BB8">
        <w:rPr>
          <w:i/>
          <w:iCs/>
          <w:sz w:val="24"/>
          <w:szCs w:val="24"/>
        </w:rPr>
        <w:t>прим. Комиссии</w:t>
      </w:r>
      <w:r w:rsidRPr="00A01BB8">
        <w:rPr>
          <w:sz w:val="24"/>
          <w:szCs w:val="24"/>
        </w:rPr>
        <w:t>).</w:t>
      </w:r>
    </w:p>
    <w:p w14:paraId="7AF1B101" w14:textId="7CB4AF58" w:rsidR="00A01BB8" w:rsidRPr="00A01BB8" w:rsidRDefault="00A01BB8" w:rsidP="00A01BB8">
      <w:pPr>
        <w:jc w:val="both"/>
        <w:rPr>
          <w:i/>
          <w:iCs/>
          <w:sz w:val="24"/>
          <w:szCs w:val="24"/>
        </w:rPr>
      </w:pPr>
      <w:r w:rsidRPr="00A01BB8">
        <w:rPr>
          <w:i/>
          <w:iCs/>
          <w:sz w:val="24"/>
          <w:szCs w:val="24"/>
        </w:rPr>
        <w:t xml:space="preserve">            Очень надеюсь на помощь адвокатской палаты г. М. Она запросто может лишить статуса адвоката!</w:t>
      </w:r>
    </w:p>
    <w:p w14:paraId="25206CF9" w14:textId="77777777" w:rsidR="00A01BB8" w:rsidRPr="00A01BB8" w:rsidRDefault="00A01BB8" w:rsidP="00A01BB8">
      <w:pPr>
        <w:ind w:firstLine="708"/>
        <w:jc w:val="both"/>
        <w:rPr>
          <w:i/>
          <w:iCs/>
          <w:sz w:val="24"/>
          <w:szCs w:val="24"/>
        </w:rPr>
      </w:pPr>
      <w:r w:rsidRPr="00A01BB8">
        <w:rPr>
          <w:i/>
          <w:iCs/>
          <w:sz w:val="24"/>
          <w:szCs w:val="24"/>
        </w:rPr>
        <w:t xml:space="preserve">Адвокат отца преступила закон и нравственность выполняя волю своего доверителя, тем самым нарушив нормы, предусмотренные подпунктом 4 пункта статьи 7 ФЗ "Об адвокатской деятельности и адвокатуре в Российской Федерации" во взаимосвязи с пунктом 1 статьи 4, пунктом 2 статьи 5, пунктом 2 статьи 8, подпунктом 7 пункта 1 статьи 9, пункта 5 статьи 9, пункта 1 и подпункта Г пункта 2 статьи 15 Кодекса профессиональной этики адвоката, выразившиеся в несоблюдении Кодекса, несохранении чести и достоинства, присущие профессии адвоката, </w:t>
      </w:r>
      <w:proofErr w:type="spellStart"/>
      <w:r w:rsidRPr="00A01BB8">
        <w:rPr>
          <w:i/>
          <w:iCs/>
          <w:sz w:val="24"/>
          <w:szCs w:val="24"/>
        </w:rPr>
        <w:t>непостроении</w:t>
      </w:r>
      <w:proofErr w:type="spellEnd"/>
      <w:r w:rsidRPr="00A01BB8">
        <w:rPr>
          <w:i/>
          <w:iCs/>
          <w:sz w:val="24"/>
          <w:szCs w:val="24"/>
        </w:rPr>
        <w:t xml:space="preserve"> своих отношений с другими адвокатами на основе взаимного уважения и соблюдения их профессиональных прав и неуважении прав, чести и достоинства коллег, в употреблении высказываний и выражений, умаляющих честь, достоинство и деловую репутацию других адвокатов, а также нанесении ущерба авторитету адвокатуры в целом и подрыву доверия к ней, совершению противоправных действий против института материнства и малолетнего ребенка»</w:t>
      </w:r>
      <w:r w:rsidRPr="00A01BB8">
        <w:rPr>
          <w:sz w:val="24"/>
          <w:szCs w:val="24"/>
        </w:rPr>
        <w:t>.</w:t>
      </w:r>
    </w:p>
    <w:p w14:paraId="179ED037" w14:textId="7770798C" w:rsidR="00A01BB8" w:rsidRPr="00A01BB8" w:rsidRDefault="00A01BB8" w:rsidP="00A01BB8">
      <w:pPr>
        <w:ind w:firstLine="708"/>
        <w:jc w:val="both"/>
        <w:rPr>
          <w:i/>
          <w:iCs/>
          <w:sz w:val="24"/>
          <w:szCs w:val="24"/>
        </w:rPr>
      </w:pPr>
      <w:r w:rsidRPr="00A01BB8">
        <w:rPr>
          <w:sz w:val="24"/>
          <w:szCs w:val="24"/>
        </w:rPr>
        <w:t xml:space="preserve">09.07.2025 г. адвокат разместила пост, в котором указала: </w:t>
      </w:r>
      <w:bookmarkStart w:id="4" w:name="_Hlk207618725"/>
      <w:r w:rsidRPr="00A01BB8">
        <w:rPr>
          <w:sz w:val="24"/>
          <w:szCs w:val="24"/>
        </w:rPr>
        <w:t>«</w:t>
      </w:r>
      <w:r w:rsidRPr="00A01BB8">
        <w:rPr>
          <w:i/>
          <w:iCs/>
          <w:sz w:val="24"/>
          <w:szCs w:val="24"/>
        </w:rPr>
        <w:t>Адвокат «тяжело» поговорила со свидетелями</w:t>
      </w:r>
      <w:bookmarkEnd w:id="4"/>
      <w:r w:rsidRPr="00A01BB8">
        <w:rPr>
          <w:i/>
          <w:iCs/>
          <w:sz w:val="24"/>
          <w:szCs w:val="24"/>
        </w:rPr>
        <w:t>. Они знали, что ребенок постоянно проживает с бабушкой и</w:t>
      </w:r>
      <w:r>
        <w:rPr>
          <w:i/>
          <w:iCs/>
          <w:sz w:val="24"/>
          <w:szCs w:val="24"/>
        </w:rPr>
        <w:t xml:space="preserve"> </w:t>
      </w:r>
      <w:r w:rsidRPr="00A01BB8">
        <w:rPr>
          <w:i/>
          <w:iCs/>
          <w:sz w:val="24"/>
          <w:szCs w:val="24"/>
        </w:rPr>
        <w:t xml:space="preserve">двумя мужчинами. И те... испугались Я их не осуждаю. Считается адвокат - эталон нравственности и следования </w:t>
      </w:r>
      <w:r w:rsidRPr="00A01BB8">
        <w:rPr>
          <w:i/>
          <w:iCs/>
          <w:sz w:val="24"/>
          <w:szCs w:val="24"/>
        </w:rPr>
        <w:lastRenderedPageBreak/>
        <w:t>закону, а здесь а-ля 90-е прям. Предположительно она запугивала наших свидетелей, что они якобы нарушают тайну личной жизни, просто наблюдая в окно, как бабка приехав с сожителем в 12 ночи, тащат уставшего ребятенка домой из машины. Лапшу, которую навешал адвокат, позволяющий себе, обман, совершение сокрытие ребенка, да еще давление на свидетелей, может быть длинной и ложной. В результате чего люди будут введены в заблуждение и испугаются быть привлеченными к ответственности»</w:t>
      </w:r>
      <w:r w:rsidRPr="00A01BB8">
        <w:rPr>
          <w:sz w:val="24"/>
          <w:szCs w:val="24"/>
        </w:rPr>
        <w:t>.</w:t>
      </w:r>
    </w:p>
    <w:p w14:paraId="6AFBD95F" w14:textId="4688CC1A" w:rsidR="00E44D3C" w:rsidRPr="00A01BB8" w:rsidRDefault="00A01BB8" w:rsidP="00A01BB8">
      <w:pPr>
        <w:jc w:val="both"/>
        <w:rPr>
          <w:sz w:val="24"/>
          <w:szCs w:val="24"/>
        </w:rPr>
      </w:pPr>
      <w:r w:rsidRPr="00A01BB8">
        <w:rPr>
          <w:sz w:val="24"/>
          <w:szCs w:val="24"/>
        </w:rPr>
        <w:tab/>
        <w:t>Заявитель сообщает, что опубликованные адвокатом сведения не соответствуют действительности. Также заявитель сообщает, что адвокат допускает в процессе разбирательства дела высказывания, умаляющие честь и достоинство С</w:t>
      </w:r>
      <w:r w:rsidR="004D3352">
        <w:rPr>
          <w:sz w:val="24"/>
          <w:szCs w:val="24"/>
        </w:rPr>
        <w:t>.</w:t>
      </w:r>
      <w:r w:rsidRPr="00A01BB8">
        <w:rPr>
          <w:sz w:val="24"/>
          <w:szCs w:val="24"/>
        </w:rPr>
        <w:t>Е.В. и членов его семьи и заявителя</w:t>
      </w:r>
      <w:r w:rsidR="00E44D3C" w:rsidRPr="00A01BB8">
        <w:rPr>
          <w:sz w:val="24"/>
          <w:szCs w:val="24"/>
        </w:rPr>
        <w:t>.</w:t>
      </w:r>
    </w:p>
    <w:p w14:paraId="6A7989A1" w14:textId="6D5CE7AB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1BB8">
        <w:rPr>
          <w:sz w:val="24"/>
          <w:szCs w:val="24"/>
        </w:rPr>
        <w:t>07.08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A01BB8">
        <w:rPr>
          <w:sz w:val="24"/>
          <w:szCs w:val="24"/>
        </w:rPr>
        <w:t xml:space="preserve"> № 31-08/25</w:t>
      </w:r>
      <w:r w:rsidR="00246A9A">
        <w:rPr>
          <w:sz w:val="24"/>
          <w:szCs w:val="24"/>
        </w:rPr>
        <w:t>.</w:t>
      </w:r>
    </w:p>
    <w:p w14:paraId="7FCF1288" w14:textId="69CA3BAE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1BB8">
        <w:rPr>
          <w:sz w:val="24"/>
          <w:szCs w:val="24"/>
        </w:rPr>
        <w:t>11.08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01BB8">
        <w:rPr>
          <w:sz w:val="24"/>
          <w:szCs w:val="24"/>
        </w:rPr>
        <w:t>2704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23509E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15F4CE1A" w14:textId="77777777" w:rsidR="00A01BB8" w:rsidRDefault="00A01BB8" w:rsidP="009C05B2">
      <w:pPr>
        <w:jc w:val="both"/>
        <w:rPr>
          <w:sz w:val="24"/>
          <w:szCs w:val="24"/>
        </w:rPr>
      </w:pPr>
    </w:p>
    <w:p w14:paraId="131E7962" w14:textId="53798818" w:rsidR="00A01BB8" w:rsidRDefault="00A01BB8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</w:t>
      </w:r>
    </w:p>
    <w:p w14:paraId="710F8D49" w14:textId="14036DC6" w:rsidR="00A01BB8" w:rsidRPr="00246A9A" w:rsidRDefault="00A01BB8" w:rsidP="00A01BB8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01BB8">
        <w:rPr>
          <w:sz w:val="24"/>
          <w:szCs w:val="24"/>
        </w:rPr>
        <w:t xml:space="preserve">12.08.2025 г. в Адвокатскую палату Московской области поступила жалоба адвоката </w:t>
      </w:r>
      <w:r w:rsidR="004D3352">
        <w:rPr>
          <w:sz w:val="24"/>
          <w:szCs w:val="24"/>
        </w:rPr>
        <w:t>С.А.А.</w:t>
      </w:r>
      <w:r w:rsidRPr="00A01BB8">
        <w:rPr>
          <w:sz w:val="24"/>
          <w:szCs w:val="24"/>
        </w:rPr>
        <w:t xml:space="preserve"> в отношении адвоката </w:t>
      </w:r>
      <w:r w:rsidR="004D3352">
        <w:rPr>
          <w:sz w:val="24"/>
          <w:szCs w:val="24"/>
        </w:rPr>
        <w:t>Л.В.А.</w:t>
      </w:r>
      <w:r w:rsidRPr="00A01BB8">
        <w:rPr>
          <w:sz w:val="24"/>
          <w:szCs w:val="24"/>
        </w:rPr>
        <w:t xml:space="preserve">, имеющей регистрационный номер </w:t>
      </w:r>
      <w:r w:rsidR="004D3352">
        <w:rPr>
          <w:sz w:val="24"/>
          <w:szCs w:val="24"/>
        </w:rPr>
        <w:t>…..</w:t>
      </w:r>
      <w:r w:rsidRPr="00A01B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3352">
        <w:rPr>
          <w:sz w:val="24"/>
          <w:szCs w:val="24"/>
        </w:rPr>
        <w:t>…..</w:t>
      </w:r>
    </w:p>
    <w:p w14:paraId="0737DF07" w14:textId="6615CF8C" w:rsidR="00A01BB8" w:rsidRPr="00A01BB8" w:rsidRDefault="00A01BB8" w:rsidP="00A01BB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E2CF2">
        <w:rPr>
          <w:sz w:val="24"/>
          <w:szCs w:val="24"/>
        </w:rPr>
        <w:t xml:space="preserve">По утверждению заявителя, </w:t>
      </w:r>
      <w:r w:rsidRPr="00A01BB8">
        <w:rPr>
          <w:sz w:val="24"/>
          <w:szCs w:val="24"/>
        </w:rPr>
        <w:t xml:space="preserve">адвокат разместила в телеграм-канале в сети «Интернет» по адресу: </w:t>
      </w:r>
      <w:r w:rsidR="004D3352">
        <w:rPr>
          <w:sz w:val="24"/>
          <w:szCs w:val="24"/>
        </w:rPr>
        <w:t>…..</w:t>
      </w:r>
      <w:r w:rsidRPr="00A01BB8">
        <w:rPr>
          <w:sz w:val="24"/>
          <w:szCs w:val="24"/>
        </w:rPr>
        <w:t xml:space="preserve"> негативные сведения об адвокате С</w:t>
      </w:r>
      <w:r w:rsidR="004D3352">
        <w:rPr>
          <w:sz w:val="24"/>
          <w:szCs w:val="24"/>
        </w:rPr>
        <w:t>.</w:t>
      </w:r>
      <w:r w:rsidRPr="00A01BB8">
        <w:rPr>
          <w:sz w:val="24"/>
          <w:szCs w:val="24"/>
        </w:rPr>
        <w:t>А.А. В частности:</w:t>
      </w:r>
    </w:p>
    <w:p w14:paraId="0573C01A" w14:textId="4359CD99" w:rsidR="00A01BB8" w:rsidRDefault="00A01BB8" w:rsidP="00A01BB8">
      <w:pPr>
        <w:pStyle w:val="16"/>
        <w:spacing w:line="264" w:lineRule="auto"/>
        <w:ind w:firstLine="54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10.07.2025 г. адвокат разместила пост, в котором указала: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Отец- изувер вместе со своим адвокатом продолжают безнаказанно издеваться на матерью и малолетним ребенком, совершая преступления один за одним....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Я написала жалобу на адвоката С</w:t>
      </w:r>
      <w:r w:rsidR="004D33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-С</w:t>
      </w:r>
      <w:r w:rsidR="004D33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А. А. Она решила вдогонку также написать на меня жалобу, но получила отказ. Она требовала удалить канал, прям запрещала нам что либо публиковать. Воистину клиент подбирает адвоката себе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подстать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– как хозяин собаку.</w:t>
      </w:r>
    </w:p>
    <w:p w14:paraId="449D4D88" w14:textId="45BDA4A6" w:rsidR="00A01BB8" w:rsidRDefault="00A01BB8" w:rsidP="00A01BB8">
      <w:pPr>
        <w:pStyle w:val="16"/>
        <w:spacing w:line="264" w:lineRule="auto"/>
        <w:ind w:firstLine="54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Конечно- ведь у них есть адвокат С</w:t>
      </w:r>
      <w:r w:rsidR="004D33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А.А., которая и подсказывает, что ребенка нужно скрывать, лжет, что мать с её адвокатом Л</w:t>
      </w:r>
      <w:r w:rsidR="004D33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</w:t>
      </w:r>
      <w:r w:rsidR="004D33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А. Преступницы, прессингует свидетелей. Жизнь расставит все на свои места».</w:t>
      </w:r>
    </w:p>
    <w:p w14:paraId="61B43B10" w14:textId="77777777" w:rsidR="00A01BB8" w:rsidRDefault="00A01BB8" w:rsidP="00A01BB8">
      <w:pPr>
        <w:pStyle w:val="16"/>
        <w:spacing w:line="264" w:lineRule="auto"/>
        <w:ind w:firstLine="520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15.07.2025 г. адвокат разместила пост, в котором написала: «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Прям портрет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антиадвоката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в полной красе! Потому что настоящий адвокат - это глубоко нравственный человек, не позволяющий себе ложь, угрозы, сокрытие ребёнка и разлучение его с матерью. Я надеюсь старшие товарищи в адвокатской палате разберутся. А пока на поле боя я уже не одна».</w:t>
      </w:r>
    </w:p>
    <w:p w14:paraId="5A4ABACA" w14:textId="2F37ABD1" w:rsidR="00A01BB8" w:rsidRDefault="00A01BB8" w:rsidP="00A01BB8">
      <w:pPr>
        <w:pStyle w:val="16"/>
        <w:spacing w:line="264" w:lineRule="auto"/>
        <w:ind w:firstLine="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16.07.2025 г. адвокат разместила пост, в котором написала: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 что вы думаете, что то поменялось и отец послушно передал девочку матери ?! Нет. Он и его адвокат ( на которую мною подана жалоба в Адвокатскую палату г. М</w:t>
      </w:r>
      <w:r w:rsidR="004D335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) продолжают свои преступления против материнства и детства дальше. Как уже отец ребенка с родственниками и его адвокатом измучили, своим противоправным поведением. Как молено в таком возрасте не понимать, что своими поступками, сопряженными ложью, обманом, изворотливостью, они создают проблемы у всех : у ребенка, у мамы, у органов опеки, у правоохранительных органов, приставов, да вообще всей государственной машины!. Адвокат отца тащит его во все тяжкие, намеренно ( целенаправленно) или по незнанию ( некомпетентность) - убеждает своего доверителя, что судебные акты не вступили в законную силу и из не надо исполнять, а нужно скрывать ребенка и настраивать против матери. Очень печально, но некомпетентность адвоката и, тем более его намеренное введение в заблуждение относительно времени вступления в силу судебных актов и их исполнения - Все эти действия пятнают адвокатское сообщество в целом! Идет потеря доверие к адвокатам, закону!</w:t>
      </w:r>
    </w:p>
    <w:p w14:paraId="7FECB963" w14:textId="77777777" w:rsidR="00A01BB8" w:rsidRDefault="00A01BB8" w:rsidP="00A01BB8">
      <w:pPr>
        <w:pStyle w:val="16"/>
        <w:spacing w:line="264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Она внушает своему клиенту и всем вокруг, что нет законных оснований для передачи девочки матери. И это при наличии уже двух судебных актов ( определения суда первой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 xml:space="preserve">инстанции от 3 июня и определение апелляционной инстанции от 14 июля). Эти два акта,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которы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являются обеспечительными мерами должны исполняться немедленно ( не смотря, что определение от 03.06.25 обжалуется отцом ребенка).</w:t>
      </w:r>
    </w:p>
    <w:p w14:paraId="3790FB48" w14:textId="77777777" w:rsidR="00A01BB8" w:rsidRDefault="00A01BB8" w:rsidP="00A01BB8">
      <w:pPr>
        <w:pStyle w:val="16"/>
        <w:spacing w:line="264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Из за действий своего адвоката, на отца ребёнка уже три раза был составлен протокол о привлечении к административной ответственности по ч. 2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ст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5.35 КоАП РФ.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Вообщем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шаг за шагом её клиент идёт к привлечению его к уголовной ответственности и лишению родительских прав.</w:t>
      </w:r>
    </w:p>
    <w:p w14:paraId="5004DDC9" w14:textId="77777777" w:rsidR="00A01BB8" w:rsidRDefault="00A01BB8" w:rsidP="00A01BB8">
      <w:pPr>
        <w:pStyle w:val="16"/>
        <w:spacing w:line="264" w:lineRule="auto"/>
        <w:ind w:firstLine="560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....испанский стыд (когда стыдно за другого) меня начал преследовать за поступки адвоката отца!»</w:t>
      </w:r>
    </w:p>
    <w:p w14:paraId="65BD3FAF" w14:textId="46B4D398" w:rsidR="00A01BB8" w:rsidRDefault="00A01BB8" w:rsidP="00A01BB8">
      <w:pPr>
        <w:pStyle w:val="afc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18.07.2025 г. адвокат разместила пост, в котором написала: </w:t>
      </w:r>
      <w:r>
        <w:rPr>
          <w:rFonts w:ascii="Times New Roman" w:hAnsi="Times New Roman"/>
          <w:i/>
          <w:iCs/>
          <w:sz w:val="24"/>
          <w:szCs w:val="24"/>
        </w:rPr>
        <w:t>«Ой товарищи, как гарно и складно можно оказывается врать, без зазрения совести. Представляем вам брехню адвокатов С</w:t>
      </w:r>
      <w:r w:rsidR="004D3352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Е.В. Как бы было хорошо, чтобы за обман и ложь нос как у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Пинокио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рос или языки отсыхали. Вот теперь на эту галиматью надо отвечать, подробно представлять документы. Так всем мозги заморочили, что у меня слово "секта” промелькнуло в голове. Тень на плетень, одни пустые слова, доказательств нет. и главное все пока им сходит с рук. Но смотрите дальше, как будут наказаны наши антигерои, до сих пор не отдающие ребенка маме. Выдумывающие на ходу очередную клевету».</w:t>
      </w:r>
    </w:p>
    <w:p w14:paraId="18ED39F6" w14:textId="52052240" w:rsidR="00A01BB8" w:rsidRPr="00A01BB8" w:rsidRDefault="00A01BB8" w:rsidP="00A01BB8">
      <w:pPr>
        <w:jc w:val="both"/>
        <w:rPr>
          <w:sz w:val="24"/>
          <w:szCs w:val="24"/>
        </w:rPr>
      </w:pPr>
      <w:r>
        <w:rPr>
          <w:sz w:val="24"/>
          <w:szCs w:val="24"/>
        </w:rPr>
        <w:t>Заявитель сообщает, что в соответствии с заключением в результате проведенного лингвистического анализа представленных текстов, специалистом установлено, что тексты содержат негативную информацию (негативные сведения) об адвокате С</w:t>
      </w:r>
      <w:r w:rsidR="004D3352">
        <w:rPr>
          <w:sz w:val="24"/>
          <w:szCs w:val="24"/>
        </w:rPr>
        <w:t>.</w:t>
      </w:r>
      <w:r>
        <w:rPr>
          <w:sz w:val="24"/>
          <w:szCs w:val="24"/>
        </w:rPr>
        <w:t>А.А., выраженную в форме утверждений о фактах, которые формируют негативное представление третьих лиц об адвокате С</w:t>
      </w:r>
      <w:r w:rsidR="004D3352">
        <w:rPr>
          <w:sz w:val="24"/>
          <w:szCs w:val="24"/>
        </w:rPr>
        <w:t>.</w:t>
      </w:r>
      <w:r>
        <w:rPr>
          <w:sz w:val="24"/>
          <w:szCs w:val="24"/>
        </w:rPr>
        <w:t>А.А., вызывающее явное или неявное осуждение. Негативная информация может квалифицироваться как информация порочащая, унижающая честь и умаляющая достоинство, деловую репутацию адвоката С</w:t>
      </w:r>
      <w:r w:rsidR="004D3352">
        <w:rPr>
          <w:sz w:val="24"/>
          <w:szCs w:val="24"/>
        </w:rPr>
        <w:t>.</w:t>
      </w:r>
      <w:r>
        <w:rPr>
          <w:sz w:val="24"/>
          <w:szCs w:val="24"/>
        </w:rPr>
        <w:t>А.А., если факты, представленные в рассматриваемых текстах, будут признаны судом недостоверными. В этом случае можно утверждать о применении стратегии дискредитации, реализуемой посредством распространения негативной информации. В случае подтверждения достоверности представленных фактов, информация будет квалифицироваться как позорящая, а сами тексты будут восприниматься как собственно критика действий адвоката С</w:t>
      </w:r>
      <w:r w:rsidR="004D3352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Pr="00A01BB8">
        <w:rPr>
          <w:sz w:val="24"/>
          <w:szCs w:val="24"/>
        </w:rPr>
        <w:t>.</w:t>
      </w:r>
    </w:p>
    <w:p w14:paraId="5FD56144" w14:textId="36DC96B7" w:rsidR="00A01BB8" w:rsidRDefault="00A01BB8" w:rsidP="00A01BB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12.08.2025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35-08/25.</w:t>
      </w:r>
    </w:p>
    <w:p w14:paraId="1C5457B4" w14:textId="41696A3E" w:rsidR="00A01BB8" w:rsidRDefault="00A01BB8" w:rsidP="00A01B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12.08.2025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2730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она возражает против доводов жалобы.</w:t>
      </w:r>
    </w:p>
    <w:p w14:paraId="4DF6C8F0" w14:textId="77777777" w:rsidR="00A01BB8" w:rsidRDefault="00A01BB8" w:rsidP="009C05B2">
      <w:pPr>
        <w:jc w:val="both"/>
        <w:rPr>
          <w:sz w:val="24"/>
          <w:szCs w:val="24"/>
        </w:rPr>
      </w:pPr>
    </w:p>
    <w:p w14:paraId="5B2993FD" w14:textId="55052431" w:rsidR="00A01BB8" w:rsidRDefault="003D1340" w:rsidP="009C05B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</w:t>
      </w:r>
      <w:r>
        <w:rPr>
          <w:sz w:val="24"/>
          <w:szCs w:val="24"/>
        </w:rPr>
        <w:t xml:space="preserve">№ 31-08/25 и № 35-08/25 </w:t>
      </w:r>
      <w:r w:rsidRPr="001C42F6">
        <w:rPr>
          <w:sz w:val="24"/>
          <w:szCs w:val="24"/>
          <w:lang w:eastAsia="en-US"/>
        </w:rPr>
        <w:t xml:space="preserve">в отношении адвоката </w:t>
      </w:r>
      <w:r>
        <w:rPr>
          <w:sz w:val="24"/>
          <w:szCs w:val="24"/>
          <w:lang w:eastAsia="en-US"/>
        </w:rPr>
        <w:t>Л</w:t>
      </w:r>
      <w:r w:rsidR="004D335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591CD275" w14:textId="77777777" w:rsidR="003D1340" w:rsidRDefault="003D1340" w:rsidP="009C05B2">
      <w:pPr>
        <w:jc w:val="both"/>
        <w:rPr>
          <w:sz w:val="24"/>
          <w:szCs w:val="24"/>
          <w:lang w:eastAsia="en-US"/>
        </w:rPr>
      </w:pPr>
    </w:p>
    <w:p w14:paraId="5BA20198" w14:textId="591C5939" w:rsidR="00A01BB8" w:rsidRDefault="003D1340" w:rsidP="009C05B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28.08.2025г. заявитель в заседание Квалификационной комиссии не явилась, уведомлена. Представитель заявителя </w:t>
      </w:r>
      <w:r w:rsidR="005C3F9F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</w:t>
      </w:r>
      <w:r w:rsidR="005C3F9F">
        <w:rPr>
          <w:sz w:val="24"/>
          <w:szCs w:val="24"/>
          <w:lang w:eastAsia="en-US"/>
        </w:rPr>
        <w:t>Р</w:t>
      </w:r>
      <w:r w:rsidR="004D3352">
        <w:rPr>
          <w:sz w:val="24"/>
          <w:szCs w:val="24"/>
          <w:lang w:eastAsia="en-US"/>
        </w:rPr>
        <w:t>.</w:t>
      </w:r>
      <w:r w:rsidR="005C3F9F">
        <w:rPr>
          <w:sz w:val="24"/>
          <w:szCs w:val="24"/>
          <w:lang w:eastAsia="en-US"/>
        </w:rPr>
        <w:t xml:space="preserve">Я.Н. – в заседание Квалификационной комиссии явилась, поддержала доводы жалоб. По устному ходатайству представителя заявителя к материалам дисциплинарного производства приобщены документы. </w:t>
      </w:r>
    </w:p>
    <w:p w14:paraId="7E8CFED1" w14:textId="008B3217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3F9F">
        <w:rPr>
          <w:sz w:val="24"/>
          <w:szCs w:val="24"/>
        </w:rPr>
        <w:t>28.08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явилась, поддержала доводы </w:t>
      </w:r>
      <w:r w:rsidR="0048708F">
        <w:rPr>
          <w:sz w:val="24"/>
          <w:szCs w:val="24"/>
        </w:rPr>
        <w:t>письменных объяснений</w:t>
      </w:r>
      <w:r w:rsidR="00454C97">
        <w:rPr>
          <w:sz w:val="24"/>
          <w:szCs w:val="24"/>
        </w:rPr>
        <w:t>.</w:t>
      </w:r>
    </w:p>
    <w:p w14:paraId="7C6A9D27" w14:textId="3CB5E183" w:rsidR="0055195B" w:rsidRPr="00E16564" w:rsidRDefault="00021AEB" w:rsidP="005C3F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C3F9F">
        <w:rPr>
          <w:sz w:val="24"/>
          <w:szCs w:val="24"/>
        </w:rPr>
        <w:t>28.0</w:t>
      </w:r>
      <w:r w:rsidR="004A0593">
        <w:rPr>
          <w:sz w:val="24"/>
          <w:szCs w:val="24"/>
        </w:rPr>
        <w:t>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5" w:name="_Hlk59626894"/>
      <w:r w:rsidR="005C3F9F" w:rsidRPr="005C3F9F">
        <w:rPr>
          <w:sz w:val="24"/>
          <w:szCs w:val="24"/>
        </w:rPr>
        <w:t xml:space="preserve">о наличии в действиях адвоката </w:t>
      </w:r>
      <w:r w:rsidR="004D3352">
        <w:rPr>
          <w:sz w:val="24"/>
          <w:szCs w:val="24"/>
        </w:rPr>
        <w:t>Л.В.А.</w:t>
      </w:r>
      <w:r w:rsidR="005C3F9F" w:rsidRPr="005C3F9F">
        <w:rPr>
          <w:sz w:val="24"/>
          <w:szCs w:val="24"/>
        </w:rPr>
        <w:t xml:space="preserve"> нарушения п. 2 ст. 5, п. 1 и 2 ст. 15 КПЭА, выразившегося в том, что адвокат 08.07.2025 г., 09.07.2025 г., 10.07.2025 г., 15.07.2025 г., 16.07.2025 г., 18.07.2025 г. опубликовала посты в телеграм-каналах по адресу: </w:t>
      </w:r>
      <w:r w:rsidR="004D3352">
        <w:rPr>
          <w:sz w:val="24"/>
          <w:szCs w:val="24"/>
        </w:rPr>
        <w:t>…..</w:t>
      </w:r>
      <w:r w:rsidR="005C3F9F" w:rsidRPr="005C3F9F">
        <w:rPr>
          <w:sz w:val="24"/>
          <w:szCs w:val="24"/>
        </w:rPr>
        <w:t>, содержащие негативную информацию об адвокате С</w:t>
      </w:r>
      <w:r w:rsidR="004D3352">
        <w:rPr>
          <w:sz w:val="24"/>
          <w:szCs w:val="24"/>
        </w:rPr>
        <w:t>.</w:t>
      </w:r>
      <w:r w:rsidR="005C3F9F" w:rsidRPr="005C3F9F">
        <w:rPr>
          <w:sz w:val="24"/>
          <w:szCs w:val="24"/>
        </w:rPr>
        <w:t>А.А., умаляющую её честь, достоинство и деловую репутацию</w:t>
      </w:r>
      <w:r w:rsidR="007E56CB" w:rsidRPr="00E16564">
        <w:rPr>
          <w:sz w:val="24"/>
          <w:szCs w:val="24"/>
        </w:rPr>
        <w:t>.</w:t>
      </w:r>
      <w:bookmarkEnd w:id="5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021F5AFB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            </w:t>
      </w:r>
      <w:r w:rsidR="005C3F9F">
        <w:rPr>
          <w:szCs w:val="24"/>
          <w:lang w:eastAsia="en-US"/>
        </w:rPr>
        <w:t>13.09.2025г. от</w:t>
      </w:r>
      <w:r>
        <w:rPr>
          <w:szCs w:val="24"/>
          <w:lang w:eastAsia="en-US"/>
        </w:rPr>
        <w:t xml:space="preserve"> адвоката</w:t>
      </w:r>
      <w:r w:rsidR="005C3F9F">
        <w:rPr>
          <w:szCs w:val="24"/>
          <w:lang w:eastAsia="en-US"/>
        </w:rPr>
        <w:t xml:space="preserve"> поступило</w:t>
      </w:r>
      <w:r>
        <w:rPr>
          <w:szCs w:val="24"/>
          <w:lang w:eastAsia="en-US"/>
        </w:rPr>
        <w:t xml:space="preserve"> несогласие с</w:t>
      </w:r>
      <w:r w:rsidR="00B1597A">
        <w:rPr>
          <w:szCs w:val="24"/>
          <w:lang w:eastAsia="en-US"/>
        </w:rPr>
        <w:t xml:space="preserve"> заключением Квалификационной комиссии.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04DDE2C0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022B70">
        <w:rPr>
          <w:sz w:val="24"/>
          <w:szCs w:val="24"/>
          <w:lang w:eastAsia="en-US"/>
        </w:rPr>
        <w:t>явил</w:t>
      </w:r>
      <w:r w:rsidR="005C3F9F">
        <w:rPr>
          <w:sz w:val="24"/>
          <w:szCs w:val="24"/>
          <w:lang w:eastAsia="en-US"/>
        </w:rPr>
        <w:t>ась</w:t>
      </w:r>
      <w:r w:rsidR="00133E9A">
        <w:rPr>
          <w:sz w:val="24"/>
          <w:szCs w:val="24"/>
          <w:lang w:eastAsia="en-US"/>
        </w:rPr>
        <w:t xml:space="preserve">, </w:t>
      </w:r>
      <w:r w:rsidR="00022B70">
        <w:rPr>
          <w:sz w:val="24"/>
          <w:szCs w:val="24"/>
          <w:lang w:eastAsia="en-US"/>
        </w:rPr>
        <w:t>согласил</w:t>
      </w:r>
      <w:r w:rsidR="005C3F9F">
        <w:rPr>
          <w:sz w:val="24"/>
          <w:szCs w:val="24"/>
          <w:lang w:eastAsia="en-US"/>
        </w:rPr>
        <w:t>ась</w:t>
      </w:r>
      <w:r w:rsidR="00133E9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4679F2">
        <w:rPr>
          <w:sz w:val="24"/>
          <w:szCs w:val="24"/>
          <w:lang w:eastAsia="en-US"/>
        </w:rPr>
        <w:t xml:space="preserve">. </w:t>
      </w:r>
    </w:p>
    <w:p w14:paraId="07EECD95" w14:textId="0FB2B809" w:rsidR="00000813" w:rsidRDefault="009E2982" w:rsidP="003F13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явилась</w:t>
      </w:r>
      <w:r w:rsidR="00197339">
        <w:rPr>
          <w:sz w:val="24"/>
          <w:szCs w:val="24"/>
          <w:lang w:eastAsia="en-US"/>
        </w:rPr>
        <w:t xml:space="preserve">, </w:t>
      </w:r>
      <w:r w:rsidR="00022B70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 w:rsidR="00F12314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037B623C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</w:t>
      </w:r>
      <w:r w:rsidR="005C3F9F"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 xml:space="preserve">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3FB44F2" w14:textId="52CCF0BA" w:rsidR="00D62702" w:rsidRDefault="003F13C9" w:rsidP="00D627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адвокат </w:t>
      </w:r>
      <w:r w:rsidRPr="003F13C9">
        <w:rPr>
          <w:sz w:val="24"/>
          <w:szCs w:val="24"/>
          <w:lang w:eastAsia="en-US"/>
        </w:rPr>
        <w:t>08.07.2025г.</w:t>
      </w:r>
      <w:r>
        <w:rPr>
          <w:sz w:val="24"/>
          <w:szCs w:val="24"/>
          <w:lang w:eastAsia="en-US"/>
        </w:rPr>
        <w:t>,</w:t>
      </w:r>
      <w:r w:rsidRPr="003F13C9">
        <w:rPr>
          <w:sz w:val="24"/>
          <w:szCs w:val="24"/>
          <w:lang w:eastAsia="en-US"/>
        </w:rPr>
        <w:t xml:space="preserve"> 09.07.2025 г.</w:t>
      </w:r>
      <w:r>
        <w:rPr>
          <w:sz w:val="24"/>
          <w:szCs w:val="24"/>
          <w:lang w:eastAsia="en-US"/>
        </w:rPr>
        <w:t>,</w:t>
      </w:r>
      <w:r w:rsidRPr="003F13C9">
        <w:rPr>
          <w:color w:val="000000"/>
          <w:sz w:val="24"/>
          <w:szCs w:val="24"/>
          <w:lang w:eastAsia="zh-CN"/>
        </w:rPr>
        <w:t xml:space="preserve"> </w:t>
      </w:r>
      <w:r w:rsidRPr="003F13C9">
        <w:rPr>
          <w:sz w:val="24"/>
          <w:szCs w:val="24"/>
          <w:lang w:eastAsia="en-US"/>
        </w:rPr>
        <w:t>10.07.2025 г</w:t>
      </w:r>
      <w:r>
        <w:rPr>
          <w:sz w:val="24"/>
          <w:szCs w:val="24"/>
          <w:lang w:eastAsia="en-US"/>
        </w:rPr>
        <w:t xml:space="preserve">., </w:t>
      </w:r>
      <w:r w:rsidR="00D62702" w:rsidRPr="00D62702">
        <w:rPr>
          <w:sz w:val="24"/>
          <w:szCs w:val="24"/>
          <w:lang w:eastAsia="en-US"/>
        </w:rPr>
        <w:t>16.07.2025 г</w:t>
      </w:r>
      <w:r w:rsidR="00D62702">
        <w:rPr>
          <w:sz w:val="24"/>
          <w:szCs w:val="24"/>
          <w:lang w:eastAsia="en-US"/>
        </w:rPr>
        <w:t xml:space="preserve">., </w:t>
      </w:r>
      <w:r w:rsidR="00D62702" w:rsidRPr="00D62702">
        <w:rPr>
          <w:sz w:val="24"/>
          <w:szCs w:val="24"/>
          <w:lang w:eastAsia="en-US"/>
        </w:rPr>
        <w:t>18.07.2025 г.</w:t>
      </w:r>
      <w:r w:rsidR="00D62702">
        <w:rPr>
          <w:sz w:val="24"/>
          <w:szCs w:val="24"/>
          <w:lang w:eastAsia="en-US"/>
        </w:rPr>
        <w:t xml:space="preserve"> публиковала в отношении своего коллеги</w:t>
      </w:r>
      <w:r w:rsidR="00D74BBF">
        <w:rPr>
          <w:sz w:val="24"/>
          <w:szCs w:val="24"/>
          <w:lang w:eastAsia="en-US"/>
        </w:rPr>
        <w:t xml:space="preserve"> - </w:t>
      </w:r>
      <w:r w:rsidR="00D62702">
        <w:rPr>
          <w:sz w:val="24"/>
          <w:szCs w:val="24"/>
          <w:lang w:eastAsia="en-US"/>
        </w:rPr>
        <w:t xml:space="preserve"> адвоката С</w:t>
      </w:r>
      <w:r w:rsidR="00B76AFE">
        <w:rPr>
          <w:sz w:val="24"/>
          <w:szCs w:val="24"/>
          <w:lang w:eastAsia="en-US"/>
        </w:rPr>
        <w:t>.</w:t>
      </w:r>
      <w:r w:rsidR="00D62702">
        <w:rPr>
          <w:sz w:val="24"/>
          <w:szCs w:val="24"/>
          <w:lang w:eastAsia="en-US"/>
        </w:rPr>
        <w:t xml:space="preserve">А.А. посты, размещенные на указанных выше телеграм-каналах в Информационно-телекоммуникационной сети «Интернет», в которых, согласно заключения специалиста, </w:t>
      </w:r>
      <w:r w:rsidR="00D62702" w:rsidRPr="00D62702">
        <w:rPr>
          <w:sz w:val="24"/>
          <w:szCs w:val="24"/>
          <w:lang w:eastAsia="en-US"/>
        </w:rPr>
        <w:t>читателям навязывается идея о некомпетентности адвоката С</w:t>
      </w:r>
      <w:r w:rsidR="00B76AFE">
        <w:rPr>
          <w:sz w:val="24"/>
          <w:szCs w:val="24"/>
          <w:lang w:eastAsia="en-US"/>
        </w:rPr>
        <w:t>.</w:t>
      </w:r>
      <w:r w:rsidR="00D62702" w:rsidRPr="00D62702">
        <w:rPr>
          <w:sz w:val="24"/>
          <w:szCs w:val="24"/>
          <w:lang w:eastAsia="en-US"/>
        </w:rPr>
        <w:t>А.А., в тексте содержится негативная информация об адвокате С</w:t>
      </w:r>
      <w:r w:rsidR="00B76AFE">
        <w:rPr>
          <w:sz w:val="24"/>
          <w:szCs w:val="24"/>
          <w:lang w:eastAsia="en-US"/>
        </w:rPr>
        <w:t>.</w:t>
      </w:r>
      <w:r w:rsidR="00D62702" w:rsidRPr="00D62702">
        <w:rPr>
          <w:sz w:val="24"/>
          <w:szCs w:val="24"/>
          <w:lang w:eastAsia="en-US"/>
        </w:rPr>
        <w:t>А.А., выраженная в форме утверждений о фактах, которые формируют негативное представление третьих лиц о ней.</w:t>
      </w:r>
    </w:p>
    <w:p w14:paraId="3A0FD0CF" w14:textId="64E64DC5" w:rsidR="00D62702" w:rsidRDefault="00D62702" w:rsidP="00D627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заседании Квалификационной комиссии, в заседании Совета, </w:t>
      </w:r>
      <w:r w:rsidR="001C4C4E">
        <w:rPr>
          <w:sz w:val="24"/>
          <w:szCs w:val="24"/>
          <w:lang w:eastAsia="en-US"/>
        </w:rPr>
        <w:t xml:space="preserve">в своих письменных объяснениях и несогласии с заключением Квалификационной комиссии </w:t>
      </w:r>
      <w:r>
        <w:rPr>
          <w:sz w:val="24"/>
          <w:szCs w:val="24"/>
          <w:lang w:eastAsia="en-US"/>
        </w:rPr>
        <w:t>адвокат последовательно указывает, что С</w:t>
      </w:r>
      <w:r w:rsidR="00B76AF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</w:t>
      </w:r>
      <w:r w:rsidRPr="00D62702">
        <w:rPr>
          <w:sz w:val="24"/>
          <w:szCs w:val="24"/>
          <w:lang w:eastAsia="en-US"/>
        </w:rPr>
        <w:t xml:space="preserve"> использует обман и ложь в отношении адвоката и её доверителя, которую излагает в процессуальных документах и судебных выступлениях</w:t>
      </w:r>
      <w:r>
        <w:rPr>
          <w:sz w:val="24"/>
          <w:szCs w:val="24"/>
          <w:lang w:eastAsia="en-US"/>
        </w:rPr>
        <w:t xml:space="preserve">, </w:t>
      </w:r>
      <w:r w:rsidRPr="00D62702">
        <w:rPr>
          <w:sz w:val="24"/>
          <w:szCs w:val="24"/>
          <w:lang w:eastAsia="en-US"/>
        </w:rPr>
        <w:t>занимается фальсификацией доказательств и распространением клеветы в отношении адвоката.</w:t>
      </w:r>
    </w:p>
    <w:p w14:paraId="3D1A1543" w14:textId="0196E16C" w:rsidR="001C4C4E" w:rsidRDefault="001C4C4E" w:rsidP="001C4C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считает, что адвокат не понимает существа адвокатской деятельности и напоминает адвокату, что</w:t>
      </w:r>
      <w:r w:rsidRPr="001C4C4E">
        <w:rPr>
          <w:sz w:val="24"/>
          <w:szCs w:val="24"/>
          <w:lang w:eastAsia="en-US"/>
        </w:rPr>
        <w:t xml:space="preserve"> адвокат строит свои отношения с другими адвокатами на основе взаимного уважения и соблюдения их профессиональных прав. Адвокат не должен употреблять выражения, умаляющие честь, достоинство или деловую репутацию другого адвоката либо авторитет адвокатуры</w:t>
      </w:r>
      <w:r>
        <w:rPr>
          <w:sz w:val="24"/>
          <w:szCs w:val="24"/>
          <w:lang w:eastAsia="en-US"/>
        </w:rPr>
        <w:t xml:space="preserve"> (п. 1 и 2 ст. 15 Кодекса профессиональной этики адвоката). </w:t>
      </w:r>
    </w:p>
    <w:p w14:paraId="2C42480E" w14:textId="417933FD" w:rsidR="001C4C4E" w:rsidRDefault="001C4C4E" w:rsidP="001C4C4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Дисциплинарные органы неоднократно отмечали, что </w:t>
      </w:r>
      <w:r w:rsidRPr="001C4C4E">
        <w:rPr>
          <w:sz w:val="24"/>
          <w:szCs w:val="24"/>
          <w:lang w:eastAsia="en-US"/>
        </w:rPr>
        <w:t xml:space="preserve">соблюдение этических норм </w:t>
      </w:r>
      <w:r>
        <w:rPr>
          <w:sz w:val="24"/>
          <w:szCs w:val="24"/>
          <w:lang w:eastAsia="en-US"/>
        </w:rPr>
        <w:t xml:space="preserve">во взаимоотношениях между адвокатами </w:t>
      </w:r>
      <w:r w:rsidRPr="001C4C4E">
        <w:rPr>
          <w:sz w:val="24"/>
          <w:szCs w:val="24"/>
          <w:lang w:eastAsia="en-US"/>
        </w:rPr>
        <w:t>выражается в самоограничении каждого, в сдерживании эмоций, в следовании корпоративным интересам, правилам поведения в профессиональной среде. Личная неприязнь адвоката к коллеге также создает барьер для формирования «здорового» климата адвокатского сообщества. Ничто не должно отвлекать адвоката от его профессиональной деятельности. Внутренние чувства неприязни не должны выноситься в монолог или диалог, сопровождающийся критикой коллеги, а также самостоятельной оценкой действий адвокатов. Адвокатам, независимо от ситуации, необходимо стремиться к выражению профессионализма, уважения, корректности, безупречной репутации, а также к укреплению престижа профессии.</w:t>
      </w:r>
    </w:p>
    <w:p w14:paraId="28FB9458" w14:textId="3FE8F6B3" w:rsidR="00C750DA" w:rsidRPr="00C750DA" w:rsidRDefault="001C4C4E" w:rsidP="00C750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ответственности, Совет, исходя из требований п. 4 ст. 18 Кодекса профессиональной этики адвоката, учитывает, что адвокат ранее к дисциплинарной ответственности не привлекалась. Однак</w:t>
      </w:r>
      <w:r w:rsidR="008962E8">
        <w:rPr>
          <w:sz w:val="24"/>
          <w:szCs w:val="24"/>
          <w:lang w:eastAsia="en-US"/>
        </w:rPr>
        <w:t>о</w:t>
      </w:r>
      <w:r>
        <w:rPr>
          <w:sz w:val="24"/>
          <w:szCs w:val="24"/>
          <w:lang w:eastAsia="en-US"/>
        </w:rPr>
        <w:t xml:space="preserve"> </w:t>
      </w:r>
      <w:r w:rsidR="00C750DA" w:rsidRPr="00C750DA">
        <w:rPr>
          <w:sz w:val="24"/>
          <w:szCs w:val="24"/>
          <w:lang w:eastAsia="en-US"/>
        </w:rPr>
        <w:t xml:space="preserve">проступок адвоката </w:t>
      </w:r>
      <w:r w:rsidR="00C750DA">
        <w:rPr>
          <w:sz w:val="24"/>
          <w:szCs w:val="24"/>
          <w:lang w:eastAsia="en-US"/>
        </w:rPr>
        <w:t>Л</w:t>
      </w:r>
      <w:r w:rsidR="00B76AFE">
        <w:rPr>
          <w:sz w:val="24"/>
          <w:szCs w:val="24"/>
          <w:lang w:eastAsia="en-US"/>
        </w:rPr>
        <w:t>.</w:t>
      </w:r>
      <w:r w:rsidR="00C750DA">
        <w:rPr>
          <w:sz w:val="24"/>
          <w:szCs w:val="24"/>
          <w:lang w:eastAsia="en-US"/>
        </w:rPr>
        <w:t>В.А.</w:t>
      </w:r>
      <w:r w:rsidR="00C750DA" w:rsidRPr="00C750DA">
        <w:rPr>
          <w:sz w:val="24"/>
          <w:szCs w:val="24"/>
          <w:lang w:eastAsia="en-US"/>
        </w:rPr>
        <w:t xml:space="preserve"> не является формальным, поведение адвоката носит явно недобросовестный характер, действия, образующие состав дисциплинарного проступка совершены </w:t>
      </w:r>
      <w:r w:rsidR="00C750DA">
        <w:rPr>
          <w:sz w:val="24"/>
          <w:szCs w:val="24"/>
          <w:lang w:eastAsia="en-US"/>
        </w:rPr>
        <w:t>умышленно, адвокат осознанно допускала</w:t>
      </w:r>
      <w:r w:rsidR="00C750DA" w:rsidRPr="00C750DA">
        <w:rPr>
          <w:sz w:val="24"/>
          <w:szCs w:val="24"/>
          <w:lang w:eastAsia="en-US"/>
        </w:rPr>
        <w:t xml:space="preserve"> нарушени</w:t>
      </w:r>
      <w:r w:rsidR="00C750DA">
        <w:rPr>
          <w:sz w:val="24"/>
          <w:szCs w:val="24"/>
          <w:lang w:eastAsia="en-US"/>
        </w:rPr>
        <w:t>я</w:t>
      </w:r>
      <w:r w:rsidR="00C750DA" w:rsidRPr="00C750DA">
        <w:rPr>
          <w:sz w:val="24"/>
          <w:szCs w:val="24"/>
          <w:lang w:eastAsia="en-US"/>
        </w:rPr>
        <w:t xml:space="preserve"> норм адвокатской этики.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4CA0AF6B" w:rsidR="009E2982" w:rsidRPr="00022B70" w:rsidRDefault="009E2982" w:rsidP="005C3F9F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22B70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5C3F9F" w:rsidRPr="005C3F9F">
        <w:rPr>
          <w:sz w:val="24"/>
          <w:szCs w:val="24"/>
        </w:rPr>
        <w:t xml:space="preserve">п. 2 ст. 5, п. 1 и 2 ст. 15 КПЭА, выразившегося в том, что адвокат 08.07.2025 г., </w:t>
      </w:r>
      <w:r w:rsidR="005C3F9F" w:rsidRPr="005C3F9F">
        <w:rPr>
          <w:sz w:val="24"/>
          <w:szCs w:val="24"/>
        </w:rPr>
        <w:lastRenderedPageBreak/>
        <w:t xml:space="preserve">09.07.2025 г., 10.07.2025 г., 15.07.2025 г., 16.07.2025 г., 18.07.2025 г. опубликовала посты в телеграм-каналах по адресу: </w:t>
      </w:r>
      <w:r w:rsidR="00B76AFE">
        <w:rPr>
          <w:sz w:val="24"/>
          <w:szCs w:val="24"/>
        </w:rPr>
        <w:t>…..</w:t>
      </w:r>
      <w:r w:rsidR="005C3F9F" w:rsidRPr="005C3F9F">
        <w:rPr>
          <w:sz w:val="24"/>
          <w:szCs w:val="24"/>
        </w:rPr>
        <w:t>, содержащие негативную информацию об адвокате С</w:t>
      </w:r>
      <w:r w:rsidR="00B76AFE">
        <w:rPr>
          <w:sz w:val="24"/>
          <w:szCs w:val="24"/>
        </w:rPr>
        <w:t>.</w:t>
      </w:r>
      <w:r w:rsidR="005C3F9F" w:rsidRPr="005C3F9F">
        <w:rPr>
          <w:sz w:val="24"/>
          <w:szCs w:val="24"/>
        </w:rPr>
        <w:t>А.А., умаляющую её честь, достоинство и деловую репутацию</w:t>
      </w:r>
      <w:r w:rsidRPr="00022B70">
        <w:rPr>
          <w:sz w:val="24"/>
          <w:szCs w:val="24"/>
          <w:lang w:eastAsia="en-US"/>
        </w:rPr>
        <w:t>.</w:t>
      </w:r>
    </w:p>
    <w:p w14:paraId="77C5FEBA" w14:textId="50008B33" w:rsidR="009E2982" w:rsidRPr="00022B70" w:rsidRDefault="009E2982" w:rsidP="00022B70">
      <w:pPr>
        <w:pStyle w:val="af5"/>
        <w:numPr>
          <w:ilvl w:val="0"/>
          <w:numId w:val="36"/>
        </w:numPr>
        <w:jc w:val="both"/>
        <w:rPr>
          <w:sz w:val="24"/>
          <w:szCs w:val="24"/>
        </w:rPr>
      </w:pPr>
      <w:r w:rsidRPr="00022B7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C6F51">
        <w:rPr>
          <w:sz w:val="24"/>
          <w:szCs w:val="24"/>
        </w:rPr>
        <w:t>предупреждения</w:t>
      </w:r>
      <w:r w:rsidRPr="00022B70">
        <w:rPr>
          <w:sz w:val="24"/>
          <w:szCs w:val="24"/>
        </w:rPr>
        <w:t xml:space="preserve"> в отношении адвоката </w:t>
      </w:r>
      <w:r w:rsidR="008962E8">
        <w:rPr>
          <w:sz w:val="24"/>
          <w:szCs w:val="24"/>
        </w:rPr>
        <w:t>Л.В.А.</w:t>
      </w:r>
      <w:r w:rsidR="005C3F9F" w:rsidRPr="00A01BB8">
        <w:rPr>
          <w:sz w:val="24"/>
          <w:szCs w:val="24"/>
        </w:rPr>
        <w:t xml:space="preserve">, имеющей регистрационный номер </w:t>
      </w:r>
      <w:r w:rsidR="008962E8">
        <w:rPr>
          <w:sz w:val="24"/>
          <w:szCs w:val="24"/>
        </w:rPr>
        <w:t>…..</w:t>
      </w:r>
      <w:r w:rsidR="005C3F9F" w:rsidRPr="00A01BB8">
        <w:rPr>
          <w:sz w:val="24"/>
          <w:szCs w:val="24"/>
        </w:rPr>
        <w:t xml:space="preserve"> в реестре адвокатов Московской области</w:t>
      </w:r>
      <w:r w:rsidRPr="00022B70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579B" w14:textId="77777777" w:rsidR="005241A9" w:rsidRDefault="005241A9" w:rsidP="00C01A07">
      <w:r>
        <w:separator/>
      </w:r>
    </w:p>
  </w:endnote>
  <w:endnote w:type="continuationSeparator" w:id="0">
    <w:p w14:paraId="361E2B3A" w14:textId="77777777" w:rsidR="005241A9" w:rsidRDefault="005241A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DF8A" w14:textId="77777777" w:rsidR="005241A9" w:rsidRDefault="005241A9" w:rsidP="00C01A07">
      <w:r>
        <w:separator/>
      </w:r>
    </w:p>
  </w:footnote>
  <w:footnote w:type="continuationSeparator" w:id="0">
    <w:p w14:paraId="7FFFF027" w14:textId="77777777" w:rsidR="005241A9" w:rsidRDefault="005241A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9"/>
  </w:num>
  <w:num w:numId="2" w16cid:durableId="340664485">
    <w:abstractNumId w:val="29"/>
  </w:num>
  <w:num w:numId="3" w16cid:durableId="55520408">
    <w:abstractNumId w:val="30"/>
  </w:num>
  <w:num w:numId="4" w16cid:durableId="757093355">
    <w:abstractNumId w:val="12"/>
  </w:num>
  <w:num w:numId="5" w16cid:durableId="551891414">
    <w:abstractNumId w:val="21"/>
  </w:num>
  <w:num w:numId="6" w16cid:durableId="1792045625">
    <w:abstractNumId w:val="11"/>
  </w:num>
  <w:num w:numId="7" w16cid:durableId="2138181393">
    <w:abstractNumId w:val="13"/>
  </w:num>
  <w:num w:numId="8" w16cid:durableId="1692218822">
    <w:abstractNumId w:val="34"/>
  </w:num>
  <w:num w:numId="9" w16cid:durableId="2118214141">
    <w:abstractNumId w:val="31"/>
  </w:num>
  <w:num w:numId="10" w16cid:durableId="1482577045">
    <w:abstractNumId w:val="32"/>
  </w:num>
  <w:num w:numId="11" w16cid:durableId="1332102502">
    <w:abstractNumId w:val="24"/>
  </w:num>
  <w:num w:numId="12" w16cid:durableId="340010861">
    <w:abstractNumId w:val="35"/>
  </w:num>
  <w:num w:numId="13" w16cid:durableId="1975787602">
    <w:abstractNumId w:val="4"/>
  </w:num>
  <w:num w:numId="14" w16cid:durableId="1350990927">
    <w:abstractNumId w:val="17"/>
  </w:num>
  <w:num w:numId="15" w16cid:durableId="936402582">
    <w:abstractNumId w:val="27"/>
  </w:num>
  <w:num w:numId="16" w16cid:durableId="1675379500">
    <w:abstractNumId w:val="10"/>
  </w:num>
  <w:num w:numId="17" w16cid:durableId="1813601096">
    <w:abstractNumId w:val="28"/>
  </w:num>
  <w:num w:numId="18" w16cid:durableId="12147274">
    <w:abstractNumId w:val="7"/>
  </w:num>
  <w:num w:numId="19" w16cid:durableId="412052757">
    <w:abstractNumId w:val="23"/>
  </w:num>
  <w:num w:numId="20" w16cid:durableId="715394877">
    <w:abstractNumId w:val="3"/>
  </w:num>
  <w:num w:numId="21" w16cid:durableId="1622496452">
    <w:abstractNumId w:val="6"/>
  </w:num>
  <w:num w:numId="22" w16cid:durableId="621300589">
    <w:abstractNumId w:val="18"/>
  </w:num>
  <w:num w:numId="23" w16cid:durableId="590696341">
    <w:abstractNumId w:val="0"/>
  </w:num>
  <w:num w:numId="24" w16cid:durableId="129439347">
    <w:abstractNumId w:val="20"/>
  </w:num>
  <w:num w:numId="25" w16cid:durableId="1429886726">
    <w:abstractNumId w:val="15"/>
  </w:num>
  <w:num w:numId="26" w16cid:durableId="329604143">
    <w:abstractNumId w:val="14"/>
  </w:num>
  <w:num w:numId="27" w16cid:durableId="2051108941">
    <w:abstractNumId w:val="1"/>
  </w:num>
  <w:num w:numId="28" w16cid:durableId="2029023261">
    <w:abstractNumId w:val="22"/>
  </w:num>
  <w:num w:numId="29" w16cid:durableId="669911508">
    <w:abstractNumId w:val="8"/>
  </w:num>
  <w:num w:numId="30" w16cid:durableId="1777674027">
    <w:abstractNumId w:val="26"/>
  </w:num>
  <w:num w:numId="31" w16cid:durableId="538512410">
    <w:abstractNumId w:val="33"/>
  </w:num>
  <w:num w:numId="32" w16cid:durableId="460195174">
    <w:abstractNumId w:val="19"/>
  </w:num>
  <w:num w:numId="33" w16cid:durableId="2079790708">
    <w:abstractNumId w:val="5"/>
  </w:num>
  <w:num w:numId="34" w16cid:durableId="332026266">
    <w:abstractNumId w:val="16"/>
  </w:num>
  <w:num w:numId="35" w16cid:durableId="1130128577">
    <w:abstractNumId w:val="2"/>
  </w:num>
  <w:num w:numId="36" w16cid:durableId="470444348">
    <w:abstractNumId w:val="36"/>
  </w:num>
  <w:num w:numId="37" w16cid:durableId="896891530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B6F0E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4C4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5F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1340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13C9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8708F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335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41A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3F9F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3E19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2845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295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62E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1BB8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02E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6F51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6AFE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50DA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2702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BBF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605E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4D29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customStyle="1" w:styleId="15">
    <w:name w:val="Основной текст|1_"/>
    <w:link w:val="16"/>
    <w:rsid w:val="00A01BB8"/>
    <w:rPr>
      <w:sz w:val="22"/>
      <w:szCs w:val="22"/>
    </w:rPr>
  </w:style>
  <w:style w:type="paragraph" w:customStyle="1" w:styleId="16">
    <w:name w:val="Основной текст|1"/>
    <w:basedOn w:val="a"/>
    <w:link w:val="15"/>
    <w:rsid w:val="00A01BB8"/>
    <w:pPr>
      <w:widowControl w:val="0"/>
      <w:spacing w:line="298" w:lineRule="auto"/>
      <w:ind w:firstLine="4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2288</Words>
  <Characters>13043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2025-03-31T09:58:00Z</cp:lastPrinted>
  <dcterms:created xsi:type="dcterms:W3CDTF">2025-10-27T07:05:00Z</dcterms:created>
  <dcterms:modified xsi:type="dcterms:W3CDTF">2025-11-19T08:36:00Z</dcterms:modified>
</cp:coreProperties>
</file>