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2430255F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A0238">
        <w:rPr>
          <w:b/>
          <w:caps/>
          <w:sz w:val="24"/>
          <w:szCs w:val="24"/>
        </w:rPr>
        <w:t>15</w:t>
      </w:r>
      <w:r w:rsidR="0027535E">
        <w:rPr>
          <w:b/>
          <w:caps/>
          <w:sz w:val="24"/>
          <w:szCs w:val="24"/>
        </w:rPr>
        <w:t>/25-</w:t>
      </w:r>
      <w:r w:rsidR="00447BB3">
        <w:rPr>
          <w:b/>
          <w:caps/>
          <w:sz w:val="24"/>
          <w:szCs w:val="24"/>
        </w:rPr>
        <w:t>0</w:t>
      </w:r>
      <w:r w:rsidR="00230674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A0238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018F17F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30674">
        <w:rPr>
          <w:b/>
          <w:sz w:val="24"/>
          <w:szCs w:val="24"/>
        </w:rPr>
        <w:t>12</w:t>
      </w:r>
      <w:r w:rsidR="00447BB3">
        <w:rPr>
          <w:b/>
          <w:sz w:val="24"/>
          <w:szCs w:val="24"/>
        </w:rPr>
        <w:t>-09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0582A7FD" w:rsidR="008A79AF" w:rsidRPr="00C27E87" w:rsidRDefault="00866E7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В.А.Л.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345FE432" w:rsidR="00857859" w:rsidRPr="00E42B00" w:rsidRDefault="009A023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9A023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A0238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25DA92F6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9646DF">
        <w:rPr>
          <w:sz w:val="24"/>
          <w:szCs w:val="24"/>
        </w:rPr>
        <w:t>адвоката, заявителя и его представителя – Л</w:t>
      </w:r>
      <w:r w:rsidR="00866E79">
        <w:rPr>
          <w:sz w:val="24"/>
          <w:szCs w:val="24"/>
        </w:rPr>
        <w:t>.</w:t>
      </w:r>
      <w:r w:rsidR="009646DF">
        <w:rPr>
          <w:sz w:val="24"/>
          <w:szCs w:val="24"/>
        </w:rPr>
        <w:t>Т.В.</w:t>
      </w:r>
      <w:r w:rsidR="00B62843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30674">
        <w:rPr>
          <w:sz w:val="24"/>
          <w:szCs w:val="24"/>
        </w:rPr>
        <w:t>12</w:t>
      </w:r>
      <w:r w:rsidR="00447BB3">
        <w:rPr>
          <w:sz w:val="24"/>
          <w:szCs w:val="24"/>
        </w:rPr>
        <w:t>-09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01D8C009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5567F" w:rsidRPr="0035567F">
        <w:rPr>
          <w:sz w:val="24"/>
          <w:szCs w:val="24"/>
        </w:rPr>
        <w:t xml:space="preserve">01.09.2025 г. в Адвокатскую палату Московской области поступила жалоба генерального директора ООО ЧОП </w:t>
      </w:r>
      <w:proofErr w:type="gramStart"/>
      <w:r w:rsidR="0035567F" w:rsidRPr="0035567F">
        <w:rPr>
          <w:sz w:val="24"/>
          <w:szCs w:val="24"/>
        </w:rPr>
        <w:t>«</w:t>
      </w:r>
      <w:r w:rsidR="00866E79">
        <w:rPr>
          <w:sz w:val="24"/>
          <w:szCs w:val="24"/>
        </w:rPr>
        <w:t>….</w:t>
      </w:r>
      <w:proofErr w:type="gramEnd"/>
      <w:r w:rsidR="00866E79">
        <w:rPr>
          <w:sz w:val="24"/>
          <w:szCs w:val="24"/>
        </w:rPr>
        <w:t>.</w:t>
      </w:r>
      <w:r w:rsidR="0035567F" w:rsidRPr="0035567F">
        <w:rPr>
          <w:sz w:val="24"/>
          <w:szCs w:val="24"/>
        </w:rPr>
        <w:t xml:space="preserve">» </w:t>
      </w:r>
      <w:r w:rsidR="00866E79">
        <w:rPr>
          <w:sz w:val="24"/>
          <w:szCs w:val="24"/>
        </w:rPr>
        <w:t>С.СА.</w:t>
      </w:r>
      <w:r w:rsidR="0035567F" w:rsidRPr="0035567F">
        <w:rPr>
          <w:sz w:val="24"/>
          <w:szCs w:val="24"/>
        </w:rPr>
        <w:t xml:space="preserve"> в отношении адвоката </w:t>
      </w:r>
      <w:r w:rsidR="00866E79">
        <w:rPr>
          <w:sz w:val="24"/>
          <w:szCs w:val="24"/>
        </w:rPr>
        <w:t>В.А.Л.</w:t>
      </w:r>
      <w:r w:rsidR="0035567F" w:rsidRPr="0035567F">
        <w:rPr>
          <w:sz w:val="24"/>
          <w:szCs w:val="24"/>
        </w:rPr>
        <w:t>, имеющей регистрационный номер</w:t>
      </w:r>
      <w:proofErr w:type="gramStart"/>
      <w:r w:rsidR="0035567F" w:rsidRPr="0035567F">
        <w:rPr>
          <w:sz w:val="24"/>
          <w:szCs w:val="24"/>
        </w:rPr>
        <w:t xml:space="preserve"> </w:t>
      </w:r>
      <w:r w:rsidR="00866E79">
        <w:rPr>
          <w:sz w:val="24"/>
          <w:szCs w:val="24"/>
        </w:rPr>
        <w:t>….</w:t>
      </w:r>
      <w:proofErr w:type="gramEnd"/>
      <w:r w:rsidR="00866E79">
        <w:rPr>
          <w:sz w:val="24"/>
          <w:szCs w:val="24"/>
        </w:rPr>
        <w:t>.</w:t>
      </w:r>
      <w:r w:rsidR="0035567F" w:rsidRPr="0035567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66E79">
        <w:rPr>
          <w:sz w:val="24"/>
          <w:szCs w:val="24"/>
        </w:rPr>
        <w:t>…..</w:t>
      </w:r>
    </w:p>
    <w:p w14:paraId="7DEC989C" w14:textId="78E02DBA" w:rsidR="00230674" w:rsidRPr="00230674" w:rsidRDefault="00FE2CF2" w:rsidP="002306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354638">
        <w:rPr>
          <w:sz w:val="24"/>
          <w:szCs w:val="24"/>
        </w:rPr>
        <w:t>,</w:t>
      </w:r>
      <w:r w:rsidR="00447BB3" w:rsidRPr="00447BB3">
        <w:rPr>
          <w:sz w:val="24"/>
          <w:szCs w:val="24"/>
        </w:rPr>
        <w:t xml:space="preserve"> </w:t>
      </w:r>
      <w:r w:rsidR="00230674">
        <w:rPr>
          <w:sz w:val="24"/>
          <w:szCs w:val="24"/>
        </w:rPr>
        <w:t>ему б</w:t>
      </w:r>
      <w:r w:rsidR="00230674" w:rsidRPr="00230674">
        <w:rPr>
          <w:sz w:val="24"/>
          <w:szCs w:val="24"/>
        </w:rPr>
        <w:t>ыло отказано в возврате транспортного средства до принятия решения по уголовному делу. Повторное ходатайство заявителя по тому же вопросу рассмотрено не было, в связи с чем в порядке ст. 125 УПК РФ была направлена жалоба в суд. В судебном заседании 21.08.2025 г. выяснилось, что 27.05.2025 г. адвокатом, якобы в интересах заявителя, было подано ходатайство о возврате транспортного средства и автомобиль был передан А</w:t>
      </w:r>
      <w:r w:rsidR="00866E79">
        <w:rPr>
          <w:sz w:val="24"/>
          <w:szCs w:val="24"/>
        </w:rPr>
        <w:t>.</w:t>
      </w:r>
      <w:r w:rsidR="00230674" w:rsidRPr="00230674">
        <w:rPr>
          <w:sz w:val="24"/>
          <w:szCs w:val="24"/>
        </w:rPr>
        <w:t>А.В. Однако заявитель никогда не выдавал доверенности А</w:t>
      </w:r>
      <w:r w:rsidR="00866E79">
        <w:rPr>
          <w:sz w:val="24"/>
          <w:szCs w:val="24"/>
        </w:rPr>
        <w:t>.</w:t>
      </w:r>
      <w:r w:rsidR="00230674" w:rsidRPr="00230674">
        <w:rPr>
          <w:sz w:val="24"/>
          <w:szCs w:val="24"/>
        </w:rPr>
        <w:t>А.В. и не заключал соглашения с адвокатом. Спорный автомобиль в 2021 г. был незаконно передан бывшим учредителем заявителя А</w:t>
      </w:r>
      <w:r w:rsidR="00866E79">
        <w:rPr>
          <w:sz w:val="24"/>
          <w:szCs w:val="24"/>
        </w:rPr>
        <w:t>.</w:t>
      </w:r>
      <w:r w:rsidR="00230674" w:rsidRPr="00230674">
        <w:rPr>
          <w:sz w:val="24"/>
          <w:szCs w:val="24"/>
        </w:rPr>
        <w:t>А.В.</w:t>
      </w:r>
    </w:p>
    <w:p w14:paraId="6AFBD95F" w14:textId="6331D0B6" w:rsidR="00E44D3C" w:rsidRPr="00E44D3C" w:rsidRDefault="00230674" w:rsidP="00230674">
      <w:pPr>
        <w:jc w:val="both"/>
        <w:rPr>
          <w:sz w:val="24"/>
          <w:szCs w:val="24"/>
        </w:rPr>
      </w:pPr>
      <w:r w:rsidRPr="00230674">
        <w:rPr>
          <w:sz w:val="24"/>
          <w:szCs w:val="24"/>
        </w:rPr>
        <w:tab/>
        <w:t xml:space="preserve">Кроме того, адвокат не внесла денежные средства в кассу (на расчётный счёт) адвокатского образования. Заявитель считает, что адвокат использовала личные связи с работниками правоохранительных органов, действовала вопреки воли ООО ЧОП </w:t>
      </w:r>
      <w:proofErr w:type="gramStart"/>
      <w:r w:rsidRPr="00230674">
        <w:rPr>
          <w:sz w:val="24"/>
          <w:szCs w:val="24"/>
        </w:rPr>
        <w:t>«</w:t>
      </w:r>
      <w:r w:rsidR="00866E79">
        <w:rPr>
          <w:sz w:val="24"/>
          <w:szCs w:val="24"/>
        </w:rPr>
        <w:t>….</w:t>
      </w:r>
      <w:proofErr w:type="gramEnd"/>
      <w:r w:rsidR="00866E79">
        <w:rPr>
          <w:sz w:val="24"/>
          <w:szCs w:val="24"/>
        </w:rPr>
        <w:t>.</w:t>
      </w:r>
      <w:r w:rsidRPr="00230674">
        <w:rPr>
          <w:sz w:val="24"/>
          <w:szCs w:val="24"/>
        </w:rPr>
        <w:t>», представила ордер, который не содержит сведений о реквизитах соглашения, предмет поручения не конкретизирован</w:t>
      </w:r>
      <w:r w:rsidR="00E44D3C" w:rsidRPr="00E44D3C">
        <w:rPr>
          <w:sz w:val="24"/>
          <w:szCs w:val="24"/>
        </w:rPr>
        <w:t>.</w:t>
      </w:r>
    </w:p>
    <w:p w14:paraId="5B2781D3" w14:textId="4AD16264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567F">
        <w:rPr>
          <w:sz w:val="24"/>
          <w:szCs w:val="24"/>
        </w:rPr>
        <w:t>04.09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401BC8A1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7BB3">
        <w:rPr>
          <w:sz w:val="24"/>
          <w:szCs w:val="24"/>
        </w:rPr>
        <w:t>0</w:t>
      </w:r>
      <w:r w:rsidR="00B62843">
        <w:rPr>
          <w:sz w:val="24"/>
          <w:szCs w:val="24"/>
        </w:rPr>
        <w:t>8</w:t>
      </w:r>
      <w:r w:rsidR="00447BB3">
        <w:rPr>
          <w:sz w:val="24"/>
          <w:szCs w:val="24"/>
        </w:rPr>
        <w:t>.09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B62843">
        <w:rPr>
          <w:sz w:val="24"/>
          <w:szCs w:val="24"/>
        </w:rPr>
        <w:t>304</w:t>
      </w:r>
      <w:r w:rsidR="00230674">
        <w:rPr>
          <w:sz w:val="24"/>
          <w:szCs w:val="24"/>
        </w:rPr>
        <w:t>3</w:t>
      </w:r>
      <w:r w:rsidR="00B62843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</w:t>
      </w:r>
      <w:r w:rsidR="00230674">
        <w:rPr>
          <w:sz w:val="24"/>
          <w:szCs w:val="24"/>
        </w:rPr>
        <w:t>а</w:t>
      </w:r>
      <w:r w:rsidR="008D3AE9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02284434" w14:textId="16044339" w:rsidR="00230674" w:rsidRDefault="00230674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15.09.2025г. поступило обращение А</w:t>
      </w:r>
      <w:r w:rsidR="00866E79">
        <w:rPr>
          <w:sz w:val="24"/>
          <w:szCs w:val="24"/>
        </w:rPr>
        <w:t>.</w:t>
      </w:r>
      <w:r>
        <w:rPr>
          <w:sz w:val="24"/>
          <w:szCs w:val="24"/>
        </w:rPr>
        <w:t>А.В. в поддержку адвоката В</w:t>
      </w:r>
      <w:r w:rsidR="00866E79">
        <w:rPr>
          <w:sz w:val="24"/>
          <w:szCs w:val="24"/>
        </w:rPr>
        <w:t>.</w:t>
      </w:r>
      <w:r>
        <w:rPr>
          <w:sz w:val="24"/>
          <w:szCs w:val="24"/>
        </w:rPr>
        <w:t>А.Л.</w:t>
      </w:r>
    </w:p>
    <w:p w14:paraId="59129327" w14:textId="7208ECEC" w:rsidR="0035567F" w:rsidRDefault="0035567F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19.09.2025г. от заявителя поступили </w:t>
      </w:r>
      <w:r w:rsidRPr="0035567F">
        <w:rPr>
          <w:sz w:val="24"/>
          <w:szCs w:val="24"/>
        </w:rPr>
        <w:t xml:space="preserve">дополнительные объяснения, в которых он сообщает, что в настоящее время ООО ЧОП </w:t>
      </w:r>
      <w:proofErr w:type="gramStart"/>
      <w:r w:rsidRPr="0035567F">
        <w:rPr>
          <w:sz w:val="24"/>
          <w:szCs w:val="24"/>
        </w:rPr>
        <w:t>«</w:t>
      </w:r>
      <w:r w:rsidR="00866E79">
        <w:rPr>
          <w:sz w:val="24"/>
          <w:szCs w:val="24"/>
        </w:rPr>
        <w:t>….</w:t>
      </w:r>
      <w:proofErr w:type="gramEnd"/>
      <w:r w:rsidR="00866E79">
        <w:rPr>
          <w:sz w:val="24"/>
          <w:szCs w:val="24"/>
        </w:rPr>
        <w:t>.</w:t>
      </w:r>
      <w:r w:rsidRPr="0035567F">
        <w:rPr>
          <w:sz w:val="24"/>
          <w:szCs w:val="24"/>
        </w:rPr>
        <w:t>» является единственным законным владельцем спорного автомобиля. Адвокат в ходатайстве о возвращении транспортного средства указала ООО ЧОП «</w:t>
      </w:r>
      <w:r w:rsidR="00866E79">
        <w:rPr>
          <w:sz w:val="24"/>
          <w:szCs w:val="24"/>
        </w:rPr>
        <w:t>……</w:t>
      </w:r>
      <w:r w:rsidRPr="0035567F">
        <w:rPr>
          <w:sz w:val="24"/>
          <w:szCs w:val="24"/>
        </w:rPr>
        <w:t>» как законного владельца. Однако из соглашения между адвокатом и А</w:t>
      </w:r>
      <w:r w:rsidR="00866E79">
        <w:rPr>
          <w:sz w:val="24"/>
          <w:szCs w:val="24"/>
        </w:rPr>
        <w:t>.</w:t>
      </w:r>
      <w:r w:rsidRPr="0035567F">
        <w:rPr>
          <w:sz w:val="24"/>
          <w:szCs w:val="24"/>
        </w:rPr>
        <w:t xml:space="preserve">А.В. не следует, что доверителем является ООО ЧОП </w:t>
      </w:r>
      <w:proofErr w:type="gramStart"/>
      <w:r w:rsidRPr="0035567F">
        <w:rPr>
          <w:sz w:val="24"/>
          <w:szCs w:val="24"/>
        </w:rPr>
        <w:t>«</w:t>
      </w:r>
      <w:r w:rsidR="00866E79">
        <w:rPr>
          <w:sz w:val="24"/>
          <w:szCs w:val="24"/>
        </w:rPr>
        <w:t>….</w:t>
      </w:r>
      <w:proofErr w:type="gramEnd"/>
      <w:r w:rsidR="00866E79">
        <w:rPr>
          <w:sz w:val="24"/>
          <w:szCs w:val="24"/>
        </w:rPr>
        <w:t>.</w:t>
      </w:r>
      <w:r w:rsidRPr="0035567F">
        <w:rPr>
          <w:sz w:val="24"/>
          <w:szCs w:val="24"/>
        </w:rPr>
        <w:t>» или соглашение заключено в его интересах. Доверителем является А</w:t>
      </w:r>
      <w:r w:rsidR="00866E79">
        <w:rPr>
          <w:sz w:val="24"/>
          <w:szCs w:val="24"/>
        </w:rPr>
        <w:t>.</w:t>
      </w:r>
      <w:r w:rsidRPr="0035567F">
        <w:rPr>
          <w:sz w:val="24"/>
          <w:szCs w:val="24"/>
        </w:rPr>
        <w:t>А.В., а адвокат обязуется оказывать ему юридическую помощь по уголовному делу, по которому он проходит в качестве свидетеля. Довод адвоката о том, что А</w:t>
      </w:r>
      <w:r w:rsidR="00866E79">
        <w:rPr>
          <w:sz w:val="24"/>
          <w:szCs w:val="24"/>
        </w:rPr>
        <w:t>.</w:t>
      </w:r>
      <w:r w:rsidRPr="0035567F">
        <w:rPr>
          <w:sz w:val="24"/>
          <w:szCs w:val="24"/>
        </w:rPr>
        <w:t>А.В. приобрёл спорный автомобиль не подтверждён, поскольку адвокат не представила договор купли-продажи. В доверенности, представленной А</w:t>
      </w:r>
      <w:r w:rsidR="00866E79">
        <w:rPr>
          <w:sz w:val="24"/>
          <w:szCs w:val="24"/>
        </w:rPr>
        <w:t>.</w:t>
      </w:r>
      <w:r w:rsidRPr="0035567F">
        <w:rPr>
          <w:sz w:val="24"/>
          <w:szCs w:val="24"/>
        </w:rPr>
        <w:t xml:space="preserve">А.В., неправильно указана фамилия генерального директора ООО ЧОП </w:t>
      </w:r>
      <w:proofErr w:type="gramStart"/>
      <w:r w:rsidRPr="0035567F">
        <w:rPr>
          <w:sz w:val="24"/>
          <w:szCs w:val="24"/>
        </w:rPr>
        <w:t>«</w:t>
      </w:r>
      <w:r w:rsidR="00866E79">
        <w:rPr>
          <w:sz w:val="24"/>
          <w:szCs w:val="24"/>
        </w:rPr>
        <w:t>….</w:t>
      </w:r>
      <w:proofErr w:type="gramEnd"/>
      <w:r w:rsidR="00866E79">
        <w:rPr>
          <w:sz w:val="24"/>
          <w:szCs w:val="24"/>
        </w:rPr>
        <w:t>.</w:t>
      </w:r>
      <w:r w:rsidRPr="0035567F">
        <w:rPr>
          <w:sz w:val="24"/>
          <w:szCs w:val="24"/>
        </w:rPr>
        <w:t xml:space="preserve">», подпись не принадлежит заявителю, печать не принадлежит ООО ЧОП </w:t>
      </w:r>
      <w:proofErr w:type="gramStart"/>
      <w:r w:rsidRPr="0035567F">
        <w:rPr>
          <w:sz w:val="24"/>
          <w:szCs w:val="24"/>
        </w:rPr>
        <w:t>«</w:t>
      </w:r>
      <w:r w:rsidR="00866E79">
        <w:rPr>
          <w:sz w:val="24"/>
          <w:szCs w:val="24"/>
        </w:rPr>
        <w:t>….</w:t>
      </w:r>
      <w:proofErr w:type="gramEnd"/>
      <w:r w:rsidRPr="0035567F">
        <w:rPr>
          <w:sz w:val="24"/>
          <w:szCs w:val="24"/>
        </w:rPr>
        <w:t>». Представленное адвокатом ходатайство не содержит штампа СО МВД по р-ну Д</w:t>
      </w:r>
      <w:r w:rsidR="00866E79">
        <w:rPr>
          <w:sz w:val="24"/>
          <w:szCs w:val="24"/>
        </w:rPr>
        <w:t>.</w:t>
      </w:r>
      <w:r w:rsidRPr="0035567F">
        <w:rPr>
          <w:sz w:val="24"/>
          <w:szCs w:val="24"/>
        </w:rPr>
        <w:t xml:space="preserve"> г. М</w:t>
      </w:r>
      <w:r w:rsidR="00866E79">
        <w:rPr>
          <w:sz w:val="24"/>
          <w:szCs w:val="24"/>
        </w:rPr>
        <w:t>.</w:t>
      </w:r>
      <w:r w:rsidRPr="0035567F">
        <w:rPr>
          <w:sz w:val="24"/>
          <w:szCs w:val="24"/>
        </w:rPr>
        <w:t xml:space="preserve">, имеется распоряжение о рассмотрении ходатайства, что свидетельствует </w:t>
      </w:r>
      <w:r w:rsidRPr="0035567F">
        <w:rPr>
          <w:sz w:val="24"/>
          <w:szCs w:val="24"/>
        </w:rPr>
        <w:lastRenderedPageBreak/>
        <w:t>об использовании адвокатом личных связей с сотрудниками правоохранительных органов при исполнении поручения</w:t>
      </w:r>
      <w:r>
        <w:rPr>
          <w:sz w:val="24"/>
          <w:szCs w:val="24"/>
        </w:rPr>
        <w:t xml:space="preserve">. </w:t>
      </w:r>
    </w:p>
    <w:p w14:paraId="55712BCF" w14:textId="5A277C74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2843">
        <w:rPr>
          <w:sz w:val="24"/>
          <w:szCs w:val="24"/>
        </w:rPr>
        <w:t>30</w:t>
      </w:r>
      <w:r w:rsidR="00B70EDF">
        <w:rPr>
          <w:sz w:val="24"/>
          <w:szCs w:val="24"/>
        </w:rPr>
        <w:t>.09</w:t>
      </w:r>
      <w:r>
        <w:rPr>
          <w:sz w:val="24"/>
          <w:szCs w:val="24"/>
        </w:rPr>
        <w:t xml:space="preserve">.2025г. </w:t>
      </w:r>
      <w:r w:rsidR="00454C97">
        <w:rPr>
          <w:sz w:val="24"/>
          <w:szCs w:val="24"/>
        </w:rPr>
        <w:t xml:space="preserve">заявитель </w:t>
      </w:r>
      <w:r w:rsidR="0035567F">
        <w:rPr>
          <w:sz w:val="24"/>
          <w:szCs w:val="24"/>
        </w:rPr>
        <w:t>и его представитель – Л</w:t>
      </w:r>
      <w:r w:rsidR="00866E79">
        <w:rPr>
          <w:sz w:val="24"/>
          <w:szCs w:val="24"/>
        </w:rPr>
        <w:t>.</w:t>
      </w:r>
      <w:r w:rsidR="0035567F">
        <w:rPr>
          <w:sz w:val="24"/>
          <w:szCs w:val="24"/>
        </w:rPr>
        <w:t xml:space="preserve">Т.В. - </w:t>
      </w:r>
      <w:r w:rsidR="00454C97">
        <w:rPr>
          <w:sz w:val="24"/>
          <w:szCs w:val="24"/>
        </w:rPr>
        <w:t xml:space="preserve">в заседание Квалификационной комиссии </w:t>
      </w:r>
      <w:r w:rsidR="0035567F">
        <w:rPr>
          <w:sz w:val="24"/>
          <w:szCs w:val="24"/>
        </w:rPr>
        <w:t>явились, поддержали доводы жалобы</w:t>
      </w:r>
      <w:r>
        <w:rPr>
          <w:sz w:val="24"/>
          <w:szCs w:val="24"/>
        </w:rPr>
        <w:t xml:space="preserve">. </w:t>
      </w:r>
    </w:p>
    <w:p w14:paraId="7E8CFED1" w14:textId="71856E6D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62843">
        <w:rPr>
          <w:sz w:val="24"/>
          <w:szCs w:val="24"/>
        </w:rPr>
        <w:t>30</w:t>
      </w:r>
      <w:r w:rsidR="00B70EDF">
        <w:rPr>
          <w:sz w:val="24"/>
          <w:szCs w:val="24"/>
        </w:rPr>
        <w:t>.09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</w:t>
      </w:r>
      <w:r w:rsidR="00447BB3">
        <w:rPr>
          <w:sz w:val="24"/>
          <w:szCs w:val="24"/>
        </w:rPr>
        <w:t>явил</w:t>
      </w:r>
      <w:r w:rsidR="0035567F">
        <w:rPr>
          <w:sz w:val="24"/>
          <w:szCs w:val="24"/>
        </w:rPr>
        <w:t>ась</w:t>
      </w:r>
      <w:r w:rsidR="00447BB3">
        <w:rPr>
          <w:sz w:val="24"/>
          <w:szCs w:val="24"/>
        </w:rPr>
        <w:t>, возражал</w:t>
      </w:r>
      <w:r w:rsidR="0035567F">
        <w:rPr>
          <w:sz w:val="24"/>
          <w:szCs w:val="24"/>
        </w:rPr>
        <w:t>а</w:t>
      </w:r>
      <w:r w:rsidR="00447BB3">
        <w:rPr>
          <w:sz w:val="24"/>
          <w:szCs w:val="24"/>
        </w:rPr>
        <w:t xml:space="preserve"> против жалобы, поддержал</w:t>
      </w:r>
      <w:r w:rsidR="0035567F">
        <w:rPr>
          <w:sz w:val="24"/>
          <w:szCs w:val="24"/>
        </w:rPr>
        <w:t>а</w:t>
      </w:r>
      <w:r w:rsidR="00447BB3">
        <w:rPr>
          <w:sz w:val="24"/>
          <w:szCs w:val="24"/>
        </w:rPr>
        <w:t xml:space="preserve"> доводы письменных объяснений. </w:t>
      </w:r>
    </w:p>
    <w:p w14:paraId="7C6A9D27" w14:textId="42182AE9" w:rsidR="0055195B" w:rsidRPr="00B70EDF" w:rsidRDefault="00B62843" w:rsidP="00447B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70EDF" w:rsidRPr="00B70EDF">
        <w:rPr>
          <w:sz w:val="24"/>
          <w:szCs w:val="24"/>
        </w:rPr>
        <w:t>.09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35567F">
        <w:rPr>
          <w:szCs w:val="24"/>
        </w:rPr>
        <w:t xml:space="preserve">о наличии в действиях адвоката </w:t>
      </w:r>
      <w:r w:rsidR="00F76291">
        <w:rPr>
          <w:sz w:val="24"/>
          <w:szCs w:val="24"/>
        </w:rPr>
        <w:t>В.А.Л.</w:t>
      </w:r>
      <w:r w:rsidR="0035567F" w:rsidRPr="0035567F">
        <w:rPr>
          <w:sz w:val="24"/>
          <w:szCs w:val="24"/>
        </w:rPr>
        <w:t xml:space="preserve"> нарушения </w:t>
      </w:r>
      <w:proofErr w:type="spellStart"/>
      <w:r w:rsidR="0035567F" w:rsidRPr="0035567F">
        <w:rPr>
          <w:sz w:val="24"/>
          <w:szCs w:val="24"/>
        </w:rPr>
        <w:t>пп</w:t>
      </w:r>
      <w:proofErr w:type="spellEnd"/>
      <w:r w:rsidR="0035567F" w:rsidRPr="0035567F">
        <w:rPr>
          <w:sz w:val="24"/>
          <w:szCs w:val="24"/>
        </w:rPr>
        <w:t xml:space="preserve">. 1 п. 1 ст. 7 ФЗ «Об адвокатской деятельности и адвокатуре в РФ», п. 2 ст.5, п. 1 ст. 8, </w:t>
      </w:r>
      <w:proofErr w:type="spellStart"/>
      <w:r w:rsidR="0035567F" w:rsidRPr="0035567F">
        <w:rPr>
          <w:sz w:val="24"/>
          <w:szCs w:val="24"/>
        </w:rPr>
        <w:t>пп</w:t>
      </w:r>
      <w:proofErr w:type="spellEnd"/>
      <w:r w:rsidR="0035567F" w:rsidRPr="0035567F">
        <w:rPr>
          <w:sz w:val="24"/>
          <w:szCs w:val="24"/>
        </w:rPr>
        <w:t>. 1 п.1 ст. 9 Кодекса профессиональной этики адвоката и ненадлежащем исполнении своих обязанностей перед доверителем ООО ЧОП «</w:t>
      </w:r>
      <w:r w:rsidR="00F76291">
        <w:rPr>
          <w:sz w:val="24"/>
          <w:szCs w:val="24"/>
        </w:rPr>
        <w:t>…..</w:t>
      </w:r>
      <w:r w:rsidR="0035567F" w:rsidRPr="0035567F">
        <w:rPr>
          <w:sz w:val="24"/>
          <w:szCs w:val="24"/>
        </w:rPr>
        <w:t>», выразившегося в том, что, не имея на то законных полномочий, 27.05.2025 г. адвокат заявила ходатайство возврате ранее изъятого автомобиля, в результате удовлетворения которого автомобиль выбыл из фактического владения заявителя</w:t>
      </w:r>
      <w:r w:rsidR="007E56CB" w:rsidRPr="00E40102">
        <w:rPr>
          <w:sz w:val="24"/>
          <w:szCs w:val="24"/>
        </w:rPr>
        <w:t>.</w:t>
      </w:r>
      <w:bookmarkEnd w:id="2"/>
    </w:p>
    <w:p w14:paraId="475FF07E" w14:textId="7D549D46" w:rsidR="0035567F" w:rsidRDefault="0035567F" w:rsidP="00E16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03.10.2025г. поступило обращение О</w:t>
      </w:r>
      <w:r w:rsidR="00F76291">
        <w:rPr>
          <w:sz w:val="24"/>
          <w:szCs w:val="24"/>
        </w:rPr>
        <w:t>.</w:t>
      </w:r>
      <w:r>
        <w:rPr>
          <w:sz w:val="24"/>
          <w:szCs w:val="24"/>
        </w:rPr>
        <w:t>Д.А. в поддержку адвоката В</w:t>
      </w:r>
      <w:r w:rsidR="00F76291">
        <w:rPr>
          <w:sz w:val="24"/>
          <w:szCs w:val="24"/>
        </w:rPr>
        <w:t>.</w:t>
      </w:r>
      <w:r>
        <w:rPr>
          <w:sz w:val="24"/>
          <w:szCs w:val="24"/>
        </w:rPr>
        <w:t>А.Л.</w:t>
      </w:r>
    </w:p>
    <w:p w14:paraId="200B64FC" w14:textId="6B6EBD93" w:rsidR="000B0788" w:rsidRDefault="00022B70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35567F">
        <w:rPr>
          <w:szCs w:val="24"/>
          <w:lang w:eastAsia="en-US"/>
        </w:rPr>
        <w:t>08</w:t>
      </w:r>
      <w:r w:rsidR="00B62843">
        <w:rPr>
          <w:szCs w:val="24"/>
          <w:lang w:eastAsia="en-US"/>
        </w:rPr>
        <w:t>.10.2025г. от</w:t>
      </w:r>
      <w:r w:rsidR="009B306D">
        <w:rPr>
          <w:szCs w:val="24"/>
          <w:lang w:eastAsia="en-US"/>
        </w:rPr>
        <w:t xml:space="preserve"> адвоката </w:t>
      </w:r>
      <w:r w:rsidR="0035567F">
        <w:rPr>
          <w:szCs w:val="24"/>
          <w:lang w:eastAsia="en-US"/>
        </w:rPr>
        <w:t>поступило несогласие с</w:t>
      </w:r>
      <w:r w:rsidR="00B1597A">
        <w:rPr>
          <w:szCs w:val="24"/>
          <w:lang w:eastAsia="en-US"/>
        </w:rPr>
        <w:t xml:space="preserve"> </w:t>
      </w:r>
      <w:r w:rsidR="00B62843">
        <w:rPr>
          <w:szCs w:val="24"/>
          <w:lang w:eastAsia="en-US"/>
        </w:rPr>
        <w:t>заключени</w:t>
      </w:r>
      <w:r w:rsidR="0035567F">
        <w:rPr>
          <w:szCs w:val="24"/>
          <w:lang w:eastAsia="en-US"/>
        </w:rPr>
        <w:t>ем</w:t>
      </w:r>
      <w:r w:rsidR="00B1597A">
        <w:rPr>
          <w:szCs w:val="24"/>
          <w:lang w:eastAsia="en-US"/>
        </w:rPr>
        <w:t xml:space="preserve"> Квалификационной комиссии. </w:t>
      </w:r>
    </w:p>
    <w:p w14:paraId="44D6A4EC" w14:textId="6F26E288" w:rsidR="0035567F" w:rsidRDefault="0035567F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16.10.2025г. поступило обращение А</w:t>
      </w:r>
      <w:r w:rsidR="00F76291">
        <w:rPr>
          <w:szCs w:val="24"/>
          <w:lang w:eastAsia="en-US"/>
        </w:rPr>
        <w:t>.</w:t>
      </w:r>
      <w:r>
        <w:rPr>
          <w:szCs w:val="24"/>
          <w:lang w:eastAsia="en-US"/>
        </w:rPr>
        <w:t>А.В.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7F712B01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9646DF">
        <w:rPr>
          <w:sz w:val="24"/>
          <w:szCs w:val="24"/>
          <w:lang w:eastAsia="en-US"/>
        </w:rPr>
        <w:t xml:space="preserve"> и его представитель – Л</w:t>
      </w:r>
      <w:r w:rsidR="00F76291">
        <w:rPr>
          <w:sz w:val="24"/>
          <w:szCs w:val="24"/>
          <w:lang w:eastAsia="en-US"/>
        </w:rPr>
        <w:t>.</w:t>
      </w:r>
      <w:r w:rsidR="009646DF">
        <w:rPr>
          <w:sz w:val="24"/>
          <w:szCs w:val="24"/>
          <w:lang w:eastAsia="en-US"/>
        </w:rPr>
        <w:t>Т.В. -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B62843">
        <w:rPr>
          <w:sz w:val="24"/>
          <w:szCs w:val="24"/>
          <w:lang w:eastAsia="en-US"/>
        </w:rPr>
        <w:t>явил</w:t>
      </w:r>
      <w:r w:rsidR="009646DF">
        <w:rPr>
          <w:sz w:val="24"/>
          <w:szCs w:val="24"/>
          <w:lang w:eastAsia="en-US"/>
        </w:rPr>
        <w:t>ись</w:t>
      </w:r>
      <w:r w:rsidR="00B62843">
        <w:rPr>
          <w:sz w:val="24"/>
          <w:szCs w:val="24"/>
          <w:lang w:eastAsia="en-US"/>
        </w:rPr>
        <w:t xml:space="preserve">, </w:t>
      </w:r>
      <w:r w:rsidR="0035567F">
        <w:rPr>
          <w:sz w:val="24"/>
          <w:szCs w:val="24"/>
          <w:lang w:eastAsia="en-US"/>
        </w:rPr>
        <w:t>согласил</w:t>
      </w:r>
      <w:r w:rsidR="009646DF">
        <w:rPr>
          <w:sz w:val="24"/>
          <w:szCs w:val="24"/>
          <w:lang w:eastAsia="en-US"/>
        </w:rPr>
        <w:t>ись</w:t>
      </w:r>
      <w:r w:rsidR="0035567F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6CD5DA86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447BB3">
        <w:rPr>
          <w:sz w:val="24"/>
          <w:szCs w:val="24"/>
          <w:lang w:eastAsia="en-US"/>
        </w:rPr>
        <w:t xml:space="preserve"> </w:t>
      </w:r>
      <w:r w:rsidR="0035567F">
        <w:rPr>
          <w:sz w:val="24"/>
          <w:szCs w:val="24"/>
          <w:lang w:eastAsia="en-US"/>
        </w:rPr>
        <w:t>явилась</w:t>
      </w:r>
      <w:r w:rsidR="00197339">
        <w:rPr>
          <w:sz w:val="24"/>
          <w:szCs w:val="24"/>
          <w:lang w:eastAsia="en-US"/>
        </w:rPr>
        <w:t>,</w:t>
      </w:r>
      <w:r w:rsidR="00022B70">
        <w:rPr>
          <w:sz w:val="24"/>
          <w:szCs w:val="24"/>
          <w:lang w:eastAsia="en-US"/>
        </w:rPr>
        <w:t xml:space="preserve"> </w:t>
      </w:r>
      <w:r w:rsidR="00B62843">
        <w:rPr>
          <w:sz w:val="24"/>
          <w:szCs w:val="24"/>
          <w:lang w:eastAsia="en-US"/>
        </w:rPr>
        <w:t>согласил</w:t>
      </w:r>
      <w:r w:rsidR="0035567F">
        <w:rPr>
          <w:sz w:val="24"/>
          <w:szCs w:val="24"/>
          <w:lang w:eastAsia="en-US"/>
        </w:rPr>
        <w:t>ась</w:t>
      </w:r>
      <w:r w:rsidR="00B62843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12314">
        <w:rPr>
          <w:sz w:val="24"/>
          <w:szCs w:val="24"/>
          <w:lang w:eastAsia="en-US"/>
        </w:rPr>
        <w:t xml:space="preserve">. </w:t>
      </w:r>
    </w:p>
    <w:p w14:paraId="1FA4425E" w14:textId="7576CF09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ED0E6E">
        <w:rPr>
          <w:sz w:val="24"/>
          <w:szCs w:val="24"/>
          <w:lang w:eastAsia="en-US"/>
        </w:rPr>
        <w:t>приходит к следующему.</w:t>
      </w:r>
    </w:p>
    <w:p w14:paraId="0B430741" w14:textId="1AEFBC94" w:rsidR="00ED0E6E" w:rsidRPr="00ED0E6E" w:rsidRDefault="00ED0E6E" w:rsidP="00ED0E6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Комиссия установила, что 2</w:t>
      </w:r>
      <w:r w:rsidRPr="00ED0E6E">
        <w:rPr>
          <w:sz w:val="24"/>
          <w:szCs w:val="24"/>
          <w:lang w:eastAsia="en-US"/>
        </w:rPr>
        <w:t>7.05.2025 г. было удовлетворено ходатайство адвоката В</w:t>
      </w:r>
      <w:r w:rsidR="00F76291">
        <w:rPr>
          <w:sz w:val="24"/>
          <w:szCs w:val="24"/>
          <w:lang w:eastAsia="en-US"/>
        </w:rPr>
        <w:t>.</w:t>
      </w:r>
      <w:r w:rsidRPr="00ED0E6E">
        <w:rPr>
          <w:sz w:val="24"/>
          <w:szCs w:val="24"/>
          <w:lang w:eastAsia="en-US"/>
        </w:rPr>
        <w:t xml:space="preserve">А.Л. о возвращении ранее изъятого автомобиля, принадлежащего ООО ЧОП </w:t>
      </w:r>
      <w:proofErr w:type="gramStart"/>
      <w:r w:rsidRPr="00ED0E6E">
        <w:rPr>
          <w:sz w:val="24"/>
          <w:szCs w:val="24"/>
          <w:lang w:eastAsia="en-US"/>
        </w:rPr>
        <w:t>«</w:t>
      </w:r>
      <w:r w:rsidR="00F76291">
        <w:rPr>
          <w:sz w:val="24"/>
          <w:szCs w:val="24"/>
          <w:lang w:eastAsia="en-US"/>
        </w:rPr>
        <w:t>….</w:t>
      </w:r>
      <w:proofErr w:type="gramEnd"/>
      <w:r w:rsidR="00F76291">
        <w:rPr>
          <w:sz w:val="24"/>
          <w:szCs w:val="24"/>
          <w:lang w:eastAsia="en-US"/>
        </w:rPr>
        <w:t>.</w:t>
      </w:r>
      <w:r w:rsidRPr="00ED0E6E">
        <w:rPr>
          <w:sz w:val="24"/>
          <w:szCs w:val="24"/>
          <w:lang w:eastAsia="en-US"/>
        </w:rPr>
        <w:t xml:space="preserve">». При направлении данного ходатайства адвокатом был представлен ордер от 27.05.2025 г. № 418, согласно которого адвокат на основании соглашения действовала в интересах ООО ЧОП </w:t>
      </w:r>
      <w:proofErr w:type="gramStart"/>
      <w:r w:rsidRPr="00ED0E6E">
        <w:rPr>
          <w:sz w:val="24"/>
          <w:szCs w:val="24"/>
          <w:lang w:eastAsia="en-US"/>
        </w:rPr>
        <w:t>«</w:t>
      </w:r>
      <w:r w:rsidR="00F76291">
        <w:rPr>
          <w:sz w:val="24"/>
          <w:szCs w:val="24"/>
          <w:lang w:eastAsia="en-US"/>
        </w:rPr>
        <w:t>….</w:t>
      </w:r>
      <w:proofErr w:type="gramEnd"/>
      <w:r w:rsidR="00F76291">
        <w:rPr>
          <w:sz w:val="24"/>
          <w:szCs w:val="24"/>
          <w:lang w:eastAsia="en-US"/>
        </w:rPr>
        <w:t>.</w:t>
      </w:r>
      <w:r w:rsidRPr="00ED0E6E">
        <w:rPr>
          <w:sz w:val="24"/>
          <w:szCs w:val="24"/>
          <w:lang w:eastAsia="en-US"/>
        </w:rPr>
        <w:t>» в лице А</w:t>
      </w:r>
      <w:r w:rsidR="00F76291">
        <w:rPr>
          <w:sz w:val="24"/>
          <w:szCs w:val="24"/>
          <w:lang w:eastAsia="en-US"/>
        </w:rPr>
        <w:t>.</w:t>
      </w:r>
      <w:r w:rsidRPr="00ED0E6E">
        <w:rPr>
          <w:sz w:val="24"/>
          <w:szCs w:val="24"/>
          <w:lang w:eastAsia="en-US"/>
        </w:rPr>
        <w:t>А.В.</w:t>
      </w:r>
    </w:p>
    <w:p w14:paraId="257A0409" w14:textId="77777777" w:rsidR="00ED0E6E" w:rsidRPr="00ED0E6E" w:rsidRDefault="00ED0E6E" w:rsidP="00ED0E6E">
      <w:pPr>
        <w:ind w:firstLine="708"/>
        <w:jc w:val="both"/>
        <w:rPr>
          <w:sz w:val="24"/>
          <w:szCs w:val="24"/>
          <w:lang w:eastAsia="en-US"/>
        </w:rPr>
      </w:pPr>
      <w:r w:rsidRPr="00ED0E6E">
        <w:rPr>
          <w:sz w:val="24"/>
          <w:szCs w:val="24"/>
          <w:lang w:eastAsia="en-US"/>
        </w:rPr>
        <w:t xml:space="preserve">В силу </w:t>
      </w:r>
      <w:proofErr w:type="spellStart"/>
      <w:r w:rsidRPr="00ED0E6E">
        <w:rPr>
          <w:sz w:val="24"/>
          <w:szCs w:val="24"/>
          <w:lang w:eastAsia="en-US"/>
        </w:rPr>
        <w:t>пп</w:t>
      </w:r>
      <w:proofErr w:type="spellEnd"/>
      <w:r w:rsidRPr="00ED0E6E">
        <w:rPr>
          <w:sz w:val="24"/>
          <w:szCs w:val="24"/>
          <w:lang w:eastAsia="en-US"/>
        </w:rPr>
        <w:t>. 1 п. 1 ст. 7 ФЗ «Об адвокатской деятельности и адвокатуре в РФ», п. 1 ст. 8 КПЭА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4F98251" w14:textId="77777777" w:rsidR="00ED0E6E" w:rsidRPr="00ED0E6E" w:rsidRDefault="00ED0E6E" w:rsidP="00ED0E6E">
      <w:pPr>
        <w:ind w:firstLine="708"/>
        <w:jc w:val="both"/>
        <w:rPr>
          <w:sz w:val="24"/>
          <w:szCs w:val="24"/>
          <w:lang w:eastAsia="en-US"/>
        </w:rPr>
      </w:pPr>
      <w:r w:rsidRPr="00ED0E6E">
        <w:rPr>
          <w:sz w:val="24"/>
          <w:szCs w:val="24"/>
          <w:lang w:eastAsia="en-US"/>
        </w:rPr>
        <w:t xml:space="preserve">Согласно п. 2 ст. 5, </w:t>
      </w:r>
      <w:proofErr w:type="spellStart"/>
      <w:r w:rsidRPr="00ED0E6E">
        <w:rPr>
          <w:sz w:val="24"/>
          <w:szCs w:val="24"/>
          <w:lang w:eastAsia="en-US"/>
        </w:rPr>
        <w:t>пп</w:t>
      </w:r>
      <w:proofErr w:type="spellEnd"/>
      <w:r w:rsidRPr="00ED0E6E">
        <w:rPr>
          <w:sz w:val="24"/>
          <w:szCs w:val="24"/>
          <w:lang w:eastAsia="en-US"/>
        </w:rPr>
        <w:t>. 1 п. 1 ст. 9 КПЭА, адвокат должен избегать действий, направленных к подрыву доверия к нему или к адвокатуре, адвокат не вправе действовать вопреки законным интересам доверителя, оказывать ему юридическую помощь, руководствуясь соображениями собственной выгоды или безнравственными интересами.</w:t>
      </w:r>
    </w:p>
    <w:p w14:paraId="03094E59" w14:textId="3C0D8A6B" w:rsidR="00ED0E6E" w:rsidRPr="00ED0E6E" w:rsidRDefault="00ED0E6E" w:rsidP="00ED0E6E">
      <w:pPr>
        <w:ind w:firstLine="708"/>
        <w:jc w:val="both"/>
        <w:rPr>
          <w:sz w:val="24"/>
          <w:szCs w:val="24"/>
          <w:lang w:eastAsia="en-US"/>
        </w:rPr>
      </w:pPr>
      <w:r w:rsidRPr="00ED0E6E">
        <w:rPr>
          <w:sz w:val="24"/>
          <w:szCs w:val="24"/>
          <w:lang w:eastAsia="en-US"/>
        </w:rPr>
        <w:t>Как следует из материалов дисциплинарного производства, 27.05.2025 г. адвокат заключила соглашение № 70-УД/2025 с А</w:t>
      </w:r>
      <w:r w:rsidR="00F76291">
        <w:rPr>
          <w:sz w:val="24"/>
          <w:szCs w:val="24"/>
          <w:lang w:eastAsia="en-US"/>
        </w:rPr>
        <w:t>.</w:t>
      </w:r>
      <w:r w:rsidRPr="00ED0E6E">
        <w:rPr>
          <w:sz w:val="24"/>
          <w:szCs w:val="24"/>
          <w:lang w:eastAsia="en-US"/>
        </w:rPr>
        <w:t>А.В. на оказание ему юридической помощи в ходе расследования уголовного дела, по которому он являлся свидетелем.</w:t>
      </w:r>
    </w:p>
    <w:p w14:paraId="0AC9215A" w14:textId="7D6568A5" w:rsidR="0040398D" w:rsidRDefault="00ED0E6E" w:rsidP="00ED0E6E">
      <w:pPr>
        <w:ind w:firstLine="708"/>
        <w:jc w:val="both"/>
        <w:rPr>
          <w:sz w:val="24"/>
          <w:szCs w:val="24"/>
          <w:lang w:eastAsia="en-US"/>
        </w:rPr>
      </w:pPr>
      <w:r w:rsidRPr="00ED0E6E">
        <w:rPr>
          <w:sz w:val="24"/>
          <w:szCs w:val="24"/>
          <w:lang w:eastAsia="en-US"/>
        </w:rPr>
        <w:t>Таким образом, данное соглашение заключалось с физическим лицом на оказание ему юридической помощи. Соглашение № 70-УД/2025 от 27.05.2025 г. не предоставляло</w:t>
      </w:r>
      <w:r>
        <w:rPr>
          <w:sz w:val="24"/>
          <w:szCs w:val="24"/>
          <w:lang w:eastAsia="en-US"/>
        </w:rPr>
        <w:t xml:space="preserve"> </w:t>
      </w:r>
      <w:r w:rsidRPr="00ED0E6E">
        <w:rPr>
          <w:sz w:val="24"/>
          <w:szCs w:val="24"/>
          <w:lang w:eastAsia="en-US"/>
        </w:rPr>
        <w:t xml:space="preserve">адвокату права действовать в интересах ООО ЧОП </w:t>
      </w:r>
      <w:proofErr w:type="gramStart"/>
      <w:r w:rsidRPr="00ED0E6E">
        <w:rPr>
          <w:sz w:val="24"/>
          <w:szCs w:val="24"/>
          <w:lang w:eastAsia="en-US"/>
        </w:rPr>
        <w:t>«</w:t>
      </w:r>
      <w:r w:rsidR="00F76291">
        <w:rPr>
          <w:sz w:val="24"/>
          <w:szCs w:val="24"/>
          <w:lang w:eastAsia="en-US"/>
        </w:rPr>
        <w:t>….</w:t>
      </w:r>
      <w:proofErr w:type="gramEnd"/>
      <w:r w:rsidR="00F76291">
        <w:rPr>
          <w:sz w:val="24"/>
          <w:szCs w:val="24"/>
          <w:lang w:eastAsia="en-US"/>
        </w:rPr>
        <w:t>.</w:t>
      </w:r>
      <w:r w:rsidRPr="00ED0E6E">
        <w:rPr>
          <w:sz w:val="24"/>
          <w:szCs w:val="24"/>
          <w:lang w:eastAsia="en-US"/>
        </w:rPr>
        <w:t>». А</w:t>
      </w:r>
      <w:r w:rsidR="00F76291">
        <w:rPr>
          <w:sz w:val="24"/>
          <w:szCs w:val="24"/>
          <w:lang w:eastAsia="en-US"/>
        </w:rPr>
        <w:t>.</w:t>
      </w:r>
      <w:r w:rsidRPr="00ED0E6E">
        <w:rPr>
          <w:sz w:val="24"/>
          <w:szCs w:val="24"/>
          <w:lang w:eastAsia="en-US"/>
        </w:rPr>
        <w:t xml:space="preserve">А.В. была представлена доверенность от имени заявителя, но </w:t>
      </w:r>
      <w:r>
        <w:rPr>
          <w:sz w:val="24"/>
          <w:szCs w:val="24"/>
          <w:lang w:eastAsia="en-US"/>
        </w:rPr>
        <w:t xml:space="preserve">данное обстоятельство не наделяло адвоката возможностью представлять интересы ООО ЧОП </w:t>
      </w:r>
      <w:proofErr w:type="gramStart"/>
      <w:r>
        <w:rPr>
          <w:sz w:val="24"/>
          <w:szCs w:val="24"/>
          <w:lang w:eastAsia="en-US"/>
        </w:rPr>
        <w:t>«</w:t>
      </w:r>
      <w:r w:rsidR="00F76291">
        <w:rPr>
          <w:sz w:val="24"/>
          <w:szCs w:val="24"/>
          <w:lang w:eastAsia="en-US"/>
        </w:rPr>
        <w:t>….</w:t>
      </w:r>
      <w:proofErr w:type="gramEnd"/>
      <w:r w:rsidR="00F7629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» и делать указание об этом в ордере. </w:t>
      </w:r>
    </w:p>
    <w:p w14:paraId="6D0F0E76" w14:textId="142577D0" w:rsidR="00ED0E6E" w:rsidRDefault="0040398D" w:rsidP="00ED0E6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то же время Совет не разделяет мнение Комиссии о безнравственности действий адвоката по</w:t>
      </w:r>
      <w:r w:rsidR="00AF09EC">
        <w:rPr>
          <w:sz w:val="24"/>
          <w:szCs w:val="24"/>
          <w:lang w:eastAsia="en-US"/>
        </w:rPr>
        <w:t xml:space="preserve"> нескольким причинам. А</w:t>
      </w:r>
      <w:r w:rsidR="00F76291">
        <w:rPr>
          <w:sz w:val="24"/>
          <w:szCs w:val="24"/>
          <w:lang w:eastAsia="en-US"/>
        </w:rPr>
        <w:t>.</w:t>
      </w:r>
      <w:r w:rsidR="00AF09EC">
        <w:rPr>
          <w:sz w:val="24"/>
          <w:szCs w:val="24"/>
          <w:lang w:eastAsia="en-US"/>
        </w:rPr>
        <w:t>А.В. заявлял адвокату и следователю о фактической принадлежности спорного автомобиля именно ему и детальный разбор этого вопроса на момент заявления ходатайства, без ознакомления со всеми материалами уголовного дела, был невозможен. Кроме того, решение о передаче автомобиля А</w:t>
      </w:r>
      <w:r w:rsidR="00F76291">
        <w:rPr>
          <w:sz w:val="24"/>
          <w:szCs w:val="24"/>
          <w:lang w:eastAsia="en-US"/>
        </w:rPr>
        <w:t>.</w:t>
      </w:r>
      <w:r w:rsidR="00AF09EC">
        <w:rPr>
          <w:sz w:val="24"/>
          <w:szCs w:val="24"/>
          <w:lang w:eastAsia="en-US"/>
        </w:rPr>
        <w:t>А.В. принималось не адвокатом, а компетентным должностным лицом (следователем) и данное решение не зависело напрямую от адвоката. Совет также отмечает, что данным решением следователя было лишь определено место хранения вещественного доказательства, но не установлен (определен) его собственник.</w:t>
      </w:r>
    </w:p>
    <w:p w14:paraId="2980E8E1" w14:textId="2839C6F7" w:rsidR="009E2982" w:rsidRPr="00446718" w:rsidRDefault="00AF09EC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определении меры дисциплинарной ответственности Совет учитывает позицию адвоката, которая признала</w:t>
      </w:r>
      <w:r w:rsidR="00A3043A">
        <w:rPr>
          <w:sz w:val="24"/>
          <w:szCs w:val="24"/>
          <w:lang w:eastAsia="en-US"/>
        </w:rPr>
        <w:t xml:space="preserve"> допущенные при составлении ордера нарушения.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0DA8F96E" w:rsidR="009E2982" w:rsidRPr="00022B70" w:rsidRDefault="009E2982" w:rsidP="00E40102">
      <w:pPr>
        <w:pStyle w:val="af5"/>
        <w:numPr>
          <w:ilvl w:val="0"/>
          <w:numId w:val="36"/>
        </w:numPr>
        <w:jc w:val="both"/>
        <w:rPr>
          <w:sz w:val="24"/>
          <w:szCs w:val="24"/>
          <w:lang w:eastAsia="en-US"/>
        </w:rPr>
      </w:pPr>
      <w:r w:rsidRPr="00022B70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022B70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35567F" w:rsidRPr="0035567F">
        <w:rPr>
          <w:sz w:val="24"/>
          <w:szCs w:val="24"/>
        </w:rPr>
        <w:t>пп</w:t>
      </w:r>
      <w:proofErr w:type="spellEnd"/>
      <w:r w:rsidR="0035567F" w:rsidRPr="0035567F">
        <w:rPr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="0035567F" w:rsidRPr="0035567F">
        <w:rPr>
          <w:sz w:val="24"/>
          <w:szCs w:val="24"/>
        </w:rPr>
        <w:t>пп</w:t>
      </w:r>
      <w:proofErr w:type="spellEnd"/>
      <w:r w:rsidR="0035567F" w:rsidRPr="0035567F">
        <w:rPr>
          <w:sz w:val="24"/>
          <w:szCs w:val="24"/>
        </w:rPr>
        <w:t>. 1 п.1 ст. 9 Кодекса профессиональной этики адвоката и ненадлежащем исполнении своих обязанностей перед доверителем ООО ЧОП «</w:t>
      </w:r>
      <w:r w:rsidR="00F76291">
        <w:rPr>
          <w:sz w:val="24"/>
          <w:szCs w:val="24"/>
        </w:rPr>
        <w:t>…..</w:t>
      </w:r>
      <w:r w:rsidR="0035567F" w:rsidRPr="0035567F">
        <w:rPr>
          <w:sz w:val="24"/>
          <w:szCs w:val="24"/>
        </w:rPr>
        <w:t xml:space="preserve">», выразившегося в том, что, не имея на то законных полномочий, адвокат </w:t>
      </w:r>
      <w:r w:rsidR="00A3043A">
        <w:rPr>
          <w:sz w:val="24"/>
          <w:szCs w:val="24"/>
        </w:rPr>
        <w:t>при представлении интересов А</w:t>
      </w:r>
      <w:r w:rsidR="00F76291">
        <w:rPr>
          <w:sz w:val="24"/>
          <w:szCs w:val="24"/>
        </w:rPr>
        <w:t>.</w:t>
      </w:r>
      <w:r w:rsidR="00A3043A">
        <w:rPr>
          <w:sz w:val="24"/>
          <w:szCs w:val="24"/>
        </w:rPr>
        <w:t xml:space="preserve">А.В. указала в ордере на наличие у нее полномочий по представлению интересов </w:t>
      </w:r>
      <w:r w:rsidR="00A3043A" w:rsidRPr="0035567F">
        <w:rPr>
          <w:sz w:val="24"/>
          <w:szCs w:val="24"/>
        </w:rPr>
        <w:t>ООО ЧОП «</w:t>
      </w:r>
      <w:r w:rsidR="00F76291">
        <w:rPr>
          <w:sz w:val="24"/>
          <w:szCs w:val="24"/>
        </w:rPr>
        <w:t>…..</w:t>
      </w:r>
      <w:r w:rsidR="00A3043A" w:rsidRPr="0035567F">
        <w:rPr>
          <w:sz w:val="24"/>
          <w:szCs w:val="24"/>
        </w:rPr>
        <w:t>»</w:t>
      </w:r>
      <w:r w:rsidR="00A3043A">
        <w:rPr>
          <w:sz w:val="24"/>
          <w:szCs w:val="24"/>
        </w:rPr>
        <w:t>.</w:t>
      </w:r>
    </w:p>
    <w:p w14:paraId="77C5FEBA" w14:textId="70AA2D1A" w:rsidR="009E2982" w:rsidRPr="00022B70" w:rsidRDefault="009E2982" w:rsidP="00022B70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022B7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9646DF">
        <w:rPr>
          <w:sz w:val="24"/>
          <w:szCs w:val="24"/>
        </w:rPr>
        <w:t>замечания</w:t>
      </w:r>
      <w:r w:rsidRPr="00022B70">
        <w:rPr>
          <w:sz w:val="24"/>
          <w:szCs w:val="24"/>
        </w:rPr>
        <w:t xml:space="preserve"> в отношении адвоката </w:t>
      </w:r>
      <w:r w:rsidR="00F76291">
        <w:rPr>
          <w:sz w:val="24"/>
          <w:szCs w:val="24"/>
        </w:rPr>
        <w:t>В.А.Л.</w:t>
      </w:r>
      <w:r w:rsidR="0035567F" w:rsidRPr="0035567F">
        <w:rPr>
          <w:sz w:val="24"/>
          <w:szCs w:val="24"/>
        </w:rPr>
        <w:t>, имеющей регистрационный номер</w:t>
      </w:r>
      <w:proofErr w:type="gramStart"/>
      <w:r w:rsidR="0035567F" w:rsidRPr="0035567F">
        <w:rPr>
          <w:sz w:val="24"/>
          <w:szCs w:val="24"/>
        </w:rPr>
        <w:t xml:space="preserve"> </w:t>
      </w:r>
      <w:r w:rsidR="00F76291">
        <w:rPr>
          <w:sz w:val="24"/>
          <w:szCs w:val="24"/>
        </w:rPr>
        <w:t>….</w:t>
      </w:r>
      <w:proofErr w:type="gramEnd"/>
      <w:r w:rsidR="00F76291">
        <w:rPr>
          <w:sz w:val="24"/>
          <w:szCs w:val="24"/>
        </w:rPr>
        <w:t>.</w:t>
      </w:r>
      <w:r w:rsidR="0035567F" w:rsidRPr="0035567F">
        <w:rPr>
          <w:sz w:val="24"/>
          <w:szCs w:val="24"/>
        </w:rPr>
        <w:t xml:space="preserve"> в реестре адвокатов Московской области</w:t>
      </w:r>
      <w:r w:rsidRPr="00022B70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25FE" w14:textId="77777777" w:rsidR="00530F43" w:rsidRDefault="00530F43" w:rsidP="00C01A07">
      <w:r>
        <w:separator/>
      </w:r>
    </w:p>
  </w:endnote>
  <w:endnote w:type="continuationSeparator" w:id="0">
    <w:p w14:paraId="63E63723" w14:textId="77777777" w:rsidR="00530F43" w:rsidRDefault="00530F4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1B30" w14:textId="77777777" w:rsidR="00530F43" w:rsidRDefault="00530F43" w:rsidP="00C01A07">
      <w:r>
        <w:separator/>
      </w:r>
    </w:p>
  </w:footnote>
  <w:footnote w:type="continuationSeparator" w:id="0">
    <w:p w14:paraId="6D5F06C2" w14:textId="77777777" w:rsidR="00530F43" w:rsidRDefault="00530F4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A304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289059">
    <w:abstractNumId w:val="9"/>
  </w:num>
  <w:num w:numId="2" w16cid:durableId="740517657">
    <w:abstractNumId w:val="29"/>
  </w:num>
  <w:num w:numId="3" w16cid:durableId="588932059">
    <w:abstractNumId w:val="30"/>
  </w:num>
  <w:num w:numId="4" w16cid:durableId="626086908">
    <w:abstractNumId w:val="12"/>
  </w:num>
  <w:num w:numId="5" w16cid:durableId="1316301528">
    <w:abstractNumId w:val="21"/>
  </w:num>
  <w:num w:numId="6" w16cid:durableId="1682009580">
    <w:abstractNumId w:val="11"/>
  </w:num>
  <w:num w:numId="7" w16cid:durableId="309335142">
    <w:abstractNumId w:val="13"/>
  </w:num>
  <w:num w:numId="8" w16cid:durableId="268704411">
    <w:abstractNumId w:val="34"/>
  </w:num>
  <w:num w:numId="9" w16cid:durableId="64106216">
    <w:abstractNumId w:val="31"/>
  </w:num>
  <w:num w:numId="10" w16cid:durableId="115098799">
    <w:abstractNumId w:val="32"/>
  </w:num>
  <w:num w:numId="11" w16cid:durableId="50472410">
    <w:abstractNumId w:val="24"/>
  </w:num>
  <w:num w:numId="12" w16cid:durableId="1811751008">
    <w:abstractNumId w:val="35"/>
  </w:num>
  <w:num w:numId="13" w16cid:durableId="1612590701">
    <w:abstractNumId w:val="4"/>
  </w:num>
  <w:num w:numId="14" w16cid:durableId="1136218702">
    <w:abstractNumId w:val="17"/>
  </w:num>
  <w:num w:numId="15" w16cid:durableId="499076809">
    <w:abstractNumId w:val="27"/>
  </w:num>
  <w:num w:numId="16" w16cid:durableId="2115401967">
    <w:abstractNumId w:val="10"/>
  </w:num>
  <w:num w:numId="17" w16cid:durableId="772093923">
    <w:abstractNumId w:val="28"/>
  </w:num>
  <w:num w:numId="18" w16cid:durableId="2074228236">
    <w:abstractNumId w:val="7"/>
  </w:num>
  <w:num w:numId="19" w16cid:durableId="907769584">
    <w:abstractNumId w:val="23"/>
  </w:num>
  <w:num w:numId="20" w16cid:durableId="463617689">
    <w:abstractNumId w:val="3"/>
  </w:num>
  <w:num w:numId="21" w16cid:durableId="1987201496">
    <w:abstractNumId w:val="6"/>
  </w:num>
  <w:num w:numId="22" w16cid:durableId="707611353">
    <w:abstractNumId w:val="18"/>
  </w:num>
  <w:num w:numId="23" w16cid:durableId="709916703">
    <w:abstractNumId w:val="0"/>
  </w:num>
  <w:num w:numId="24" w16cid:durableId="1190528599">
    <w:abstractNumId w:val="20"/>
  </w:num>
  <w:num w:numId="25" w16cid:durableId="796333319">
    <w:abstractNumId w:val="15"/>
  </w:num>
  <w:num w:numId="26" w16cid:durableId="814688703">
    <w:abstractNumId w:val="14"/>
  </w:num>
  <w:num w:numId="27" w16cid:durableId="36441434">
    <w:abstractNumId w:val="1"/>
  </w:num>
  <w:num w:numId="28" w16cid:durableId="2051763957">
    <w:abstractNumId w:val="22"/>
  </w:num>
  <w:num w:numId="29" w16cid:durableId="100806228">
    <w:abstractNumId w:val="8"/>
  </w:num>
  <w:num w:numId="30" w16cid:durableId="193739184">
    <w:abstractNumId w:val="26"/>
  </w:num>
  <w:num w:numId="31" w16cid:durableId="215553808">
    <w:abstractNumId w:val="33"/>
  </w:num>
  <w:num w:numId="32" w16cid:durableId="1908802065">
    <w:abstractNumId w:val="19"/>
  </w:num>
  <w:num w:numId="33" w16cid:durableId="1316297154">
    <w:abstractNumId w:val="5"/>
  </w:num>
  <w:num w:numId="34" w16cid:durableId="1032340070">
    <w:abstractNumId w:val="16"/>
  </w:num>
  <w:num w:numId="35" w16cid:durableId="1223256300">
    <w:abstractNumId w:val="2"/>
  </w:num>
  <w:num w:numId="36" w16cid:durableId="97992233">
    <w:abstractNumId w:val="36"/>
  </w:num>
  <w:num w:numId="37" w16cid:durableId="1320882613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0674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67F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0C39"/>
    <w:rsid w:val="004011CD"/>
    <w:rsid w:val="004012A9"/>
    <w:rsid w:val="00401C0D"/>
    <w:rsid w:val="00402D34"/>
    <w:rsid w:val="00403277"/>
    <w:rsid w:val="00403937"/>
    <w:rsid w:val="0040398D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3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B7B60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1E16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6E79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46DF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43A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263"/>
    <w:rsid w:val="00AD27E2"/>
    <w:rsid w:val="00AD663E"/>
    <w:rsid w:val="00AD729C"/>
    <w:rsid w:val="00AE3B55"/>
    <w:rsid w:val="00AE46C1"/>
    <w:rsid w:val="00AE471C"/>
    <w:rsid w:val="00AE67E9"/>
    <w:rsid w:val="00AF09EC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3F91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2843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0E6E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6291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004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A53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5856E7D3-84E4-43E8-B24A-6EB9858C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70CB-79ED-49F4-BEA8-EB4437EB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1290</Words>
  <Characters>7353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2025-12-03T11:51:00Z</cp:lastPrinted>
  <dcterms:created xsi:type="dcterms:W3CDTF">2025-12-03T09:14:00Z</dcterms:created>
  <dcterms:modified xsi:type="dcterms:W3CDTF">2026-03-13T13:23:00Z</dcterms:modified>
</cp:coreProperties>
</file>