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39129202"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C1792D">
        <w:rPr>
          <w:b/>
          <w:caps/>
          <w:sz w:val="24"/>
          <w:szCs w:val="24"/>
        </w:rPr>
        <w:t>1</w:t>
      </w:r>
      <w:r w:rsidR="00D44B86">
        <w:rPr>
          <w:b/>
          <w:caps/>
          <w:sz w:val="24"/>
          <w:szCs w:val="24"/>
        </w:rPr>
        <w:t>6</w:t>
      </w:r>
      <w:r>
        <w:rPr>
          <w:b/>
          <w:caps/>
          <w:sz w:val="24"/>
          <w:szCs w:val="24"/>
        </w:rPr>
        <w:t>/25-</w:t>
      </w:r>
      <w:r w:rsidR="009D352C">
        <w:rPr>
          <w:b/>
          <w:caps/>
          <w:sz w:val="24"/>
          <w:szCs w:val="24"/>
        </w:rPr>
        <w:t>3</w:t>
      </w:r>
      <w:r w:rsidR="00602BF1">
        <w:rPr>
          <w:b/>
          <w:caps/>
          <w:sz w:val="24"/>
          <w:szCs w:val="24"/>
        </w:rPr>
        <w:t>2</w:t>
      </w:r>
      <w:r w:rsidR="00D061FC">
        <w:rPr>
          <w:b/>
          <w:caps/>
          <w:sz w:val="24"/>
          <w:szCs w:val="24"/>
        </w:rPr>
        <w:t xml:space="preserve"> </w:t>
      </w:r>
      <w:r w:rsidRPr="00446718">
        <w:rPr>
          <w:b/>
          <w:sz w:val="24"/>
          <w:szCs w:val="24"/>
        </w:rPr>
        <w:t xml:space="preserve">от </w:t>
      </w:r>
      <w:r w:rsidR="00D44B86">
        <w:rPr>
          <w:b/>
          <w:sz w:val="24"/>
          <w:szCs w:val="24"/>
        </w:rPr>
        <w:t>17 декабря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3D5CD1A2"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D061FC">
        <w:rPr>
          <w:b/>
          <w:sz w:val="24"/>
          <w:szCs w:val="24"/>
        </w:rPr>
        <w:t>0</w:t>
      </w:r>
      <w:r w:rsidR="00602BF1">
        <w:rPr>
          <w:b/>
          <w:sz w:val="24"/>
          <w:szCs w:val="24"/>
        </w:rPr>
        <w:t>7</w:t>
      </w:r>
      <w:r w:rsidR="00D44B86">
        <w:rPr>
          <w:b/>
          <w:sz w:val="24"/>
          <w:szCs w:val="24"/>
        </w:rPr>
        <w:t>-11</w:t>
      </w:r>
      <w:r>
        <w:rPr>
          <w:b/>
          <w:sz w:val="24"/>
          <w:szCs w:val="24"/>
        </w:rPr>
        <w:t>/25</w:t>
      </w:r>
      <w:r w:rsidRPr="00446718">
        <w:rPr>
          <w:b/>
          <w:sz w:val="24"/>
          <w:szCs w:val="24"/>
        </w:rPr>
        <w:t xml:space="preserve"> в отношении адвоката </w:t>
      </w:r>
    </w:p>
    <w:p w14:paraId="539D6367" w14:textId="3C226A32" w:rsidR="00376551" w:rsidRDefault="004C6268" w:rsidP="00376551">
      <w:pPr>
        <w:jc w:val="center"/>
        <w:rPr>
          <w:b/>
          <w:sz w:val="24"/>
          <w:szCs w:val="24"/>
        </w:rPr>
      </w:pPr>
      <w:r>
        <w:rPr>
          <w:b/>
          <w:sz w:val="24"/>
          <w:szCs w:val="24"/>
        </w:rPr>
        <w:t>Б.В.В.</w:t>
      </w:r>
    </w:p>
    <w:p w14:paraId="57FB56A9" w14:textId="77777777" w:rsidR="00376551" w:rsidRPr="00A5345D" w:rsidRDefault="00376551" w:rsidP="00376551">
      <w:pPr>
        <w:jc w:val="center"/>
        <w:rPr>
          <w:b/>
          <w:sz w:val="24"/>
          <w:szCs w:val="24"/>
        </w:rPr>
      </w:pPr>
    </w:p>
    <w:p w14:paraId="60386EFA" w14:textId="4489B283" w:rsidR="00376551" w:rsidRPr="00A5345D" w:rsidRDefault="00D44B86" w:rsidP="00376551">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416701" w:rsidRPr="00416701">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1D20F605"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602BF1">
        <w:rPr>
          <w:color w:val="auto"/>
          <w:sz w:val="24"/>
          <w:szCs w:val="24"/>
        </w:rPr>
        <w:t>при участии</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D061FC">
        <w:rPr>
          <w:bCs/>
          <w:sz w:val="24"/>
          <w:szCs w:val="24"/>
        </w:rPr>
        <w:t>0</w:t>
      </w:r>
      <w:r w:rsidR="00602BF1">
        <w:rPr>
          <w:bCs/>
          <w:sz w:val="24"/>
          <w:szCs w:val="24"/>
        </w:rPr>
        <w:t>7</w:t>
      </w:r>
      <w:r w:rsidR="00D44B86">
        <w:rPr>
          <w:bCs/>
          <w:sz w:val="24"/>
          <w:szCs w:val="24"/>
        </w:rPr>
        <w:t>-11</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624AE22E" w14:textId="7A0E520B" w:rsidR="00160EDD" w:rsidRDefault="00602BF1" w:rsidP="008E0C05">
      <w:pPr>
        <w:ind w:firstLine="709"/>
        <w:jc w:val="both"/>
        <w:rPr>
          <w:sz w:val="24"/>
          <w:szCs w:val="24"/>
        </w:rPr>
      </w:pPr>
      <w:r w:rsidRPr="00602BF1">
        <w:rPr>
          <w:sz w:val="24"/>
          <w:szCs w:val="24"/>
        </w:rPr>
        <w:t xml:space="preserve">24.10.2025г. в Адвокатскую палату Московской области поступило представление первого вице-президента АПМО Толчеева М.Н. в отношении адвоката </w:t>
      </w:r>
      <w:r w:rsidR="004C6268">
        <w:rPr>
          <w:sz w:val="24"/>
          <w:szCs w:val="24"/>
        </w:rPr>
        <w:t>Б.В.В.</w:t>
      </w:r>
      <w:r w:rsidRPr="00602BF1">
        <w:rPr>
          <w:sz w:val="24"/>
          <w:szCs w:val="24"/>
        </w:rPr>
        <w:t>, имеющего регистрационный номер</w:t>
      </w:r>
      <w:proofErr w:type="gramStart"/>
      <w:r w:rsidRPr="00602BF1">
        <w:rPr>
          <w:sz w:val="24"/>
          <w:szCs w:val="24"/>
        </w:rPr>
        <w:t xml:space="preserve"> </w:t>
      </w:r>
      <w:r w:rsidR="004C6268">
        <w:rPr>
          <w:sz w:val="24"/>
          <w:szCs w:val="24"/>
        </w:rPr>
        <w:t>….</w:t>
      </w:r>
      <w:proofErr w:type="gramEnd"/>
      <w:r w:rsidR="004C6268">
        <w:rPr>
          <w:sz w:val="24"/>
          <w:szCs w:val="24"/>
        </w:rPr>
        <w:t>.</w:t>
      </w:r>
      <w:r w:rsidRPr="00602BF1">
        <w:rPr>
          <w:sz w:val="24"/>
          <w:szCs w:val="24"/>
        </w:rPr>
        <w:t xml:space="preserve"> в реестре адвокатов Московской области, избранная форма адвокатского образования – </w:t>
      </w:r>
      <w:r w:rsidR="004C6268">
        <w:rPr>
          <w:sz w:val="24"/>
          <w:szCs w:val="24"/>
        </w:rPr>
        <w:t>…..</w:t>
      </w:r>
    </w:p>
    <w:p w14:paraId="2F91D368" w14:textId="5C928A80" w:rsidR="00A56624" w:rsidRDefault="00160EDD" w:rsidP="008E0C05">
      <w:pPr>
        <w:ind w:firstLine="709"/>
        <w:jc w:val="both"/>
        <w:rPr>
          <w:sz w:val="24"/>
          <w:szCs w:val="24"/>
        </w:rPr>
      </w:pPr>
      <w:r>
        <w:rPr>
          <w:sz w:val="24"/>
          <w:szCs w:val="24"/>
        </w:rPr>
        <w:t>24.</w:t>
      </w:r>
      <w:r w:rsidR="00D44B86">
        <w:rPr>
          <w:sz w:val="24"/>
          <w:szCs w:val="24"/>
        </w:rPr>
        <w:t>10</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66538A68" w14:textId="18A6A494" w:rsidR="00602BF1" w:rsidRDefault="00602BF1" w:rsidP="008E0C05">
      <w:pPr>
        <w:ind w:firstLine="709"/>
        <w:jc w:val="both"/>
        <w:rPr>
          <w:sz w:val="24"/>
          <w:szCs w:val="24"/>
        </w:rPr>
      </w:pPr>
      <w:r>
        <w:rPr>
          <w:sz w:val="24"/>
          <w:szCs w:val="24"/>
        </w:rPr>
        <w:t xml:space="preserve">19.11.2025г. от адвоката поступили объяснения. </w:t>
      </w:r>
    </w:p>
    <w:p w14:paraId="1B1EF01C" w14:textId="1F97ABCD" w:rsidR="00BE7621" w:rsidRDefault="00D44B86">
      <w:pPr>
        <w:ind w:firstLine="709"/>
        <w:jc w:val="both"/>
        <w:rPr>
          <w:sz w:val="24"/>
          <w:szCs w:val="24"/>
        </w:rPr>
      </w:pPr>
      <w:r>
        <w:rPr>
          <w:sz w:val="24"/>
          <w:szCs w:val="24"/>
        </w:rPr>
        <w:t>25.11</w:t>
      </w:r>
      <w:r w:rsidR="0027681A">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D061FC">
        <w:rPr>
          <w:sz w:val="24"/>
          <w:szCs w:val="24"/>
        </w:rPr>
        <w:t xml:space="preserve">не </w:t>
      </w:r>
      <w:r w:rsidR="00C1792D">
        <w:rPr>
          <w:sz w:val="24"/>
          <w:szCs w:val="24"/>
        </w:rPr>
        <w:t>яви</w:t>
      </w:r>
      <w:r w:rsidR="004C182A">
        <w:rPr>
          <w:sz w:val="24"/>
          <w:szCs w:val="24"/>
        </w:rPr>
        <w:t>л</w:t>
      </w:r>
      <w:r w:rsidR="00602BF1">
        <w:rPr>
          <w:sz w:val="24"/>
          <w:szCs w:val="24"/>
        </w:rPr>
        <w:t>ся</w:t>
      </w:r>
      <w:r w:rsidR="00C1792D">
        <w:rPr>
          <w:sz w:val="24"/>
          <w:szCs w:val="24"/>
        </w:rPr>
        <w:t xml:space="preserve">, </w:t>
      </w:r>
      <w:r w:rsidR="00D061FC">
        <w:rPr>
          <w:sz w:val="24"/>
          <w:szCs w:val="24"/>
        </w:rPr>
        <w:t>уведомлен</w:t>
      </w:r>
      <w:r w:rsidR="005E6C99">
        <w:rPr>
          <w:sz w:val="24"/>
          <w:szCs w:val="24"/>
        </w:rPr>
        <w:t>.</w:t>
      </w:r>
    </w:p>
    <w:p w14:paraId="0CEE296F" w14:textId="6CB663FD" w:rsidR="00607B30" w:rsidRDefault="00D44B86" w:rsidP="000C5753">
      <w:pPr>
        <w:ind w:firstLine="709"/>
        <w:jc w:val="both"/>
        <w:rPr>
          <w:color w:val="000000"/>
          <w:sz w:val="24"/>
          <w:szCs w:val="24"/>
        </w:rPr>
      </w:pPr>
      <w:r>
        <w:rPr>
          <w:sz w:val="24"/>
          <w:szCs w:val="24"/>
        </w:rPr>
        <w:t>25.11.</w:t>
      </w:r>
      <w:r w:rsidR="0027681A">
        <w:rPr>
          <w:sz w:val="24"/>
          <w:szCs w:val="24"/>
        </w:rPr>
        <w:t>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602BF1" w:rsidRPr="00B36537">
        <w:rPr>
          <w:color w:val="000000"/>
          <w:sz w:val="24"/>
        </w:rPr>
        <w:t xml:space="preserve">о наличии в действиях (бездействии) адвоката </w:t>
      </w:r>
      <w:r w:rsidR="004C6268">
        <w:rPr>
          <w:sz w:val="24"/>
          <w:szCs w:val="24"/>
        </w:rPr>
        <w:t>Б.В.В.</w:t>
      </w:r>
      <w:r w:rsidR="00602BF1" w:rsidRPr="009F0E87">
        <w:rPr>
          <w:sz w:val="24"/>
          <w:szCs w:val="24"/>
        </w:rPr>
        <w:t xml:space="preserve"> </w:t>
      </w:r>
      <w:r w:rsidR="00602BF1"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602BF1" w:rsidRPr="00B36537">
        <w:rPr>
          <w:color w:val="000000"/>
          <w:sz w:val="24"/>
        </w:rPr>
        <w:t>пп</w:t>
      </w:r>
      <w:proofErr w:type="spellEnd"/>
      <w:r w:rsidR="00602BF1" w:rsidRPr="00B36537">
        <w:rPr>
          <w:color w:val="000000"/>
          <w:sz w:val="24"/>
        </w:rPr>
        <w:t xml:space="preserve">. 4 и 5 п. 1 ст. 7 </w:t>
      </w:r>
      <w:r w:rsidR="00602BF1" w:rsidRPr="00B36537">
        <w:rPr>
          <w:color w:val="000000"/>
          <w:sz w:val="24"/>
          <w:szCs w:val="24"/>
        </w:rPr>
        <w:t>Федерального закона</w:t>
      </w:r>
      <w:r w:rsidR="00602BF1">
        <w:rPr>
          <w:color w:val="000000"/>
          <w:sz w:val="24"/>
          <w:szCs w:val="24"/>
        </w:rPr>
        <w:t xml:space="preserve"> </w:t>
      </w:r>
      <w:r w:rsidR="00602BF1" w:rsidRPr="00B36537">
        <w:rPr>
          <w:color w:val="000000"/>
          <w:sz w:val="24"/>
        </w:rPr>
        <w:t xml:space="preserve">«Об адвокатской деятельности и адвокатуре в </w:t>
      </w:r>
      <w:r w:rsidR="00602BF1" w:rsidRPr="00B36537">
        <w:rPr>
          <w:color w:val="000000"/>
          <w:sz w:val="24"/>
          <w:szCs w:val="24"/>
        </w:rPr>
        <w:t>Российской Федерации</w:t>
      </w:r>
      <w:r w:rsidR="00602BF1" w:rsidRPr="00B36537">
        <w:rPr>
          <w:color w:val="000000"/>
          <w:sz w:val="24"/>
        </w:rPr>
        <w:t>» и п. 6 ст. 15 Кодекса профессиональной этики адвоката, выразивше</w:t>
      </w:r>
      <w:r w:rsidR="00602BF1">
        <w:rPr>
          <w:color w:val="000000"/>
          <w:sz w:val="24"/>
        </w:rPr>
        <w:t>го</w:t>
      </w:r>
      <w:r w:rsidR="00602BF1"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602BF1">
        <w:rPr>
          <w:color w:val="000000"/>
          <w:sz w:val="24"/>
          <w:szCs w:val="24"/>
        </w:rPr>
        <w:t>п.п</w:t>
      </w:r>
      <w:proofErr w:type="spellEnd"/>
      <w:r w:rsidR="00602BF1">
        <w:rPr>
          <w:color w:val="000000"/>
          <w:sz w:val="24"/>
          <w:szCs w:val="24"/>
        </w:rPr>
        <w:t xml:space="preserve">. 4, 5 Решений </w:t>
      </w:r>
      <w:r w:rsidR="00602BF1">
        <w:rPr>
          <w:color w:val="000000"/>
          <w:sz w:val="24"/>
          <w:szCs w:val="24"/>
          <w:lang w:val="en-US"/>
        </w:rPr>
        <w:t>XXIV</w:t>
      </w:r>
      <w:r w:rsidR="00602BF1" w:rsidRPr="00684280">
        <w:rPr>
          <w:color w:val="000000"/>
          <w:sz w:val="24"/>
          <w:szCs w:val="24"/>
        </w:rPr>
        <w:t xml:space="preserve"> </w:t>
      </w:r>
      <w:r w:rsidR="00602BF1">
        <w:rPr>
          <w:color w:val="000000"/>
          <w:sz w:val="24"/>
          <w:szCs w:val="24"/>
        </w:rPr>
        <w:t>очередной конференции адвокатов Московской области от 28.02.2025</w:t>
      </w:r>
      <w:r w:rsidR="00C1792D">
        <w:rPr>
          <w:color w:val="000000"/>
          <w:sz w:val="24"/>
          <w:szCs w:val="24"/>
        </w:rPr>
        <w:t>г</w:t>
      </w:r>
      <w:r w:rsidR="00CA7A97">
        <w:rPr>
          <w:color w:val="000000"/>
          <w:sz w:val="24"/>
          <w:szCs w:val="24"/>
        </w:rPr>
        <w:t>.</w:t>
      </w:r>
    </w:p>
    <w:p w14:paraId="392FF749" w14:textId="77777777" w:rsidR="004C182A" w:rsidRDefault="004C182A" w:rsidP="000C5753">
      <w:pPr>
        <w:ind w:firstLine="709"/>
        <w:jc w:val="both"/>
        <w:rPr>
          <w:color w:val="000000"/>
          <w:sz w:val="24"/>
          <w:szCs w:val="24"/>
        </w:rPr>
      </w:pPr>
    </w:p>
    <w:p w14:paraId="2F96AF84" w14:textId="029AF378" w:rsidR="00836AE0" w:rsidRPr="00602BF1" w:rsidRDefault="00602BF1" w:rsidP="009D352C">
      <w:pPr>
        <w:ind w:firstLine="709"/>
        <w:jc w:val="both"/>
        <w:rPr>
          <w:rFonts w:eastAsia="Calibri"/>
          <w:bCs/>
          <w:sz w:val="24"/>
          <w:szCs w:val="24"/>
          <w:lang w:eastAsia="en-US"/>
        </w:rPr>
      </w:pPr>
      <w:r w:rsidRPr="00602BF1">
        <w:rPr>
          <w:rFonts w:eastAsia="Calibri"/>
          <w:bCs/>
          <w:sz w:val="24"/>
          <w:szCs w:val="24"/>
          <w:lang w:eastAsia="en-US"/>
        </w:rPr>
        <w:t xml:space="preserve">05.12.2025г. от адвоката поступило несогласие с заключением Квалификационной комиссии. </w:t>
      </w:r>
    </w:p>
    <w:p w14:paraId="60364D58" w14:textId="309F5E43" w:rsidR="00B13D61" w:rsidRDefault="00785C49" w:rsidP="00E6364E">
      <w:pPr>
        <w:ind w:firstLine="709"/>
        <w:jc w:val="both"/>
        <w:rPr>
          <w:rFonts w:eastAsia="Calibri"/>
          <w:sz w:val="24"/>
          <w:szCs w:val="24"/>
          <w:lang w:eastAsia="en-US"/>
        </w:rPr>
      </w:pPr>
      <w:r w:rsidRPr="00836AE0">
        <w:rPr>
          <w:color w:val="000000"/>
          <w:sz w:val="24"/>
        </w:rPr>
        <w:t>Адвокат в заседание Совета</w:t>
      </w:r>
      <w:r w:rsidR="00252988">
        <w:rPr>
          <w:color w:val="000000"/>
          <w:sz w:val="24"/>
        </w:rPr>
        <w:t xml:space="preserve"> </w:t>
      </w:r>
      <w:r w:rsidR="00602BF1">
        <w:rPr>
          <w:color w:val="000000"/>
          <w:sz w:val="24"/>
        </w:rPr>
        <w:t>явился, не согласился с заключением Квалификационной комиссии</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33F4E6FC" w14:textId="3AB5AD81"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76551">
        <w:rPr>
          <w:rFonts w:eastAsia="Calibri"/>
          <w:sz w:val="24"/>
          <w:szCs w:val="24"/>
          <w:lang w:eastAsia="en-US"/>
        </w:rPr>
        <w:t>15.</w:t>
      </w:r>
      <w:r w:rsidR="00D44B86">
        <w:rPr>
          <w:rFonts w:eastAsia="Calibri"/>
          <w:sz w:val="24"/>
          <w:szCs w:val="24"/>
          <w:lang w:eastAsia="en-US"/>
        </w:rPr>
        <w:t>10</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C1792D">
        <w:rPr>
          <w:rFonts w:eastAsia="Calibri"/>
          <w:sz w:val="24"/>
          <w:szCs w:val="24"/>
          <w:lang w:eastAsia="en-US"/>
        </w:rPr>
        <w:t>9 000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D44B86">
        <w:rPr>
          <w:rFonts w:eastAsia="Calibri"/>
          <w:sz w:val="24"/>
          <w:szCs w:val="24"/>
          <w:lang w:eastAsia="en-US"/>
        </w:rPr>
        <w:t>25.11</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602BF1">
        <w:rPr>
          <w:rFonts w:eastAsia="Calibri"/>
          <w:sz w:val="24"/>
          <w:szCs w:val="24"/>
          <w:lang w:eastAsia="en-US"/>
        </w:rPr>
        <w:t>100 руб</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5A25B2CD" w14:textId="77777777" w:rsidR="00836AE0" w:rsidRDefault="00836AE0" w:rsidP="00836AE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w:t>
      </w:r>
      <w:r>
        <w:rPr>
          <w:rFonts w:eastAsia="Calibri"/>
          <w:sz w:val="24"/>
          <w:szCs w:val="24"/>
          <w:lang w:eastAsia="en-US"/>
        </w:rPr>
        <w:lastRenderedPageBreak/>
        <w:t xml:space="preserve">адвокатской палаты субъекта Российской Федерации, Федеральной палаты адвокатов Российской Федерации, принятые в пределах их компетенции. </w:t>
      </w:r>
    </w:p>
    <w:p w14:paraId="73495197" w14:textId="77777777" w:rsidR="00836AE0" w:rsidRDefault="00836AE0" w:rsidP="00836AE0">
      <w:pPr>
        <w:ind w:firstLine="709"/>
        <w:jc w:val="both"/>
        <w:rPr>
          <w:sz w:val="24"/>
          <w:szCs w:val="24"/>
          <w:lang w:eastAsia="en-US"/>
        </w:rPr>
      </w:pPr>
      <w:r>
        <w:rPr>
          <w:rFonts w:eastAsia="Calibri"/>
          <w:sz w:val="24"/>
          <w:szCs w:val="24"/>
          <w:lang w:eastAsia="en-US"/>
        </w:rPr>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5ECBF601" w14:textId="77777777" w:rsidR="00836AE0" w:rsidRPr="002F5A37" w:rsidRDefault="00836AE0" w:rsidP="00836AE0">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14:paraId="51A970C9" w14:textId="77777777" w:rsidR="00836AE0" w:rsidRDefault="00836AE0" w:rsidP="00836AE0">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C58A27D" w14:textId="77777777" w:rsidR="00836AE0" w:rsidRDefault="00836AE0" w:rsidP="00836AE0">
      <w:pPr>
        <w:jc w:val="both"/>
        <w:rPr>
          <w:sz w:val="24"/>
          <w:szCs w:val="24"/>
        </w:rPr>
      </w:pPr>
    </w:p>
    <w:p w14:paraId="1F5E7C97" w14:textId="77777777" w:rsidR="00836AE0" w:rsidRDefault="00836AE0" w:rsidP="00836AE0">
      <w:pPr>
        <w:jc w:val="center"/>
        <w:rPr>
          <w:b/>
          <w:sz w:val="24"/>
          <w:szCs w:val="24"/>
        </w:rPr>
      </w:pPr>
      <w:r>
        <w:rPr>
          <w:b/>
          <w:sz w:val="24"/>
          <w:szCs w:val="24"/>
        </w:rPr>
        <w:t>РЕШИЛ:</w:t>
      </w:r>
    </w:p>
    <w:p w14:paraId="06DE64FB" w14:textId="77777777" w:rsidR="00836AE0" w:rsidRDefault="00836AE0" w:rsidP="00836AE0">
      <w:pPr>
        <w:jc w:val="center"/>
        <w:rPr>
          <w:b/>
          <w:sz w:val="24"/>
          <w:szCs w:val="24"/>
        </w:rPr>
      </w:pPr>
    </w:p>
    <w:p w14:paraId="1CD4A689" w14:textId="702B7858" w:rsidR="00836AE0" w:rsidRPr="00E95A64" w:rsidRDefault="00836AE0" w:rsidP="00836AE0">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00602BF1" w:rsidRPr="00B36537">
        <w:rPr>
          <w:rFonts w:eastAsia="Times New Roman"/>
          <w:color w:val="000000"/>
          <w:szCs w:val="20"/>
        </w:rPr>
        <w:t>пп</w:t>
      </w:r>
      <w:proofErr w:type="spellEnd"/>
      <w:r w:rsidR="00602BF1" w:rsidRPr="00B36537">
        <w:rPr>
          <w:rFonts w:eastAsia="Times New Roman"/>
          <w:color w:val="000000"/>
          <w:szCs w:val="20"/>
        </w:rPr>
        <w:t xml:space="preserve">. 4 и 5 п. 1 ст. 7 </w:t>
      </w:r>
      <w:r w:rsidR="00602BF1" w:rsidRPr="00B36537">
        <w:rPr>
          <w:rFonts w:eastAsia="Times New Roman"/>
          <w:color w:val="000000"/>
        </w:rPr>
        <w:t>Федерального закона</w:t>
      </w:r>
      <w:r w:rsidR="00602BF1">
        <w:rPr>
          <w:rFonts w:eastAsia="Times New Roman"/>
          <w:color w:val="000000"/>
        </w:rPr>
        <w:t xml:space="preserve"> </w:t>
      </w:r>
      <w:r w:rsidR="00602BF1" w:rsidRPr="00B36537">
        <w:rPr>
          <w:rFonts w:eastAsia="Times New Roman"/>
          <w:color w:val="000000"/>
          <w:szCs w:val="20"/>
        </w:rPr>
        <w:t xml:space="preserve">«Об адвокатской деятельности и адвокатуре в </w:t>
      </w:r>
      <w:r w:rsidR="00602BF1" w:rsidRPr="00B36537">
        <w:rPr>
          <w:rFonts w:eastAsia="Times New Roman"/>
          <w:color w:val="000000"/>
        </w:rPr>
        <w:t>Российской Федерации</w:t>
      </w:r>
      <w:r w:rsidR="00602BF1" w:rsidRPr="00B36537">
        <w:rPr>
          <w:rFonts w:eastAsia="Times New Roman"/>
          <w:color w:val="000000"/>
          <w:szCs w:val="20"/>
        </w:rPr>
        <w:t>» и п. 6 ст. 15 Кодекса профессиональной этики адвоката, выразивше</w:t>
      </w:r>
      <w:r w:rsidR="00602BF1">
        <w:rPr>
          <w:rFonts w:eastAsia="Times New Roman"/>
          <w:color w:val="000000"/>
          <w:szCs w:val="20"/>
        </w:rPr>
        <w:t>го</w:t>
      </w:r>
      <w:r w:rsidR="00602BF1"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602BF1">
        <w:rPr>
          <w:rFonts w:eastAsia="Times New Roman"/>
          <w:color w:val="000000"/>
        </w:rPr>
        <w:t>п.п</w:t>
      </w:r>
      <w:proofErr w:type="spellEnd"/>
      <w:r w:rsidR="00602BF1">
        <w:rPr>
          <w:rFonts w:eastAsia="Times New Roman"/>
          <w:color w:val="000000"/>
        </w:rPr>
        <w:t xml:space="preserve">. 4, 5 Решений </w:t>
      </w:r>
      <w:r w:rsidR="00602BF1">
        <w:rPr>
          <w:rFonts w:eastAsia="Times New Roman"/>
          <w:color w:val="000000"/>
          <w:lang w:val="en-US"/>
        </w:rPr>
        <w:t>XXIV</w:t>
      </w:r>
      <w:r w:rsidR="00602BF1" w:rsidRPr="00684280">
        <w:rPr>
          <w:rFonts w:eastAsia="Times New Roman"/>
          <w:color w:val="000000"/>
        </w:rPr>
        <w:t xml:space="preserve"> </w:t>
      </w:r>
      <w:r w:rsidR="00602BF1">
        <w:rPr>
          <w:rFonts w:eastAsia="Times New Roman"/>
          <w:color w:val="000000"/>
        </w:rPr>
        <w:t>очередной конференции адвокатов Московской области от 28.02.2025</w:t>
      </w:r>
      <w:r w:rsidR="00602BF1">
        <w:rPr>
          <w:color w:val="000000"/>
        </w:rPr>
        <w:t>г</w:t>
      </w:r>
      <w:r>
        <w:rPr>
          <w:rFonts w:eastAsia="Times New Roman"/>
          <w:color w:val="000000"/>
        </w:rPr>
        <w:t>.</w:t>
      </w:r>
    </w:p>
    <w:p w14:paraId="0ACE7D74" w14:textId="3931AFB3" w:rsidR="00B118E8" w:rsidRPr="00D1750C" w:rsidRDefault="00836AE0" w:rsidP="00836AE0">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E95A64">
        <w:rPr>
          <w:color w:val="auto"/>
        </w:rPr>
        <w:t xml:space="preserve"> </w:t>
      </w:r>
      <w:r w:rsidR="004C6268">
        <w:t>Б.В.В.</w:t>
      </w:r>
      <w:r w:rsidR="00602BF1" w:rsidRPr="00602BF1">
        <w:t>, имеющего регистрационный номер</w:t>
      </w:r>
      <w:proofErr w:type="gramStart"/>
      <w:r w:rsidR="00602BF1" w:rsidRPr="00602BF1">
        <w:t xml:space="preserve"> </w:t>
      </w:r>
      <w:r w:rsidR="004C6268">
        <w:t>….</w:t>
      </w:r>
      <w:proofErr w:type="gramEnd"/>
      <w:r w:rsidR="004C6268">
        <w:t>.</w:t>
      </w:r>
      <w:r w:rsidR="00602BF1" w:rsidRPr="00602BF1">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40743334">
    <w:abstractNumId w:val="0"/>
  </w:num>
  <w:num w:numId="2" w16cid:durableId="1988584132">
    <w:abstractNumId w:val="2"/>
  </w:num>
  <w:num w:numId="3" w16cid:durableId="127555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2A53"/>
    <w:rsid w:val="000F3ACE"/>
    <w:rsid w:val="000F676E"/>
    <w:rsid w:val="001031E7"/>
    <w:rsid w:val="001214E8"/>
    <w:rsid w:val="00123C6F"/>
    <w:rsid w:val="00134762"/>
    <w:rsid w:val="001368BA"/>
    <w:rsid w:val="00160EDD"/>
    <w:rsid w:val="00180A79"/>
    <w:rsid w:val="00182661"/>
    <w:rsid w:val="001871DE"/>
    <w:rsid w:val="001A1DF9"/>
    <w:rsid w:val="001A5D5C"/>
    <w:rsid w:val="001D5FC7"/>
    <w:rsid w:val="001F1D59"/>
    <w:rsid w:val="001F1FD3"/>
    <w:rsid w:val="00205143"/>
    <w:rsid w:val="00206613"/>
    <w:rsid w:val="0021085B"/>
    <w:rsid w:val="00210864"/>
    <w:rsid w:val="00220E09"/>
    <w:rsid w:val="0022546B"/>
    <w:rsid w:val="00242D1F"/>
    <w:rsid w:val="00243CE8"/>
    <w:rsid w:val="00252988"/>
    <w:rsid w:val="002538F1"/>
    <w:rsid w:val="00260CA8"/>
    <w:rsid w:val="0027681A"/>
    <w:rsid w:val="002918DA"/>
    <w:rsid w:val="00292DF3"/>
    <w:rsid w:val="002A1EFC"/>
    <w:rsid w:val="002A61A6"/>
    <w:rsid w:val="002D0096"/>
    <w:rsid w:val="002D7E6B"/>
    <w:rsid w:val="002F3E7C"/>
    <w:rsid w:val="002F4789"/>
    <w:rsid w:val="003012AD"/>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16701"/>
    <w:rsid w:val="00427FA1"/>
    <w:rsid w:val="0043112D"/>
    <w:rsid w:val="00451F8B"/>
    <w:rsid w:val="00461F4E"/>
    <w:rsid w:val="004630B0"/>
    <w:rsid w:val="00467DBC"/>
    <w:rsid w:val="004820F4"/>
    <w:rsid w:val="00484E8D"/>
    <w:rsid w:val="004A35D2"/>
    <w:rsid w:val="004A35E3"/>
    <w:rsid w:val="004A4E3C"/>
    <w:rsid w:val="004A658C"/>
    <w:rsid w:val="004A75C7"/>
    <w:rsid w:val="004B3D24"/>
    <w:rsid w:val="004C182A"/>
    <w:rsid w:val="004C6268"/>
    <w:rsid w:val="004D2E98"/>
    <w:rsid w:val="004D6A26"/>
    <w:rsid w:val="004F6CA9"/>
    <w:rsid w:val="00505BB5"/>
    <w:rsid w:val="005232F5"/>
    <w:rsid w:val="0052383C"/>
    <w:rsid w:val="005249B5"/>
    <w:rsid w:val="00526B08"/>
    <w:rsid w:val="00527316"/>
    <w:rsid w:val="00530D2F"/>
    <w:rsid w:val="005A1B99"/>
    <w:rsid w:val="005B0F8A"/>
    <w:rsid w:val="005B205F"/>
    <w:rsid w:val="005B533C"/>
    <w:rsid w:val="005C0817"/>
    <w:rsid w:val="005C2778"/>
    <w:rsid w:val="005D0B41"/>
    <w:rsid w:val="005D7DAA"/>
    <w:rsid w:val="005E6C99"/>
    <w:rsid w:val="00602BF1"/>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6F4851"/>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33180"/>
    <w:rsid w:val="0083554F"/>
    <w:rsid w:val="00836AE0"/>
    <w:rsid w:val="00844643"/>
    <w:rsid w:val="00881476"/>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352C"/>
    <w:rsid w:val="009D6974"/>
    <w:rsid w:val="009E34A9"/>
    <w:rsid w:val="009E3B53"/>
    <w:rsid w:val="00A05B90"/>
    <w:rsid w:val="00A1262A"/>
    <w:rsid w:val="00A16959"/>
    <w:rsid w:val="00A170E6"/>
    <w:rsid w:val="00A51012"/>
    <w:rsid w:val="00A56330"/>
    <w:rsid w:val="00A56624"/>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B77E5"/>
    <w:rsid w:val="00BD7F10"/>
    <w:rsid w:val="00BE2CFD"/>
    <w:rsid w:val="00BE7621"/>
    <w:rsid w:val="00BE7CFC"/>
    <w:rsid w:val="00BF4AEB"/>
    <w:rsid w:val="00BF7B03"/>
    <w:rsid w:val="00C1792D"/>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476B"/>
    <w:rsid w:val="00D061FC"/>
    <w:rsid w:val="00D10B02"/>
    <w:rsid w:val="00D11E4B"/>
    <w:rsid w:val="00D1750C"/>
    <w:rsid w:val="00D329EA"/>
    <w:rsid w:val="00D42E85"/>
    <w:rsid w:val="00D43C39"/>
    <w:rsid w:val="00D44B86"/>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84</cp:revision>
  <cp:lastPrinted>2025-12-22T14:50:00Z</cp:lastPrinted>
  <dcterms:created xsi:type="dcterms:W3CDTF">2022-09-24T18:13:00Z</dcterms:created>
  <dcterms:modified xsi:type="dcterms:W3CDTF">2026-03-18T08:24:00Z</dcterms:modified>
</cp:coreProperties>
</file>