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052DD8D0"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24D14">
        <w:rPr>
          <w:b/>
          <w:caps/>
          <w:sz w:val="24"/>
          <w:szCs w:val="24"/>
        </w:rPr>
        <w:t>01</w:t>
      </w:r>
      <w:r w:rsidR="0027535E">
        <w:rPr>
          <w:b/>
          <w:caps/>
          <w:sz w:val="24"/>
          <w:szCs w:val="24"/>
        </w:rPr>
        <w:t>/25-</w:t>
      </w:r>
      <w:r w:rsidR="00224D14">
        <w:rPr>
          <w:b/>
          <w:caps/>
          <w:sz w:val="24"/>
          <w:szCs w:val="24"/>
        </w:rPr>
        <w:t>0</w:t>
      </w:r>
      <w:r w:rsidR="00880AD5">
        <w:rPr>
          <w:b/>
          <w:caps/>
          <w:sz w:val="24"/>
          <w:szCs w:val="24"/>
        </w:rPr>
        <w:t>6</w:t>
      </w:r>
      <w:r w:rsidR="00011397">
        <w:rPr>
          <w:b/>
          <w:caps/>
          <w:sz w:val="24"/>
          <w:szCs w:val="24"/>
        </w:rPr>
        <w:t xml:space="preserve"> </w:t>
      </w:r>
      <w:r w:rsidR="008A79AF" w:rsidRPr="00446718">
        <w:rPr>
          <w:b/>
          <w:sz w:val="24"/>
          <w:szCs w:val="24"/>
        </w:rPr>
        <w:t xml:space="preserve">от </w:t>
      </w:r>
      <w:r w:rsidR="00224D14">
        <w:rPr>
          <w:b/>
          <w:sz w:val="24"/>
          <w:szCs w:val="24"/>
        </w:rPr>
        <w:t>28 января 2026</w:t>
      </w:r>
      <w:r w:rsidR="00EB1534">
        <w:rPr>
          <w:b/>
          <w:sz w:val="24"/>
          <w:szCs w:val="24"/>
        </w:rPr>
        <w:t xml:space="preserve">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9660F49"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80AD5">
        <w:rPr>
          <w:b/>
          <w:sz w:val="24"/>
          <w:szCs w:val="24"/>
        </w:rPr>
        <w:t>13-11</w:t>
      </w:r>
      <w:r w:rsidR="0027535E">
        <w:rPr>
          <w:b/>
          <w:sz w:val="24"/>
          <w:szCs w:val="24"/>
        </w:rPr>
        <w:t>/25</w:t>
      </w:r>
      <w:r w:rsidR="008A79AF" w:rsidRPr="00446718">
        <w:rPr>
          <w:b/>
          <w:sz w:val="24"/>
          <w:szCs w:val="24"/>
        </w:rPr>
        <w:t xml:space="preserve"> в отношении адвоката </w:t>
      </w:r>
    </w:p>
    <w:p w14:paraId="77B54FF9" w14:textId="484E868F" w:rsidR="008A79AF" w:rsidRPr="00C27E87" w:rsidRDefault="00410E89" w:rsidP="008A79AF">
      <w:pPr>
        <w:jc w:val="center"/>
        <w:rPr>
          <w:b/>
          <w:bCs/>
          <w:sz w:val="24"/>
          <w:szCs w:val="24"/>
        </w:rPr>
      </w:pPr>
      <w:r>
        <w:rPr>
          <w:b/>
          <w:sz w:val="24"/>
          <w:szCs w:val="24"/>
        </w:rPr>
        <w:t>К.А.В.</w:t>
      </w:r>
    </w:p>
    <w:p w14:paraId="01C9F1D5" w14:textId="77777777" w:rsidR="008A79AF" w:rsidRPr="00A568DE" w:rsidRDefault="008A79AF" w:rsidP="008A79AF">
      <w:pPr>
        <w:jc w:val="center"/>
        <w:rPr>
          <w:b/>
          <w:sz w:val="16"/>
          <w:szCs w:val="16"/>
        </w:rPr>
      </w:pPr>
    </w:p>
    <w:p w14:paraId="3B4F1AEC" w14:textId="04E3EDCB" w:rsidR="00857859" w:rsidRPr="00E42B00" w:rsidRDefault="00224D14"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Ковалева Т.М., Лукин А.В., Макаренко Н.Н., Мугалимов С.Н., Пайгачкин Ю.В., Романов Н.Е., Свиридов О.В., Толчеев М.Н., Цветкова А.И., при участии Секретаря Совета – Макаренко Н.Н</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CA4E32A"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880AD5">
        <w:rPr>
          <w:sz w:val="24"/>
          <w:szCs w:val="24"/>
        </w:rPr>
        <w:t>представителей адвоката К</w:t>
      </w:r>
      <w:r w:rsidR="00410E89">
        <w:rPr>
          <w:sz w:val="24"/>
          <w:szCs w:val="24"/>
        </w:rPr>
        <w:t>.</w:t>
      </w:r>
      <w:r w:rsidR="00880AD5">
        <w:rPr>
          <w:sz w:val="24"/>
          <w:szCs w:val="24"/>
        </w:rPr>
        <w:t>А.В. – З</w:t>
      </w:r>
      <w:r w:rsidR="00410E89">
        <w:rPr>
          <w:sz w:val="24"/>
          <w:szCs w:val="24"/>
        </w:rPr>
        <w:t>.</w:t>
      </w:r>
      <w:r w:rsidR="00772C77">
        <w:rPr>
          <w:sz w:val="24"/>
          <w:szCs w:val="24"/>
        </w:rPr>
        <w:t>Л.М.</w:t>
      </w:r>
      <w:r w:rsidR="00880AD5">
        <w:rPr>
          <w:sz w:val="24"/>
          <w:szCs w:val="24"/>
        </w:rPr>
        <w:t xml:space="preserve"> и </w:t>
      </w:r>
      <w:r w:rsidR="00772C77">
        <w:rPr>
          <w:sz w:val="24"/>
          <w:szCs w:val="24"/>
        </w:rPr>
        <w:t>В</w:t>
      </w:r>
      <w:r w:rsidR="00410E89">
        <w:rPr>
          <w:sz w:val="24"/>
          <w:szCs w:val="24"/>
        </w:rPr>
        <w:t>.</w:t>
      </w:r>
      <w:r w:rsidR="00772C77">
        <w:rPr>
          <w:sz w:val="24"/>
          <w:szCs w:val="24"/>
        </w:rPr>
        <w:t>И.И.</w:t>
      </w:r>
      <w:r w:rsidR="00880AD5">
        <w:rPr>
          <w:sz w:val="24"/>
          <w:szCs w:val="24"/>
        </w:rPr>
        <w:t>, заявителя и ее представителя – Р</w:t>
      </w:r>
      <w:r w:rsidR="00410E89">
        <w:rPr>
          <w:sz w:val="24"/>
          <w:szCs w:val="24"/>
        </w:rPr>
        <w:t>.</w:t>
      </w:r>
      <w:r w:rsidR="00880AD5">
        <w:rPr>
          <w:sz w:val="24"/>
          <w:szCs w:val="24"/>
        </w:rPr>
        <w:t>Г.Л.</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80AD5">
        <w:rPr>
          <w:sz w:val="24"/>
          <w:szCs w:val="24"/>
        </w:rPr>
        <w:t>13-11</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FAB0138" w:rsidR="00DA47A2" w:rsidRPr="00246A9A" w:rsidRDefault="00246A9A" w:rsidP="00246A9A">
      <w:pPr>
        <w:pStyle w:val="a8"/>
        <w:spacing w:after="0"/>
        <w:ind w:left="0"/>
        <w:jc w:val="both"/>
        <w:rPr>
          <w:sz w:val="24"/>
          <w:szCs w:val="24"/>
        </w:rPr>
      </w:pPr>
      <w:r>
        <w:rPr>
          <w:sz w:val="24"/>
          <w:szCs w:val="24"/>
        </w:rPr>
        <w:t xml:space="preserve">             </w:t>
      </w:r>
      <w:r w:rsidR="00880AD5" w:rsidRPr="00880AD5">
        <w:rPr>
          <w:sz w:val="24"/>
          <w:szCs w:val="24"/>
        </w:rPr>
        <w:t xml:space="preserve">05.11.2025 г. в Адвокатскую палату Московской области поступила жалоба доверителя </w:t>
      </w:r>
      <w:r w:rsidR="00410E89">
        <w:rPr>
          <w:sz w:val="24"/>
          <w:szCs w:val="24"/>
        </w:rPr>
        <w:t>В.Д.Э.</w:t>
      </w:r>
      <w:r w:rsidR="00880AD5" w:rsidRPr="00880AD5">
        <w:rPr>
          <w:sz w:val="24"/>
          <w:szCs w:val="24"/>
        </w:rPr>
        <w:t xml:space="preserve"> в отношении адвоката </w:t>
      </w:r>
      <w:r w:rsidR="00410E89">
        <w:rPr>
          <w:sz w:val="24"/>
          <w:szCs w:val="24"/>
        </w:rPr>
        <w:t>К.А.В.</w:t>
      </w:r>
      <w:r w:rsidR="00880AD5" w:rsidRPr="00880AD5">
        <w:rPr>
          <w:sz w:val="24"/>
          <w:szCs w:val="24"/>
        </w:rPr>
        <w:t>, имеющей регистрационный номер</w:t>
      </w:r>
      <w:proofErr w:type="gramStart"/>
      <w:r w:rsidR="00880AD5" w:rsidRPr="00880AD5">
        <w:rPr>
          <w:sz w:val="24"/>
          <w:szCs w:val="24"/>
        </w:rPr>
        <w:t xml:space="preserve"> </w:t>
      </w:r>
      <w:r w:rsidR="00410E89">
        <w:rPr>
          <w:sz w:val="24"/>
          <w:szCs w:val="24"/>
        </w:rPr>
        <w:t>….</w:t>
      </w:r>
      <w:proofErr w:type="gramEnd"/>
      <w:r w:rsidR="00410E89">
        <w:rPr>
          <w:sz w:val="24"/>
          <w:szCs w:val="24"/>
        </w:rPr>
        <w:t>.</w:t>
      </w:r>
      <w:r w:rsidR="00880AD5" w:rsidRPr="00880AD5">
        <w:rPr>
          <w:sz w:val="24"/>
          <w:szCs w:val="24"/>
        </w:rPr>
        <w:t xml:space="preserve"> в реестре адвокатов Московской области, избранная форма адвокатского образования – </w:t>
      </w:r>
      <w:r w:rsidR="00410E89">
        <w:rPr>
          <w:sz w:val="24"/>
          <w:szCs w:val="24"/>
        </w:rPr>
        <w:t>…..</w:t>
      </w:r>
    </w:p>
    <w:p w14:paraId="6AFBD95F" w14:textId="74E529E3"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880AD5" w:rsidRPr="00880AD5">
        <w:rPr>
          <w:sz w:val="24"/>
          <w:szCs w:val="24"/>
        </w:rPr>
        <w:t xml:space="preserve">адвокат не ознакомилась с материалами гражданского дела, по которому должна была выступать в качестве </w:t>
      </w:r>
      <w:r w:rsidR="00880AD5">
        <w:rPr>
          <w:sz w:val="24"/>
          <w:szCs w:val="24"/>
        </w:rPr>
        <w:t xml:space="preserve">ее </w:t>
      </w:r>
      <w:r w:rsidR="00880AD5" w:rsidRPr="00880AD5">
        <w:rPr>
          <w:sz w:val="24"/>
          <w:szCs w:val="24"/>
        </w:rPr>
        <w:t>представителя, не ознакомилась с заключением эксперта, устранилась от исполнения поручения, направив вместо себя представителя по доверенности, направила уточненное исковое заявление, содержащее орфографические ошибки, после досрочного расторжения соглашения не вернула неотработанное вознаграждение и не вернула доверенность</w:t>
      </w:r>
      <w:r w:rsidR="00E44D3C" w:rsidRPr="00E44D3C">
        <w:rPr>
          <w:sz w:val="24"/>
          <w:szCs w:val="24"/>
        </w:rPr>
        <w:t>.</w:t>
      </w:r>
    </w:p>
    <w:p w14:paraId="5B2781D3" w14:textId="7E7E0795" w:rsidR="009A0238" w:rsidRDefault="002C28D7" w:rsidP="009A0238">
      <w:pPr>
        <w:spacing w:line="274" w:lineRule="exact"/>
        <w:ind w:left="20" w:right="20"/>
        <w:jc w:val="both"/>
        <w:rPr>
          <w:sz w:val="24"/>
          <w:szCs w:val="24"/>
        </w:rPr>
      </w:pPr>
      <w:r>
        <w:rPr>
          <w:sz w:val="24"/>
          <w:szCs w:val="24"/>
        </w:rPr>
        <w:t xml:space="preserve">            </w:t>
      </w:r>
      <w:r w:rsidR="00880AD5">
        <w:rPr>
          <w:sz w:val="24"/>
          <w:szCs w:val="24"/>
        </w:rPr>
        <w:t>06.11</w:t>
      </w:r>
      <w:r w:rsidR="008F297E">
        <w:rPr>
          <w:sz w:val="24"/>
          <w:szCs w:val="24"/>
        </w:rPr>
        <w:t>.2025</w:t>
      </w:r>
      <w:r w:rsidR="00B80D7F" w:rsidRPr="006F0BD5">
        <w:rPr>
          <w:sz w:val="24"/>
          <w:szCs w:val="24"/>
        </w:rPr>
        <w:t xml:space="preserve">г. </w:t>
      </w:r>
      <w:r w:rsidR="00B80D7F" w:rsidRPr="00A85A87">
        <w:rPr>
          <w:sz w:val="24"/>
          <w:szCs w:val="24"/>
        </w:rPr>
        <w:t xml:space="preserve">Распоряжением </w:t>
      </w:r>
      <w:r w:rsidR="002F1B09">
        <w:rPr>
          <w:sz w:val="24"/>
          <w:szCs w:val="24"/>
        </w:rPr>
        <w:t xml:space="preserve">и.о. </w:t>
      </w:r>
      <w:r w:rsidR="00B80D7F" w:rsidRPr="00A85A87">
        <w:rPr>
          <w:sz w:val="24"/>
          <w:szCs w:val="24"/>
        </w:rPr>
        <w:t>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04926489" w:rsidR="00500832" w:rsidRDefault="00DB79C1" w:rsidP="009C05B2">
      <w:pPr>
        <w:jc w:val="both"/>
        <w:rPr>
          <w:sz w:val="24"/>
          <w:szCs w:val="24"/>
        </w:rPr>
      </w:pPr>
      <w:r>
        <w:rPr>
          <w:sz w:val="24"/>
          <w:szCs w:val="24"/>
        </w:rPr>
        <w:t xml:space="preserve">            </w:t>
      </w:r>
      <w:r w:rsidR="00772C77">
        <w:rPr>
          <w:sz w:val="24"/>
          <w:szCs w:val="24"/>
        </w:rPr>
        <w:t>10.11.2025г</w:t>
      </w:r>
      <w:r w:rsidR="00355CA0" w:rsidRPr="00A85A87">
        <w:rPr>
          <w:sz w:val="24"/>
          <w:szCs w:val="24"/>
        </w:rPr>
        <w:t>.</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772C77">
        <w:rPr>
          <w:sz w:val="24"/>
          <w:szCs w:val="24"/>
        </w:rPr>
        <w:t>3741</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880AD5">
        <w:rPr>
          <w:sz w:val="24"/>
          <w:szCs w:val="24"/>
        </w:rPr>
        <w:t>а</w:t>
      </w:r>
      <w:r w:rsidR="008D3AE9">
        <w:rPr>
          <w:sz w:val="24"/>
          <w:szCs w:val="24"/>
        </w:rPr>
        <w:t xml:space="preserve"> возражает против доводов жалобы</w:t>
      </w:r>
      <w:r w:rsidR="008F297E">
        <w:rPr>
          <w:sz w:val="24"/>
          <w:szCs w:val="24"/>
        </w:rPr>
        <w:t>.</w:t>
      </w:r>
    </w:p>
    <w:p w14:paraId="55712BCF" w14:textId="6CCD9721" w:rsidR="00F51983" w:rsidRDefault="00F51983" w:rsidP="009C05B2">
      <w:pPr>
        <w:jc w:val="both"/>
        <w:rPr>
          <w:sz w:val="24"/>
          <w:szCs w:val="24"/>
        </w:rPr>
      </w:pPr>
      <w:r>
        <w:rPr>
          <w:sz w:val="24"/>
          <w:szCs w:val="24"/>
        </w:rPr>
        <w:t xml:space="preserve">            </w:t>
      </w:r>
      <w:r w:rsidR="00224D14">
        <w:rPr>
          <w:sz w:val="24"/>
          <w:szCs w:val="24"/>
        </w:rPr>
        <w:t>25.11</w:t>
      </w:r>
      <w:r>
        <w:rPr>
          <w:sz w:val="24"/>
          <w:szCs w:val="24"/>
        </w:rPr>
        <w:t xml:space="preserve">.2025г. </w:t>
      </w:r>
      <w:r w:rsidR="00454C97">
        <w:rPr>
          <w:sz w:val="24"/>
          <w:szCs w:val="24"/>
        </w:rPr>
        <w:t>заявитель</w:t>
      </w:r>
      <w:r w:rsidR="00880AD5">
        <w:rPr>
          <w:sz w:val="24"/>
          <w:szCs w:val="24"/>
        </w:rPr>
        <w:t xml:space="preserve"> и ее представитель – Р</w:t>
      </w:r>
      <w:r w:rsidR="00410E89">
        <w:rPr>
          <w:sz w:val="24"/>
          <w:szCs w:val="24"/>
        </w:rPr>
        <w:t>.</w:t>
      </w:r>
      <w:r w:rsidR="00880AD5">
        <w:rPr>
          <w:sz w:val="24"/>
          <w:szCs w:val="24"/>
        </w:rPr>
        <w:t>Г.Л. -</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25556E">
        <w:rPr>
          <w:sz w:val="24"/>
          <w:szCs w:val="24"/>
        </w:rPr>
        <w:t>явил</w:t>
      </w:r>
      <w:r w:rsidR="00880AD5">
        <w:rPr>
          <w:sz w:val="24"/>
          <w:szCs w:val="24"/>
        </w:rPr>
        <w:t>и</w:t>
      </w:r>
      <w:r w:rsidR="0025556E">
        <w:rPr>
          <w:sz w:val="24"/>
          <w:szCs w:val="24"/>
        </w:rPr>
        <w:t>сь, поддержал</w:t>
      </w:r>
      <w:r w:rsidR="00880AD5">
        <w:rPr>
          <w:sz w:val="24"/>
          <w:szCs w:val="24"/>
        </w:rPr>
        <w:t>и</w:t>
      </w:r>
      <w:r w:rsidR="0025556E">
        <w:rPr>
          <w:sz w:val="24"/>
          <w:szCs w:val="24"/>
        </w:rPr>
        <w:t xml:space="preserve"> доводы жалобы</w:t>
      </w:r>
      <w:r>
        <w:rPr>
          <w:sz w:val="24"/>
          <w:szCs w:val="24"/>
        </w:rPr>
        <w:t xml:space="preserve">. </w:t>
      </w:r>
      <w:r w:rsidR="00880AD5">
        <w:rPr>
          <w:sz w:val="24"/>
          <w:szCs w:val="24"/>
        </w:rPr>
        <w:t>По устному ходатайству Р</w:t>
      </w:r>
      <w:r w:rsidR="00410E89">
        <w:rPr>
          <w:sz w:val="24"/>
          <w:szCs w:val="24"/>
        </w:rPr>
        <w:t>.</w:t>
      </w:r>
      <w:r w:rsidR="00880AD5">
        <w:rPr>
          <w:sz w:val="24"/>
          <w:szCs w:val="24"/>
        </w:rPr>
        <w:t xml:space="preserve">Г.Л. к материалам дисциплинарного производства приобщены документы. </w:t>
      </w:r>
    </w:p>
    <w:p w14:paraId="7E8CFED1" w14:textId="48449D9A" w:rsidR="002A1A6A" w:rsidRDefault="002A1A6A" w:rsidP="009C05B2">
      <w:pPr>
        <w:jc w:val="both"/>
        <w:rPr>
          <w:sz w:val="24"/>
          <w:szCs w:val="24"/>
        </w:rPr>
      </w:pPr>
      <w:r>
        <w:rPr>
          <w:sz w:val="24"/>
          <w:szCs w:val="24"/>
        </w:rPr>
        <w:t xml:space="preserve">            </w:t>
      </w:r>
      <w:r w:rsidR="00224D14">
        <w:rPr>
          <w:sz w:val="24"/>
          <w:szCs w:val="24"/>
        </w:rPr>
        <w:t>25.11</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224D14">
        <w:rPr>
          <w:sz w:val="24"/>
          <w:szCs w:val="24"/>
        </w:rPr>
        <w:t>явил</w:t>
      </w:r>
      <w:r w:rsidR="00880AD5">
        <w:rPr>
          <w:sz w:val="24"/>
          <w:szCs w:val="24"/>
        </w:rPr>
        <w:t>ась</w:t>
      </w:r>
      <w:r w:rsidR="00224D14">
        <w:rPr>
          <w:sz w:val="24"/>
          <w:szCs w:val="24"/>
        </w:rPr>
        <w:t>, поддержал</w:t>
      </w:r>
      <w:r w:rsidR="00880AD5">
        <w:rPr>
          <w:sz w:val="24"/>
          <w:szCs w:val="24"/>
        </w:rPr>
        <w:t>а</w:t>
      </w:r>
      <w:r w:rsidR="00224D14">
        <w:rPr>
          <w:sz w:val="24"/>
          <w:szCs w:val="24"/>
        </w:rPr>
        <w:t xml:space="preserve"> доводы письменных объяснений</w:t>
      </w:r>
      <w:r w:rsidR="00454C97">
        <w:rPr>
          <w:sz w:val="24"/>
          <w:szCs w:val="24"/>
        </w:rPr>
        <w:t>.</w:t>
      </w:r>
    </w:p>
    <w:p w14:paraId="15723EBF" w14:textId="02A9FB86" w:rsidR="00880AD5" w:rsidRPr="00880AD5" w:rsidRDefault="00224D14" w:rsidP="00880AD5">
      <w:pPr>
        <w:ind w:firstLine="708"/>
        <w:jc w:val="both"/>
        <w:rPr>
          <w:sz w:val="24"/>
          <w:szCs w:val="24"/>
        </w:rPr>
      </w:pPr>
      <w:r>
        <w:rPr>
          <w:sz w:val="24"/>
          <w:szCs w:val="24"/>
        </w:rPr>
        <w:t>25.11</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880AD5" w:rsidRPr="00880AD5">
        <w:rPr>
          <w:sz w:val="24"/>
          <w:szCs w:val="24"/>
        </w:rPr>
        <w:t xml:space="preserve">о наличии в действиях (бездействии) адвоката </w:t>
      </w:r>
      <w:r w:rsidR="00410E89">
        <w:rPr>
          <w:sz w:val="24"/>
          <w:szCs w:val="24"/>
        </w:rPr>
        <w:t>К.А.В.</w:t>
      </w:r>
      <w:r w:rsidR="00880AD5" w:rsidRPr="00880AD5">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2 ст. 5, п. 1, п. 2 ст. 8 Кодекса профессиональной этики адвоката, а также ненадлежащем исполнении адвокатом своих профессиональных обязанностей перед доверителем В</w:t>
      </w:r>
      <w:r w:rsidR="00410E89">
        <w:rPr>
          <w:sz w:val="24"/>
          <w:szCs w:val="24"/>
        </w:rPr>
        <w:t>.</w:t>
      </w:r>
      <w:r w:rsidR="00880AD5" w:rsidRPr="00880AD5">
        <w:rPr>
          <w:sz w:val="24"/>
          <w:szCs w:val="24"/>
        </w:rPr>
        <w:t xml:space="preserve">Д.Э., которые выразились в том, что адвокат: </w:t>
      </w:r>
    </w:p>
    <w:p w14:paraId="5ADDD770" w14:textId="6C3FBC9D" w:rsidR="00880AD5" w:rsidRPr="00880AD5" w:rsidRDefault="00880AD5" w:rsidP="00880AD5">
      <w:pPr>
        <w:numPr>
          <w:ilvl w:val="0"/>
          <w:numId w:val="1"/>
        </w:numPr>
        <w:contextualSpacing/>
        <w:jc w:val="both"/>
        <w:rPr>
          <w:sz w:val="24"/>
          <w:szCs w:val="24"/>
        </w:rPr>
      </w:pPr>
      <w:r w:rsidRPr="00880AD5">
        <w:rPr>
          <w:sz w:val="24"/>
          <w:szCs w:val="24"/>
        </w:rPr>
        <w:t>не исполнила лично в полном объеме принятое поручение доверителя об оказании юридической помощи, передоверив оказание юридической помощи третьему лицу (З</w:t>
      </w:r>
      <w:r w:rsidR="00410E89">
        <w:rPr>
          <w:sz w:val="24"/>
          <w:szCs w:val="24"/>
        </w:rPr>
        <w:t>.</w:t>
      </w:r>
      <w:r w:rsidRPr="00880AD5">
        <w:rPr>
          <w:sz w:val="24"/>
          <w:szCs w:val="24"/>
        </w:rPr>
        <w:t>Л.В.) в судебном заседании П</w:t>
      </w:r>
      <w:r w:rsidR="00410E89">
        <w:rPr>
          <w:sz w:val="24"/>
          <w:szCs w:val="24"/>
        </w:rPr>
        <w:t>.</w:t>
      </w:r>
      <w:r w:rsidRPr="00880AD5">
        <w:rPr>
          <w:sz w:val="24"/>
          <w:szCs w:val="24"/>
        </w:rPr>
        <w:t xml:space="preserve"> городского суда 23.10.2025г. без получения письменного согласия доверителя;</w:t>
      </w:r>
    </w:p>
    <w:p w14:paraId="5AA5770A" w14:textId="77777777" w:rsidR="00880AD5" w:rsidRDefault="00880AD5" w:rsidP="00880AD5">
      <w:pPr>
        <w:numPr>
          <w:ilvl w:val="0"/>
          <w:numId w:val="1"/>
        </w:numPr>
        <w:contextualSpacing/>
        <w:jc w:val="both"/>
        <w:rPr>
          <w:sz w:val="24"/>
          <w:szCs w:val="24"/>
        </w:rPr>
      </w:pPr>
      <w:bookmarkStart w:id="3" w:name="_Hlk215655555"/>
      <w:bookmarkStart w:id="4" w:name="_Hlk215660083"/>
      <w:r w:rsidRPr="00880AD5">
        <w:rPr>
          <w:sz w:val="24"/>
          <w:szCs w:val="24"/>
        </w:rPr>
        <w:t xml:space="preserve">после досрочного расторжения </w:t>
      </w:r>
      <w:bookmarkEnd w:id="3"/>
      <w:r w:rsidRPr="00880AD5">
        <w:rPr>
          <w:sz w:val="24"/>
          <w:szCs w:val="24"/>
        </w:rPr>
        <w:t>соглашения заявителем не предприняла мер по согласованию суммы неотработанного вознаграждения и его возврату доверителю;</w:t>
      </w:r>
      <w:bookmarkEnd w:id="4"/>
    </w:p>
    <w:p w14:paraId="7C6A9D27" w14:textId="303C1F5D" w:rsidR="0055195B" w:rsidRPr="00880AD5" w:rsidRDefault="00880AD5" w:rsidP="00880AD5">
      <w:pPr>
        <w:numPr>
          <w:ilvl w:val="0"/>
          <w:numId w:val="1"/>
        </w:numPr>
        <w:contextualSpacing/>
        <w:jc w:val="both"/>
        <w:rPr>
          <w:sz w:val="24"/>
          <w:szCs w:val="24"/>
        </w:rPr>
      </w:pPr>
      <w:r w:rsidRPr="00880AD5">
        <w:rPr>
          <w:sz w:val="24"/>
          <w:szCs w:val="24"/>
        </w:rPr>
        <w:t>некорректно и с использованием грубых выражений общалась в телефонном разговоре 27.10.2025 г. с представителем заявителя Р</w:t>
      </w:r>
      <w:r w:rsidR="00410E89">
        <w:rPr>
          <w:sz w:val="24"/>
          <w:szCs w:val="24"/>
        </w:rPr>
        <w:t>.</w:t>
      </w:r>
      <w:r w:rsidRPr="00880AD5">
        <w:rPr>
          <w:sz w:val="24"/>
          <w:szCs w:val="24"/>
        </w:rPr>
        <w:t>Г.Л</w:t>
      </w:r>
      <w:r w:rsidR="007E56CB" w:rsidRPr="00880AD5">
        <w:rPr>
          <w:sz w:val="24"/>
          <w:szCs w:val="24"/>
        </w:rPr>
        <w:t>.</w:t>
      </w:r>
      <w:bookmarkEnd w:id="2"/>
    </w:p>
    <w:p w14:paraId="0A9B9D23" w14:textId="77777777" w:rsidR="004A0593" w:rsidRDefault="004A0593" w:rsidP="00E16564">
      <w:pPr>
        <w:jc w:val="both"/>
        <w:rPr>
          <w:sz w:val="24"/>
          <w:szCs w:val="24"/>
        </w:rPr>
      </w:pPr>
    </w:p>
    <w:p w14:paraId="04CDC07F" w14:textId="0D871445" w:rsidR="00772C77" w:rsidRDefault="00F30D48" w:rsidP="00772C77">
      <w:pPr>
        <w:pStyle w:val="aa"/>
        <w:ind w:left="720"/>
        <w:jc w:val="both"/>
        <w:rPr>
          <w:szCs w:val="24"/>
          <w:lang w:eastAsia="en-US"/>
        </w:rPr>
      </w:pPr>
      <w:r>
        <w:rPr>
          <w:szCs w:val="24"/>
          <w:lang w:eastAsia="en-US"/>
        </w:rPr>
        <w:lastRenderedPageBreak/>
        <w:t xml:space="preserve"> </w:t>
      </w:r>
      <w:r w:rsidR="00772C77">
        <w:rPr>
          <w:szCs w:val="24"/>
          <w:lang w:eastAsia="en-US"/>
        </w:rPr>
        <w:t xml:space="preserve">12.12.2025г. от заявителя поступило дополнение к жалобе. </w:t>
      </w:r>
    </w:p>
    <w:p w14:paraId="55663D1B" w14:textId="77777777" w:rsidR="00772C77" w:rsidRDefault="00772C77" w:rsidP="00772C77">
      <w:pPr>
        <w:pStyle w:val="aa"/>
        <w:jc w:val="both"/>
        <w:rPr>
          <w:szCs w:val="24"/>
          <w:lang w:eastAsia="en-US"/>
        </w:rPr>
      </w:pPr>
    </w:p>
    <w:p w14:paraId="200B64FC" w14:textId="28BF81B9" w:rsidR="000B0788" w:rsidRDefault="00772C77" w:rsidP="00772C77">
      <w:pPr>
        <w:pStyle w:val="aa"/>
        <w:jc w:val="both"/>
        <w:rPr>
          <w:szCs w:val="24"/>
          <w:lang w:eastAsia="en-US"/>
        </w:rPr>
      </w:pPr>
      <w:r>
        <w:rPr>
          <w:szCs w:val="24"/>
          <w:lang w:eastAsia="en-US"/>
        </w:rPr>
        <w:t xml:space="preserve">             24.12.2025г.</w:t>
      </w:r>
      <w:r w:rsidR="00224D14">
        <w:rPr>
          <w:szCs w:val="24"/>
          <w:lang w:eastAsia="en-US"/>
        </w:rPr>
        <w:t xml:space="preserve"> от адвоката поступило несогласие с</w:t>
      </w:r>
      <w:r w:rsidR="0037018C">
        <w:rPr>
          <w:szCs w:val="24"/>
          <w:lang w:eastAsia="en-US"/>
        </w:rPr>
        <w:t xml:space="preserve"> </w:t>
      </w:r>
      <w:r w:rsidR="00B1597A">
        <w:rPr>
          <w:szCs w:val="24"/>
          <w:lang w:eastAsia="en-US"/>
        </w:rPr>
        <w:t>заключени</w:t>
      </w:r>
      <w:r w:rsidR="00957A69">
        <w:rPr>
          <w:szCs w:val="24"/>
          <w:lang w:eastAsia="en-US"/>
        </w:rPr>
        <w:t>ем</w:t>
      </w:r>
      <w:r w:rsidR="00B1597A">
        <w:rPr>
          <w:szCs w:val="24"/>
          <w:lang w:eastAsia="en-US"/>
        </w:rPr>
        <w:t xml:space="preserve"> Квалификационной комиссии</w:t>
      </w:r>
      <w:r w:rsidR="00957A69">
        <w:rPr>
          <w:szCs w:val="24"/>
          <w:lang w:eastAsia="en-US"/>
        </w:rPr>
        <w:t xml:space="preserve">. </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4EE75DA7" w:rsidR="009E2982" w:rsidRDefault="009E2982" w:rsidP="009E2982">
      <w:pPr>
        <w:jc w:val="both"/>
        <w:rPr>
          <w:sz w:val="24"/>
          <w:szCs w:val="24"/>
          <w:lang w:eastAsia="en-US"/>
        </w:rPr>
      </w:pPr>
      <w:r>
        <w:rPr>
          <w:sz w:val="24"/>
          <w:szCs w:val="24"/>
          <w:lang w:eastAsia="en-US"/>
        </w:rPr>
        <w:t xml:space="preserve">            Заявитель</w:t>
      </w:r>
      <w:r w:rsidR="00880AD5">
        <w:rPr>
          <w:sz w:val="24"/>
          <w:szCs w:val="24"/>
          <w:lang w:eastAsia="en-US"/>
        </w:rPr>
        <w:t xml:space="preserve"> и ее представитель – Р</w:t>
      </w:r>
      <w:r w:rsidR="00410E89">
        <w:rPr>
          <w:sz w:val="24"/>
          <w:szCs w:val="24"/>
          <w:lang w:eastAsia="en-US"/>
        </w:rPr>
        <w:t>.</w:t>
      </w:r>
      <w:r w:rsidR="00880AD5">
        <w:rPr>
          <w:sz w:val="24"/>
          <w:szCs w:val="24"/>
          <w:lang w:eastAsia="en-US"/>
        </w:rPr>
        <w:t>Г.Л. -</w:t>
      </w:r>
      <w:r w:rsidR="00256A2B">
        <w:rPr>
          <w:sz w:val="24"/>
          <w:szCs w:val="24"/>
          <w:lang w:eastAsia="en-US"/>
        </w:rPr>
        <w:t xml:space="preserve"> </w:t>
      </w:r>
      <w:r>
        <w:rPr>
          <w:sz w:val="24"/>
          <w:szCs w:val="24"/>
          <w:lang w:eastAsia="en-US"/>
        </w:rPr>
        <w:t xml:space="preserve">в заседание Совета </w:t>
      </w:r>
      <w:r w:rsidR="00880AD5">
        <w:rPr>
          <w:sz w:val="24"/>
          <w:szCs w:val="24"/>
          <w:lang w:eastAsia="en-US"/>
        </w:rPr>
        <w:t>явились, согласились с заключением Квалификационной комиссии</w:t>
      </w:r>
      <w:r w:rsidR="004679F2">
        <w:rPr>
          <w:sz w:val="24"/>
          <w:szCs w:val="24"/>
          <w:lang w:eastAsia="en-US"/>
        </w:rPr>
        <w:t xml:space="preserve">. </w:t>
      </w:r>
    </w:p>
    <w:p w14:paraId="4F49CB8A" w14:textId="10F96E88"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880AD5">
        <w:rPr>
          <w:sz w:val="24"/>
          <w:szCs w:val="24"/>
          <w:lang w:eastAsia="en-US"/>
        </w:rPr>
        <w:t xml:space="preserve"> не явилась, уведомлена. Представители адвоката К</w:t>
      </w:r>
      <w:r w:rsidR="00410E89">
        <w:rPr>
          <w:sz w:val="24"/>
          <w:szCs w:val="24"/>
          <w:lang w:eastAsia="en-US"/>
        </w:rPr>
        <w:t>.</w:t>
      </w:r>
      <w:r w:rsidR="00880AD5">
        <w:rPr>
          <w:sz w:val="24"/>
          <w:szCs w:val="24"/>
          <w:lang w:eastAsia="en-US"/>
        </w:rPr>
        <w:t>А.В. – З</w:t>
      </w:r>
      <w:r w:rsidR="00410E89">
        <w:rPr>
          <w:sz w:val="24"/>
          <w:szCs w:val="24"/>
          <w:lang w:eastAsia="en-US"/>
        </w:rPr>
        <w:t>.</w:t>
      </w:r>
      <w:r w:rsidR="00772C77">
        <w:rPr>
          <w:sz w:val="24"/>
          <w:szCs w:val="24"/>
          <w:lang w:eastAsia="en-US"/>
        </w:rPr>
        <w:t>Л.М.</w:t>
      </w:r>
      <w:r w:rsidR="00880AD5">
        <w:rPr>
          <w:sz w:val="24"/>
          <w:szCs w:val="24"/>
          <w:lang w:eastAsia="en-US"/>
        </w:rPr>
        <w:t xml:space="preserve"> и </w:t>
      </w:r>
      <w:r w:rsidR="00772C77">
        <w:rPr>
          <w:sz w:val="24"/>
          <w:szCs w:val="24"/>
        </w:rPr>
        <w:t>В</w:t>
      </w:r>
      <w:r w:rsidR="00410E89">
        <w:rPr>
          <w:sz w:val="24"/>
          <w:szCs w:val="24"/>
        </w:rPr>
        <w:t>.</w:t>
      </w:r>
      <w:r w:rsidR="00772C77">
        <w:rPr>
          <w:sz w:val="24"/>
          <w:szCs w:val="24"/>
        </w:rPr>
        <w:t>И.И.</w:t>
      </w:r>
      <w:r w:rsidR="00880AD5">
        <w:rPr>
          <w:sz w:val="24"/>
          <w:szCs w:val="24"/>
          <w:lang w:eastAsia="en-US"/>
        </w:rPr>
        <w:t xml:space="preserve"> - в заседание Совета</w:t>
      </w:r>
      <w:r>
        <w:rPr>
          <w:sz w:val="24"/>
          <w:szCs w:val="24"/>
          <w:lang w:eastAsia="en-US"/>
        </w:rPr>
        <w:t xml:space="preserve"> </w:t>
      </w:r>
      <w:r w:rsidR="00957A69">
        <w:rPr>
          <w:sz w:val="24"/>
          <w:szCs w:val="24"/>
          <w:lang w:eastAsia="en-US"/>
        </w:rPr>
        <w:t>явил</w:t>
      </w:r>
      <w:r w:rsidR="00880AD5">
        <w:rPr>
          <w:sz w:val="24"/>
          <w:szCs w:val="24"/>
          <w:lang w:eastAsia="en-US"/>
        </w:rPr>
        <w:t>ись</w:t>
      </w:r>
      <w:r w:rsidR="00957A69">
        <w:rPr>
          <w:sz w:val="24"/>
          <w:szCs w:val="24"/>
          <w:lang w:eastAsia="en-US"/>
        </w:rPr>
        <w:t>, не согласил</w:t>
      </w:r>
      <w:r w:rsidR="00880AD5">
        <w:rPr>
          <w:sz w:val="24"/>
          <w:szCs w:val="24"/>
          <w:lang w:eastAsia="en-US"/>
        </w:rPr>
        <w:t>ись</w:t>
      </w:r>
      <w:r w:rsidR="00957A69">
        <w:rPr>
          <w:sz w:val="24"/>
          <w:szCs w:val="24"/>
          <w:lang w:eastAsia="en-US"/>
        </w:rPr>
        <w:t xml:space="preserve"> с заключением Квалификационной комиссии</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5BD3B1AE" w14:textId="23A3989B" w:rsidR="000A11F8" w:rsidRPr="000A11F8" w:rsidRDefault="000A11F8" w:rsidP="000A11F8">
      <w:pPr>
        <w:ind w:firstLine="720"/>
        <w:jc w:val="both"/>
        <w:rPr>
          <w:sz w:val="24"/>
          <w:szCs w:val="24"/>
          <w:lang w:eastAsia="en-US"/>
        </w:rPr>
      </w:pPr>
      <w:r>
        <w:rPr>
          <w:sz w:val="24"/>
          <w:szCs w:val="24"/>
          <w:lang w:eastAsia="en-US"/>
        </w:rPr>
        <w:t>А</w:t>
      </w:r>
      <w:r w:rsidRPr="000A11F8">
        <w:rPr>
          <w:sz w:val="24"/>
          <w:szCs w:val="24"/>
          <w:lang w:eastAsia="en-US"/>
        </w:rPr>
        <w:t>двокат К</w:t>
      </w:r>
      <w:r w:rsidR="00410E89">
        <w:rPr>
          <w:sz w:val="24"/>
          <w:szCs w:val="24"/>
          <w:lang w:eastAsia="en-US"/>
        </w:rPr>
        <w:t>.</w:t>
      </w:r>
      <w:r w:rsidRPr="000A11F8">
        <w:rPr>
          <w:sz w:val="24"/>
          <w:szCs w:val="24"/>
          <w:lang w:eastAsia="en-US"/>
        </w:rPr>
        <w:t>А.В. на основании соглашения должна была представлять интересы доверителя по гражданскому делу в П</w:t>
      </w:r>
      <w:r w:rsidR="00410E89">
        <w:rPr>
          <w:sz w:val="24"/>
          <w:szCs w:val="24"/>
          <w:lang w:eastAsia="en-US"/>
        </w:rPr>
        <w:t>.</w:t>
      </w:r>
      <w:r w:rsidRPr="000A11F8">
        <w:rPr>
          <w:sz w:val="24"/>
          <w:szCs w:val="24"/>
          <w:lang w:eastAsia="en-US"/>
        </w:rPr>
        <w:t xml:space="preserve"> городском суде.</w:t>
      </w:r>
    </w:p>
    <w:p w14:paraId="63543FE4" w14:textId="7C62E463" w:rsidR="000A11F8" w:rsidRPr="000A11F8" w:rsidRDefault="000A11F8" w:rsidP="000A11F8">
      <w:pPr>
        <w:ind w:firstLine="708"/>
        <w:jc w:val="both"/>
        <w:rPr>
          <w:sz w:val="24"/>
          <w:szCs w:val="24"/>
          <w:lang w:eastAsia="en-US"/>
        </w:rPr>
      </w:pPr>
      <w:r w:rsidRPr="000A11F8">
        <w:rPr>
          <w:sz w:val="24"/>
          <w:szCs w:val="24"/>
          <w:lang w:eastAsia="en-US"/>
        </w:rPr>
        <w:t>В части группы доводов жалобы о некачественном оказании адвокатом юридической помощи (адвокат не ознакомилась с материалами гражданского дела, в т.ч. не ознакомилась с заключением эксперта перед судебным заседанием; направила в суд уточненное исковое заявление, содержащее орфографические ошибки) Комиссия</w:t>
      </w:r>
      <w:r w:rsidR="00DB1510">
        <w:rPr>
          <w:sz w:val="24"/>
          <w:szCs w:val="24"/>
          <w:lang w:eastAsia="en-US"/>
        </w:rPr>
        <w:t xml:space="preserve"> справедливо</w:t>
      </w:r>
      <w:r w:rsidRPr="000A11F8">
        <w:rPr>
          <w:sz w:val="24"/>
          <w:szCs w:val="24"/>
          <w:lang w:eastAsia="en-US"/>
        </w:rPr>
        <w:t xml:space="preserve"> отмечает, что указанные доводы не подтверждаются заявителем надлежащими и достоверными доказательствами. Так, из материалов дисциплинарного производства следует и не оспаривается самим доверителем, что она неоднократно после заключения соглашения направляла адвокату частями материалы дела, в т.ч. скопированные из материалов судебного дела, которые были изучены адвокатом и на основании которых была сформирована правовая позиция по делу. С заключением эксперта перед судебным заседанием адвокат ознакомилась 22.10.2025 г., т.к. указанное заключение было направлено ей самим доверителем. Тот факт, что в уточненном исковом заявлении адвокатом были допущены отдельные грамматические ошибки, не повлек для заявителя какие-либо негативные процессуальные последствия и не был отмечен судом в качестве недостатка процессуального документа. Как следует из пояснений адвоката работа выполнялась в условиях ограниченного времени, что также учитывается Комиссией при оценке допущенных описок, не влияющих на существо документа. 23.10.2025 г. судом было вынесено решение о частичном удовлетворении исковых требований заявителя В</w:t>
      </w:r>
      <w:r w:rsidR="00410E89">
        <w:rPr>
          <w:sz w:val="24"/>
          <w:szCs w:val="24"/>
          <w:lang w:eastAsia="en-US"/>
        </w:rPr>
        <w:t>.</w:t>
      </w:r>
      <w:r w:rsidRPr="000A11F8">
        <w:rPr>
          <w:sz w:val="24"/>
          <w:szCs w:val="24"/>
          <w:lang w:eastAsia="en-US"/>
        </w:rPr>
        <w:t>Д.Э.</w:t>
      </w:r>
    </w:p>
    <w:p w14:paraId="32240C4F" w14:textId="0F1CC497" w:rsidR="000A11F8" w:rsidRPr="000A11F8" w:rsidRDefault="000A11F8" w:rsidP="000A11F8">
      <w:pPr>
        <w:ind w:firstLine="708"/>
        <w:jc w:val="both"/>
        <w:rPr>
          <w:sz w:val="24"/>
          <w:szCs w:val="24"/>
          <w:lang w:eastAsia="en-US"/>
        </w:rPr>
      </w:pPr>
      <w:r>
        <w:rPr>
          <w:sz w:val="24"/>
          <w:szCs w:val="24"/>
          <w:lang w:eastAsia="en-US"/>
        </w:rPr>
        <w:t>Адвокат, я</w:t>
      </w:r>
      <w:r w:rsidRPr="000A11F8">
        <w:rPr>
          <w:sz w:val="24"/>
          <w:szCs w:val="24"/>
          <w:lang w:eastAsia="en-US"/>
        </w:rPr>
        <w:t>вляясь независимым профессиональным советником по правовым вопросам (</w:t>
      </w:r>
      <w:proofErr w:type="spellStart"/>
      <w:r w:rsidRPr="000A11F8">
        <w:rPr>
          <w:sz w:val="24"/>
          <w:szCs w:val="24"/>
          <w:lang w:eastAsia="en-US"/>
        </w:rPr>
        <w:t>абз</w:t>
      </w:r>
      <w:proofErr w:type="spellEnd"/>
      <w:r w:rsidRPr="000A11F8">
        <w:rPr>
          <w:sz w:val="24"/>
          <w:szCs w:val="24"/>
          <w:lang w:eastAsia="en-US"/>
        </w:rPr>
        <w:t xml:space="preserve">. 1 п. 1 ст. 2 ФЗ «Об адвокатской деятельности и адвокатуре в РФ»),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w:t>
      </w:r>
      <w:proofErr w:type="spellStart"/>
      <w:r w:rsidRPr="000A11F8">
        <w:rPr>
          <w:sz w:val="24"/>
          <w:szCs w:val="24"/>
          <w:lang w:eastAsia="en-US"/>
        </w:rPr>
        <w:t>п.п</w:t>
      </w:r>
      <w:proofErr w:type="spellEnd"/>
      <w:r w:rsidRPr="000A11F8">
        <w:rPr>
          <w:sz w:val="24"/>
          <w:szCs w:val="24"/>
          <w:lang w:eastAsia="en-US"/>
        </w:rPr>
        <w:t>.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2BF8FD8E" w14:textId="5F88D9B9" w:rsidR="000A11F8" w:rsidRPr="000A11F8" w:rsidRDefault="000A11F8" w:rsidP="000A11F8">
      <w:pPr>
        <w:ind w:firstLine="708"/>
        <w:jc w:val="both"/>
        <w:rPr>
          <w:sz w:val="24"/>
          <w:szCs w:val="24"/>
          <w:lang w:eastAsia="en-US"/>
        </w:rPr>
      </w:pPr>
      <w:r w:rsidRPr="000A11F8">
        <w:rPr>
          <w:sz w:val="24"/>
          <w:szCs w:val="24"/>
          <w:lang w:eastAsia="en-US"/>
        </w:rPr>
        <w:t xml:space="preserve">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 избираемой при исполнении поручения доверителя, поскольку адвокат избирает ее самостоятельно, являясь независимым профессиональным советником по правовым вопросам (п. 1 ст. 2 ФЗ «Об адвокатской деятельности и адвокатуре в РФ»). </w:t>
      </w:r>
      <w:r>
        <w:rPr>
          <w:sz w:val="24"/>
          <w:szCs w:val="24"/>
          <w:lang w:eastAsia="en-US"/>
        </w:rPr>
        <w:t>Т</w:t>
      </w:r>
      <w:r w:rsidRPr="000A11F8">
        <w:rPr>
          <w:sz w:val="24"/>
          <w:szCs w:val="24"/>
          <w:lang w:eastAsia="en-US"/>
        </w:rPr>
        <w:t>актика исполнения поручения доверителя определяется конкретными обстоятельствами дела</w:t>
      </w:r>
      <w:r>
        <w:rPr>
          <w:sz w:val="24"/>
          <w:szCs w:val="24"/>
          <w:lang w:eastAsia="en-US"/>
        </w:rPr>
        <w:t>,</w:t>
      </w:r>
      <w:r w:rsidRPr="000A11F8">
        <w:rPr>
          <w:sz w:val="24"/>
          <w:szCs w:val="24"/>
          <w:lang w:eastAsia="en-US"/>
        </w:rPr>
        <w:t xml:space="preserve"> не регулируется законодательством об адвокатской деятельности и не относится к компетенции дисциплинарных органов</w:t>
      </w:r>
      <w:r w:rsidR="00DB1510">
        <w:rPr>
          <w:sz w:val="24"/>
          <w:szCs w:val="24"/>
          <w:lang w:eastAsia="en-US"/>
        </w:rPr>
        <w:t xml:space="preserve">, исключение составляют грубые и явные ошибки. </w:t>
      </w:r>
    </w:p>
    <w:p w14:paraId="20948D18" w14:textId="5E5480B6" w:rsidR="000A11F8" w:rsidRPr="000A11F8" w:rsidRDefault="000A11F8" w:rsidP="000A11F8">
      <w:pPr>
        <w:ind w:firstLine="708"/>
        <w:jc w:val="both"/>
        <w:rPr>
          <w:sz w:val="24"/>
          <w:szCs w:val="24"/>
          <w:lang w:eastAsia="en-US"/>
        </w:rPr>
      </w:pPr>
      <w:r w:rsidRPr="000A11F8">
        <w:rPr>
          <w:sz w:val="24"/>
          <w:szCs w:val="24"/>
          <w:lang w:eastAsia="en-US"/>
        </w:rPr>
        <w:t xml:space="preserve">В </w:t>
      </w:r>
      <w:r>
        <w:rPr>
          <w:sz w:val="24"/>
          <w:szCs w:val="24"/>
          <w:lang w:eastAsia="en-US"/>
        </w:rPr>
        <w:t xml:space="preserve">дисциплинарном </w:t>
      </w:r>
      <w:r w:rsidRPr="000A11F8">
        <w:rPr>
          <w:sz w:val="24"/>
          <w:szCs w:val="24"/>
          <w:lang w:eastAsia="en-US"/>
        </w:rPr>
        <w:t>деле отсутствуют доказательства совершения адвокатом К</w:t>
      </w:r>
      <w:r w:rsidR="00410E89">
        <w:rPr>
          <w:sz w:val="24"/>
          <w:szCs w:val="24"/>
          <w:lang w:eastAsia="en-US"/>
        </w:rPr>
        <w:t>.</w:t>
      </w:r>
      <w:r w:rsidRPr="000A11F8">
        <w:rPr>
          <w:sz w:val="24"/>
          <w:szCs w:val="24"/>
          <w:lang w:eastAsia="en-US"/>
        </w:rPr>
        <w:t>А.В. грубых и явных ошибок при исполнении поручения доверителя. Таким образом, несогласие заявителя с объемом выполненной адвокатом работы и (или) ее отрицательным процессуальным результатом не могут быть положены в основу вывода о наличии дисциплинарного нарушения адвоката, вопрос об этом подлежит рассмотрению в судебном порядке.</w:t>
      </w:r>
    </w:p>
    <w:p w14:paraId="7DF5A1BD" w14:textId="3575FD2E" w:rsidR="000A11F8" w:rsidRPr="000A11F8" w:rsidRDefault="000A11F8" w:rsidP="000A11F8">
      <w:pPr>
        <w:ind w:firstLine="708"/>
        <w:jc w:val="both"/>
        <w:rPr>
          <w:sz w:val="24"/>
          <w:szCs w:val="24"/>
          <w:lang w:eastAsia="en-US"/>
        </w:rPr>
      </w:pPr>
      <w:r w:rsidRPr="000A11F8">
        <w:rPr>
          <w:sz w:val="24"/>
          <w:szCs w:val="24"/>
          <w:lang w:eastAsia="en-US"/>
        </w:rPr>
        <w:lastRenderedPageBreak/>
        <w:t>Таком образом, доводы о некачественном оказании адвокатом юридической помощи отклоняются как необоснованные.</w:t>
      </w:r>
    </w:p>
    <w:p w14:paraId="534ACF90" w14:textId="33CC9C03" w:rsidR="000A11F8" w:rsidRPr="000A11F8" w:rsidRDefault="000A11F8" w:rsidP="000A11F8">
      <w:pPr>
        <w:ind w:firstLine="708"/>
        <w:jc w:val="both"/>
        <w:rPr>
          <w:sz w:val="24"/>
          <w:szCs w:val="24"/>
          <w:lang w:eastAsia="en-US"/>
        </w:rPr>
      </w:pPr>
      <w:r w:rsidRPr="000A11F8">
        <w:rPr>
          <w:sz w:val="24"/>
          <w:szCs w:val="24"/>
          <w:lang w:eastAsia="en-US"/>
        </w:rPr>
        <w:t>В отношении довода жалобы о том, что адвокат привлекла третье лицо З</w:t>
      </w:r>
      <w:r w:rsidR="00410E89">
        <w:rPr>
          <w:sz w:val="24"/>
          <w:szCs w:val="24"/>
          <w:lang w:eastAsia="en-US"/>
        </w:rPr>
        <w:t>.</w:t>
      </w:r>
      <w:r w:rsidRPr="000A11F8">
        <w:rPr>
          <w:sz w:val="24"/>
          <w:szCs w:val="24"/>
          <w:lang w:eastAsia="en-US"/>
        </w:rPr>
        <w:t>Л.В. для исполнения поручения, из материалов дисциплинарного производства следует и не оспаривается сторонами, что 17.10.2025 г. доверителем по просьбе адвоката была выдана нотариальная доверенность на З</w:t>
      </w:r>
      <w:r w:rsidR="00410E89">
        <w:rPr>
          <w:sz w:val="24"/>
          <w:szCs w:val="24"/>
          <w:lang w:eastAsia="en-US"/>
        </w:rPr>
        <w:t>.</w:t>
      </w:r>
      <w:r w:rsidRPr="000A11F8">
        <w:rPr>
          <w:sz w:val="24"/>
          <w:szCs w:val="24"/>
          <w:lang w:eastAsia="en-US"/>
        </w:rPr>
        <w:t>Л.В., и данное третье лицо впоследствии как представитель доверителя приняла участие в судебном заседании П</w:t>
      </w:r>
      <w:r w:rsidR="00410E89">
        <w:rPr>
          <w:sz w:val="24"/>
          <w:szCs w:val="24"/>
          <w:lang w:eastAsia="en-US"/>
        </w:rPr>
        <w:t>.</w:t>
      </w:r>
      <w:r w:rsidRPr="000A11F8">
        <w:rPr>
          <w:sz w:val="24"/>
          <w:szCs w:val="24"/>
          <w:lang w:eastAsia="en-US"/>
        </w:rPr>
        <w:t xml:space="preserve"> городского суда 23.10.2025 г., на котором было вынесено решение по существу спора. Также из электронной карточки дела следует, что в период действия соглашения с адвокатом по делу прошло всего одно судебное заседание в указанную дату, следовательно, адвокат не принимала участие в заседаниях суда в качестве судебного представителя.</w:t>
      </w:r>
    </w:p>
    <w:p w14:paraId="7809A38C" w14:textId="3411CA62" w:rsidR="000A11F8" w:rsidRPr="000A11F8" w:rsidRDefault="000A11F8" w:rsidP="000A11F8">
      <w:pPr>
        <w:ind w:firstLine="708"/>
        <w:jc w:val="both"/>
        <w:rPr>
          <w:sz w:val="24"/>
          <w:szCs w:val="24"/>
          <w:lang w:eastAsia="en-US"/>
        </w:rPr>
      </w:pPr>
      <w:r w:rsidRPr="000A11F8">
        <w:rPr>
          <w:sz w:val="24"/>
          <w:szCs w:val="24"/>
          <w:lang w:eastAsia="en-US"/>
        </w:rPr>
        <w:t>Данное обстоятельство подтверждается материалами дисциплинарного производства и не оспаривается самим адвокатом</w:t>
      </w:r>
      <w:r>
        <w:rPr>
          <w:sz w:val="24"/>
          <w:szCs w:val="24"/>
          <w:lang w:eastAsia="en-US"/>
        </w:rPr>
        <w:t>.</w:t>
      </w:r>
    </w:p>
    <w:p w14:paraId="24D422B4" w14:textId="7DE051C8" w:rsidR="000A11F8" w:rsidRPr="000A11F8" w:rsidRDefault="000A11F8" w:rsidP="000A11F8">
      <w:pPr>
        <w:ind w:firstLine="708"/>
        <w:jc w:val="both"/>
        <w:rPr>
          <w:sz w:val="24"/>
          <w:szCs w:val="24"/>
          <w:lang w:eastAsia="en-US"/>
        </w:rPr>
      </w:pPr>
      <w:r w:rsidRPr="000A11F8">
        <w:rPr>
          <w:sz w:val="24"/>
          <w:szCs w:val="24"/>
          <w:lang w:eastAsia="en-US"/>
        </w:rPr>
        <w:t xml:space="preserve">В силу указанных выше норм </w:t>
      </w:r>
      <w:proofErr w:type="spellStart"/>
      <w:r w:rsidRPr="000A11F8">
        <w:rPr>
          <w:sz w:val="24"/>
          <w:szCs w:val="24"/>
          <w:lang w:eastAsia="en-US"/>
        </w:rPr>
        <w:t>п.п</w:t>
      </w:r>
      <w:proofErr w:type="spellEnd"/>
      <w:r w:rsidRPr="000A11F8">
        <w:rPr>
          <w:sz w:val="24"/>
          <w:szCs w:val="24"/>
          <w:lang w:eastAsia="en-US"/>
        </w:rPr>
        <w:t>. 1 и 2 статьи 25 ФЗ «Об адвокатской деятельности и адвокатуре в РФ», а также в соответствии с п. 1 ст. 974 ГК РФ, в  силу фидуциарного характера соглашения об оказании юридической помощи адвокат обязан исполнить свои обязательства лично, если иное прямо не предусмотрено соглашением. Доверитель, заключив соглашение с адвокатом, вправе была рассчитывать на личное исполнение адвокатом принятых на себя обязательств, однако оказание юридической помощи по соглашению осуществлялось в судебном заседании третьим лицом З</w:t>
      </w:r>
      <w:r w:rsidR="00410E89">
        <w:rPr>
          <w:sz w:val="24"/>
          <w:szCs w:val="24"/>
          <w:lang w:eastAsia="en-US"/>
        </w:rPr>
        <w:t>.</w:t>
      </w:r>
      <w:r w:rsidRPr="000A11F8">
        <w:rPr>
          <w:sz w:val="24"/>
          <w:szCs w:val="24"/>
          <w:lang w:eastAsia="en-US"/>
        </w:rPr>
        <w:t>Л.В.</w:t>
      </w:r>
    </w:p>
    <w:p w14:paraId="79441C25" w14:textId="5C3D98E9" w:rsidR="000A11F8" w:rsidRPr="000A11F8" w:rsidRDefault="006D36EB" w:rsidP="000A11F8">
      <w:pPr>
        <w:ind w:firstLine="708"/>
        <w:jc w:val="both"/>
        <w:rPr>
          <w:sz w:val="24"/>
          <w:szCs w:val="24"/>
          <w:lang w:eastAsia="en-US"/>
        </w:rPr>
      </w:pPr>
      <w:r>
        <w:rPr>
          <w:sz w:val="24"/>
          <w:szCs w:val="24"/>
          <w:lang w:eastAsia="en-US"/>
        </w:rPr>
        <w:t>Ф</w:t>
      </w:r>
      <w:r w:rsidR="000A11F8" w:rsidRPr="000A11F8">
        <w:rPr>
          <w:sz w:val="24"/>
          <w:szCs w:val="24"/>
          <w:lang w:eastAsia="en-US"/>
        </w:rPr>
        <w:t>акт передоверия оказания юридической помощи адвокатом третьему лицу в рассматриваемом дисциплинарном производстве недопустимым по следующим основаниям:</w:t>
      </w:r>
    </w:p>
    <w:p w14:paraId="44F89F97" w14:textId="77777777" w:rsidR="000A11F8" w:rsidRPr="000A11F8" w:rsidRDefault="000A11F8" w:rsidP="000A11F8">
      <w:pPr>
        <w:ind w:firstLine="708"/>
        <w:jc w:val="both"/>
        <w:rPr>
          <w:sz w:val="24"/>
          <w:szCs w:val="24"/>
          <w:lang w:eastAsia="en-US"/>
        </w:rPr>
      </w:pPr>
      <w:r w:rsidRPr="000A11F8">
        <w:rPr>
          <w:sz w:val="24"/>
          <w:szCs w:val="24"/>
          <w:lang w:eastAsia="en-US"/>
        </w:rPr>
        <w:t>Во-первых, адвокат не представил доказательств того, что при поручении им оказания правовой помощи третьему лицу им было получено письменное согласие доверителя или соответствующее задание доверителя. Сам по себе факт выдачи доверенности доверителем по просьбе адвоката не является подтверждением письменного согласия доверителя на оказание юридической помощи иным лицом.</w:t>
      </w:r>
    </w:p>
    <w:p w14:paraId="110F5048" w14:textId="77777777" w:rsidR="000A11F8" w:rsidRPr="000A11F8" w:rsidRDefault="000A11F8" w:rsidP="000A11F8">
      <w:pPr>
        <w:ind w:firstLine="708"/>
        <w:jc w:val="both"/>
        <w:rPr>
          <w:sz w:val="24"/>
          <w:szCs w:val="24"/>
          <w:lang w:eastAsia="en-US"/>
        </w:rPr>
      </w:pPr>
      <w:r w:rsidRPr="000A11F8">
        <w:rPr>
          <w:sz w:val="24"/>
          <w:szCs w:val="24"/>
          <w:lang w:eastAsia="en-US"/>
        </w:rPr>
        <w:t>Во-вторых, в случае занятости адвоката в других судебных процессах 23.10.2025 г. и невозможности участия в судебном заседании адвокат вправе была заблаговременно направить в суд ходатайство об отложении судебного заседания (что прямо предписано положениями п.1 ст.14 КПЭА), что не было сделано адвокатом.</w:t>
      </w:r>
    </w:p>
    <w:p w14:paraId="13878744" w14:textId="5CC9FE30" w:rsidR="000A11F8" w:rsidRPr="000A11F8" w:rsidRDefault="000A11F8" w:rsidP="000A11F8">
      <w:pPr>
        <w:ind w:firstLine="708"/>
        <w:jc w:val="both"/>
        <w:rPr>
          <w:sz w:val="24"/>
          <w:szCs w:val="24"/>
          <w:lang w:eastAsia="en-US"/>
        </w:rPr>
      </w:pPr>
      <w:r w:rsidRPr="000A11F8">
        <w:rPr>
          <w:sz w:val="24"/>
          <w:szCs w:val="24"/>
          <w:lang w:eastAsia="en-US"/>
        </w:rPr>
        <w:t>В-третьих, согласно п. 1 ст. 1 ФЗ «Об адвокатской деятельности и адвокатуре в РФ»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законом. Оказание правовой помощи доверителю было поручено адвокатом третьему лицу (З</w:t>
      </w:r>
      <w:r w:rsidR="00410E89">
        <w:rPr>
          <w:sz w:val="24"/>
          <w:szCs w:val="24"/>
          <w:lang w:eastAsia="en-US"/>
        </w:rPr>
        <w:t>.</w:t>
      </w:r>
      <w:r w:rsidRPr="000A11F8">
        <w:rPr>
          <w:sz w:val="24"/>
          <w:szCs w:val="24"/>
          <w:lang w:eastAsia="en-US"/>
        </w:rPr>
        <w:t>Л.В.), не имеющей полученного в установленном законом порядке статуса адвоката. Позиция адвоката о том, что деятельность указанного третьего лица, не имеющего статуса адвоката, представляет собой квалифицированную юридическую помощь, является, по мнению комиссии, ошибочной и прямо противоречит статье 1 ФЗ «Об адвокатской деятельности и адвокатуре в РФ», т.к. доверитель, заключая соглашение с адвокатом К</w:t>
      </w:r>
      <w:r w:rsidR="00410E89">
        <w:rPr>
          <w:sz w:val="24"/>
          <w:szCs w:val="24"/>
          <w:lang w:eastAsia="en-US"/>
        </w:rPr>
        <w:t>.</w:t>
      </w:r>
      <w:r w:rsidRPr="000A11F8">
        <w:rPr>
          <w:sz w:val="24"/>
          <w:szCs w:val="24"/>
          <w:lang w:eastAsia="en-US"/>
        </w:rPr>
        <w:t xml:space="preserve">А.В., вправе была рассчитывать на получение квалифицированной юридической помощи именно со стороны адвоката, а не любого иного лица, занимающегося юридической практикой. </w:t>
      </w:r>
    </w:p>
    <w:p w14:paraId="515CFC84" w14:textId="7FDC8B25" w:rsidR="000A11F8" w:rsidRPr="000A11F8" w:rsidRDefault="000A11F8" w:rsidP="000A11F8">
      <w:pPr>
        <w:ind w:firstLine="708"/>
        <w:jc w:val="both"/>
        <w:rPr>
          <w:sz w:val="24"/>
          <w:szCs w:val="24"/>
          <w:lang w:eastAsia="en-US"/>
        </w:rPr>
      </w:pPr>
      <w:r w:rsidRPr="000A11F8">
        <w:rPr>
          <w:sz w:val="24"/>
          <w:szCs w:val="24"/>
          <w:lang w:eastAsia="en-US"/>
        </w:rPr>
        <w:t>Таким образом адвокатом не была исполнена обязанность личного оказания правовой помощи доверителю в судебном заседании 23.10.2025 г.</w:t>
      </w:r>
    </w:p>
    <w:p w14:paraId="7750325C" w14:textId="6A6FA1C6" w:rsidR="000A11F8" w:rsidRPr="000A11F8" w:rsidRDefault="000A11F8" w:rsidP="000A11F8">
      <w:pPr>
        <w:ind w:firstLine="708"/>
        <w:jc w:val="both"/>
        <w:rPr>
          <w:sz w:val="24"/>
          <w:szCs w:val="24"/>
          <w:lang w:eastAsia="en-US"/>
        </w:rPr>
      </w:pPr>
      <w:r w:rsidRPr="000A11F8">
        <w:rPr>
          <w:sz w:val="24"/>
          <w:szCs w:val="24"/>
          <w:lang w:eastAsia="en-US"/>
        </w:rPr>
        <w:t>Далее, относительно довода жалобы о том, что после досрочного расторжения соглашения адвокат не вернула неотработанное вознаграждение, установлено, что 30.10.2025 г. заявителем было направлено посредством мессенджера и электронной почты заявление о расторжении соглашения, при этом по гражданскому делу должно было состояться судебное заседание 27.11.2025 г. для разрешения вопроса по судебным расходам, таким образом рассмотрение гражданского дела в суде первой инстанции не было завершено на момент расторжения соглашения.</w:t>
      </w:r>
    </w:p>
    <w:p w14:paraId="5AA8EE87" w14:textId="3ADD7BC9" w:rsidR="000A11F8" w:rsidRPr="000A11F8" w:rsidRDefault="000A11F8" w:rsidP="000A11F8">
      <w:pPr>
        <w:ind w:firstLine="708"/>
        <w:jc w:val="both"/>
        <w:rPr>
          <w:sz w:val="24"/>
          <w:szCs w:val="24"/>
          <w:lang w:eastAsia="en-US"/>
        </w:rPr>
      </w:pPr>
      <w:r w:rsidRPr="000A11F8">
        <w:rPr>
          <w:sz w:val="24"/>
          <w:szCs w:val="24"/>
          <w:lang w:eastAsia="en-US"/>
        </w:rPr>
        <w:t>Кроме того</w:t>
      </w:r>
      <w:r w:rsidR="006D36EB">
        <w:rPr>
          <w:sz w:val="24"/>
          <w:szCs w:val="24"/>
          <w:lang w:eastAsia="en-US"/>
        </w:rPr>
        <w:t xml:space="preserve">, </w:t>
      </w:r>
      <w:r w:rsidRPr="000A11F8">
        <w:rPr>
          <w:sz w:val="24"/>
          <w:szCs w:val="24"/>
          <w:lang w:eastAsia="en-US"/>
        </w:rPr>
        <w:t xml:space="preserve">поручение не было выполнено адвокатом надлежащим образом и в полном объеме, в том числе и потому, что адвокат не участвовала в судебном заседании 23.10.2025г. </w:t>
      </w:r>
    </w:p>
    <w:p w14:paraId="1DD39BAB" w14:textId="681742DA" w:rsidR="000A11F8" w:rsidRPr="000A11F8" w:rsidRDefault="000A11F8" w:rsidP="000A11F8">
      <w:pPr>
        <w:ind w:firstLine="708"/>
        <w:jc w:val="both"/>
        <w:rPr>
          <w:sz w:val="24"/>
          <w:szCs w:val="24"/>
          <w:lang w:eastAsia="en-US"/>
        </w:rPr>
      </w:pPr>
      <w:r w:rsidRPr="000A11F8">
        <w:rPr>
          <w:sz w:val="24"/>
          <w:szCs w:val="24"/>
          <w:lang w:eastAsia="en-US"/>
        </w:rPr>
        <w:lastRenderedPageBreak/>
        <w:t>Поскольку поручение, принятое адвокатом, на представление интересов доверителя в суде по гражданскому спору на момент досрочного расторжения соглашения не было выполнено в полном объеме, то адвокат была обязана, действуя разумно и добросовестно, после отказа доверителя от юридической помощи, принять меры по согласованию с В</w:t>
      </w:r>
      <w:r w:rsidR="00410E89">
        <w:rPr>
          <w:sz w:val="24"/>
          <w:szCs w:val="24"/>
          <w:lang w:eastAsia="en-US"/>
        </w:rPr>
        <w:t>.</w:t>
      </w:r>
      <w:r w:rsidRPr="000A11F8">
        <w:rPr>
          <w:sz w:val="24"/>
          <w:szCs w:val="24"/>
          <w:lang w:eastAsia="en-US"/>
        </w:rPr>
        <w:t>Д.Э. суммы отработанного адвокатом вознаграждения по соглашению и суммы, подлежащей возврату доверителю, либо объяснить доверителю, по какой причине она не имеет правовой возможности разрешить названные вопросы. Адвокатом указанная обязанность исполнена не была, что не оспаривается ей самой в письменных объяснениях.</w:t>
      </w:r>
    </w:p>
    <w:p w14:paraId="5A07B4CE" w14:textId="25B83C57" w:rsidR="000A11F8" w:rsidRPr="000A11F8" w:rsidRDefault="000A11F8" w:rsidP="000A11F8">
      <w:pPr>
        <w:ind w:firstLine="708"/>
        <w:jc w:val="both"/>
        <w:rPr>
          <w:sz w:val="24"/>
          <w:szCs w:val="24"/>
          <w:lang w:eastAsia="en-US"/>
        </w:rPr>
      </w:pPr>
      <w:r w:rsidRPr="000A11F8">
        <w:rPr>
          <w:sz w:val="24"/>
          <w:szCs w:val="24"/>
          <w:lang w:eastAsia="en-US"/>
        </w:rPr>
        <w:t xml:space="preserve">Неисполнение данной обязанности адвокатом </w:t>
      </w:r>
      <w:r w:rsidR="006D36EB">
        <w:rPr>
          <w:sz w:val="24"/>
          <w:szCs w:val="24"/>
          <w:lang w:eastAsia="en-US"/>
        </w:rPr>
        <w:t>в данном дисциплинарном производстве</w:t>
      </w:r>
      <w:r w:rsidRPr="000A11F8">
        <w:rPr>
          <w:sz w:val="24"/>
          <w:szCs w:val="24"/>
          <w:lang w:eastAsia="en-US"/>
        </w:rPr>
        <w:t xml:space="preserve"> квалифицирует</w:t>
      </w:r>
      <w:r w:rsidR="006D36EB">
        <w:rPr>
          <w:sz w:val="24"/>
          <w:szCs w:val="24"/>
          <w:lang w:eastAsia="en-US"/>
        </w:rPr>
        <w:t>ся</w:t>
      </w:r>
      <w:r w:rsidRPr="000A11F8">
        <w:rPr>
          <w:sz w:val="24"/>
          <w:szCs w:val="24"/>
          <w:lang w:eastAsia="en-US"/>
        </w:rPr>
        <w:t xml:space="preserve"> как самостоятельное дисциплинарное нарушение.</w:t>
      </w:r>
    </w:p>
    <w:p w14:paraId="74B019D3" w14:textId="621B5960" w:rsidR="000A11F8" w:rsidRPr="000A11F8" w:rsidRDefault="000A11F8" w:rsidP="000A11F8">
      <w:pPr>
        <w:ind w:firstLine="708"/>
        <w:jc w:val="both"/>
        <w:rPr>
          <w:sz w:val="24"/>
          <w:szCs w:val="24"/>
          <w:lang w:eastAsia="en-US"/>
        </w:rPr>
      </w:pPr>
      <w:r w:rsidRPr="000A11F8">
        <w:rPr>
          <w:sz w:val="24"/>
          <w:szCs w:val="24"/>
          <w:lang w:eastAsia="en-US"/>
        </w:rPr>
        <w:t xml:space="preserve">Относительно довода жалобы о том, что адвокат некорректно общалась с представителем доверителя по телефону после расторжения соглашения, </w:t>
      </w:r>
      <w:r w:rsidR="006D36EB">
        <w:rPr>
          <w:sz w:val="24"/>
          <w:szCs w:val="24"/>
          <w:lang w:eastAsia="en-US"/>
        </w:rPr>
        <w:t xml:space="preserve">Советом </w:t>
      </w:r>
      <w:r w:rsidRPr="000A11F8">
        <w:rPr>
          <w:sz w:val="24"/>
          <w:szCs w:val="24"/>
          <w:lang w:eastAsia="en-US"/>
        </w:rPr>
        <w:t>изучена стенограмма телефонного разговора между представителем и матерью доверителя Р</w:t>
      </w:r>
      <w:r w:rsidR="00410E89">
        <w:rPr>
          <w:sz w:val="24"/>
          <w:szCs w:val="24"/>
          <w:lang w:eastAsia="en-US"/>
        </w:rPr>
        <w:t>.</w:t>
      </w:r>
      <w:r w:rsidRPr="000A11F8">
        <w:rPr>
          <w:sz w:val="24"/>
          <w:szCs w:val="24"/>
          <w:lang w:eastAsia="en-US"/>
        </w:rPr>
        <w:t>Г.Л. и адвокатом 27.10.2025 г. В ходе разговора адвокат неоднократно заявляет представителю заявителя, что заблокирует ее в контактах, а в конце разговора после слов представителя заявителя «Я буду обращаться в суд» адвокат отвечает «Идите в з…</w:t>
      </w:r>
      <w:proofErr w:type="spellStart"/>
      <w:r w:rsidRPr="000A11F8">
        <w:rPr>
          <w:sz w:val="24"/>
          <w:szCs w:val="24"/>
          <w:lang w:eastAsia="en-US"/>
        </w:rPr>
        <w:t>цу</w:t>
      </w:r>
      <w:proofErr w:type="spellEnd"/>
      <w:r w:rsidRPr="000A11F8">
        <w:rPr>
          <w:sz w:val="24"/>
          <w:szCs w:val="24"/>
          <w:lang w:eastAsia="en-US"/>
        </w:rPr>
        <w:t>».</w:t>
      </w:r>
    </w:p>
    <w:p w14:paraId="22DBAF70" w14:textId="235B8F05" w:rsidR="000A11F8" w:rsidRPr="000A11F8" w:rsidRDefault="006D36EB" w:rsidP="000A11F8">
      <w:pPr>
        <w:ind w:firstLine="708"/>
        <w:jc w:val="both"/>
        <w:rPr>
          <w:sz w:val="24"/>
          <w:szCs w:val="24"/>
          <w:lang w:eastAsia="en-US"/>
        </w:rPr>
      </w:pPr>
      <w:r>
        <w:rPr>
          <w:sz w:val="24"/>
          <w:szCs w:val="24"/>
          <w:lang w:eastAsia="en-US"/>
        </w:rPr>
        <w:t>Не</w:t>
      </w:r>
      <w:r w:rsidR="000A11F8" w:rsidRPr="000A11F8">
        <w:rPr>
          <w:sz w:val="24"/>
          <w:szCs w:val="24"/>
          <w:lang w:eastAsia="en-US"/>
        </w:rPr>
        <w:t xml:space="preserve"> вызывает сомнения, что адвокат понимала, что Р</w:t>
      </w:r>
      <w:r w:rsidR="00410E89">
        <w:rPr>
          <w:sz w:val="24"/>
          <w:szCs w:val="24"/>
          <w:lang w:eastAsia="en-US"/>
        </w:rPr>
        <w:t>.</w:t>
      </w:r>
      <w:r w:rsidR="000A11F8" w:rsidRPr="000A11F8">
        <w:rPr>
          <w:sz w:val="24"/>
          <w:szCs w:val="24"/>
          <w:lang w:eastAsia="en-US"/>
        </w:rPr>
        <w:t>Г.Л. является представителем заявителя, о чем адвокат сама указывает в письменных объяснениях по делу.</w:t>
      </w:r>
    </w:p>
    <w:p w14:paraId="60E611DC" w14:textId="77777777" w:rsidR="000A11F8" w:rsidRPr="000A11F8" w:rsidRDefault="000A11F8" w:rsidP="000A11F8">
      <w:pPr>
        <w:ind w:firstLine="708"/>
        <w:jc w:val="both"/>
        <w:rPr>
          <w:sz w:val="24"/>
          <w:szCs w:val="24"/>
          <w:lang w:eastAsia="en-US"/>
        </w:rPr>
      </w:pPr>
      <w:r w:rsidRPr="000A11F8">
        <w:rPr>
          <w:sz w:val="24"/>
          <w:szCs w:val="24"/>
          <w:lang w:eastAsia="en-US"/>
        </w:rPr>
        <w:t>Согласно п. 2 ст. 8 Кодекса профессиональной этики адвоката при осуществлении профессиональной деятельности адвокат обязан придерживается манеры поведения, соответствующей деловому общению. Кроме того, при исполнении поручения доверителя адвокат должен избегать любых действий, направленных к подрыву доверия к нему или к адвокатуре (п. 2 ст. 5 КПЭА).</w:t>
      </w:r>
    </w:p>
    <w:p w14:paraId="75480B45" w14:textId="50D9EACF" w:rsidR="000A11F8" w:rsidRPr="000A11F8" w:rsidRDefault="006D36EB" w:rsidP="000A11F8">
      <w:pPr>
        <w:ind w:firstLine="708"/>
        <w:jc w:val="both"/>
        <w:rPr>
          <w:sz w:val="24"/>
          <w:szCs w:val="24"/>
          <w:lang w:eastAsia="en-US"/>
        </w:rPr>
      </w:pPr>
      <w:r>
        <w:rPr>
          <w:sz w:val="24"/>
          <w:szCs w:val="24"/>
          <w:lang w:eastAsia="en-US"/>
        </w:rPr>
        <w:t>Совет</w:t>
      </w:r>
      <w:r w:rsidR="000A11F8" w:rsidRPr="000A11F8">
        <w:rPr>
          <w:sz w:val="24"/>
          <w:szCs w:val="24"/>
          <w:lang w:eastAsia="en-US"/>
        </w:rPr>
        <w:t xml:space="preserve"> считает</w:t>
      </w:r>
      <w:r>
        <w:rPr>
          <w:sz w:val="24"/>
          <w:szCs w:val="24"/>
          <w:lang w:eastAsia="en-US"/>
        </w:rPr>
        <w:t>, что</w:t>
      </w:r>
      <w:r w:rsidR="000A11F8" w:rsidRPr="000A11F8">
        <w:rPr>
          <w:sz w:val="24"/>
          <w:szCs w:val="24"/>
          <w:lang w:eastAsia="en-US"/>
        </w:rPr>
        <w:t xml:space="preserve"> независимо от контекста конфликтной ситуации с доверителем, в котором указанные выше выражения были высказаны адвокатом, что подобная манера общения адвоката не только нарушает вышеперечисленные нормы КПЭА, но и указывает на сознательное пренебрежение нормами профессиональной этики адвокатом. Использование адвокатом грубых и некорректных выражений при общении с представителем и матерью своего доверителя однозначно квалифицирует</w:t>
      </w:r>
      <w:r>
        <w:rPr>
          <w:sz w:val="24"/>
          <w:szCs w:val="24"/>
          <w:lang w:eastAsia="en-US"/>
        </w:rPr>
        <w:t>ся</w:t>
      </w:r>
      <w:r w:rsidR="000A11F8" w:rsidRPr="000A11F8">
        <w:rPr>
          <w:sz w:val="24"/>
          <w:szCs w:val="24"/>
          <w:lang w:eastAsia="en-US"/>
        </w:rPr>
        <w:t xml:space="preserve"> в качестве действий, направленных на подрыв доверия к адвокату.</w:t>
      </w:r>
    </w:p>
    <w:p w14:paraId="492DF9E0" w14:textId="665D9F85" w:rsidR="009E2982" w:rsidRDefault="000A11F8" w:rsidP="000A11F8">
      <w:pPr>
        <w:ind w:firstLine="708"/>
        <w:jc w:val="both"/>
        <w:rPr>
          <w:sz w:val="24"/>
          <w:szCs w:val="24"/>
          <w:lang w:eastAsia="en-US"/>
        </w:rPr>
      </w:pPr>
      <w:r w:rsidRPr="000A11F8">
        <w:rPr>
          <w:sz w:val="24"/>
          <w:szCs w:val="24"/>
          <w:lang w:eastAsia="en-US"/>
        </w:rPr>
        <w:t xml:space="preserve">Относительно требования заявителя, указанных в жалобе, по пересчету вознаграждения и возврату перечисленных денежных средств </w:t>
      </w:r>
      <w:r w:rsidR="006D36EB">
        <w:rPr>
          <w:sz w:val="24"/>
          <w:szCs w:val="24"/>
          <w:lang w:eastAsia="en-US"/>
        </w:rPr>
        <w:t>Совет</w:t>
      </w:r>
      <w:r w:rsidRPr="000A11F8">
        <w:rPr>
          <w:sz w:val="24"/>
          <w:szCs w:val="24"/>
          <w:lang w:eastAsia="en-US"/>
        </w:rPr>
        <w:t xml:space="preserve"> разъясняет,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финансовые споры между адвокатом и доверителем, подлежат разрешению в судебном порядке, предусмотренном гражданским процессуальным законодательством, и находятся вне пределов компетенции </w:t>
      </w:r>
      <w:r w:rsidR="006D36EB">
        <w:rPr>
          <w:sz w:val="24"/>
          <w:szCs w:val="24"/>
          <w:lang w:eastAsia="en-US"/>
        </w:rPr>
        <w:t>дисциплинарных органов адвокатуры</w:t>
      </w:r>
      <w:r w:rsidRPr="000A11F8">
        <w:rPr>
          <w:sz w:val="24"/>
          <w:szCs w:val="24"/>
          <w:lang w:eastAsia="en-US"/>
        </w:rPr>
        <w:t>.</w:t>
      </w:r>
    </w:p>
    <w:p w14:paraId="03D7D009" w14:textId="1221548A" w:rsidR="009E2982" w:rsidRDefault="009E2982" w:rsidP="009E2982">
      <w:pPr>
        <w:ind w:firstLine="708"/>
        <w:jc w:val="both"/>
        <w:rPr>
          <w:sz w:val="24"/>
          <w:szCs w:val="24"/>
          <w:lang w:eastAsia="en-US"/>
        </w:rPr>
      </w:pPr>
    </w:p>
    <w:p w14:paraId="5172C4E5" w14:textId="77777777" w:rsidR="009E2982" w:rsidRDefault="009E2982" w:rsidP="006D36EB">
      <w:pPr>
        <w:ind w:firstLine="810"/>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4B4A971A" w14:textId="7AB9BA75" w:rsidR="00880AD5" w:rsidRPr="00880AD5" w:rsidRDefault="009E2982" w:rsidP="00880AD5">
      <w:pPr>
        <w:pStyle w:val="af5"/>
        <w:numPr>
          <w:ilvl w:val="0"/>
          <w:numId w:val="42"/>
        </w:numPr>
        <w:jc w:val="both"/>
        <w:rPr>
          <w:sz w:val="24"/>
          <w:szCs w:val="24"/>
        </w:rPr>
      </w:pPr>
      <w:r w:rsidRPr="00880AD5">
        <w:rPr>
          <w:sz w:val="24"/>
          <w:szCs w:val="24"/>
        </w:rPr>
        <w:t xml:space="preserve">в установленных действиях адвоката имеются нарушения норм законодательства об </w:t>
      </w:r>
      <w:r w:rsidRPr="00880AD5">
        <w:rPr>
          <w:sz w:val="24"/>
          <w:szCs w:val="24"/>
          <w:lang w:eastAsia="en-US"/>
        </w:rPr>
        <w:t xml:space="preserve">адвокатской деятельности и адвокатуре и Кодекса профессиональной этики адвоката, а именно: </w:t>
      </w:r>
      <w:r w:rsidR="00880AD5" w:rsidRPr="00880AD5">
        <w:rPr>
          <w:sz w:val="24"/>
          <w:szCs w:val="24"/>
        </w:rPr>
        <w:t>п. 1 ст. 7 ФЗ «Об адвокатской деятельности и адвокатуре в РФ»,  п. 2 ст. 5, п. 1, п. 2 ст. 8 Кодекса профессиональной этики адвоката, а также ненадлежащем исполнении адвокатом своих профессиональных обязанностей перед доверителем В</w:t>
      </w:r>
      <w:r w:rsidR="00410E89">
        <w:rPr>
          <w:sz w:val="24"/>
          <w:szCs w:val="24"/>
        </w:rPr>
        <w:t>.</w:t>
      </w:r>
      <w:r w:rsidR="00880AD5" w:rsidRPr="00880AD5">
        <w:rPr>
          <w:sz w:val="24"/>
          <w:szCs w:val="24"/>
        </w:rPr>
        <w:t xml:space="preserve">Д.Э., которые выразились в том, что адвокат: </w:t>
      </w:r>
    </w:p>
    <w:p w14:paraId="079394AB" w14:textId="31F53881" w:rsidR="00880AD5" w:rsidRPr="00880AD5" w:rsidRDefault="00880AD5" w:rsidP="00880AD5">
      <w:pPr>
        <w:numPr>
          <w:ilvl w:val="0"/>
          <w:numId w:val="1"/>
        </w:numPr>
        <w:contextualSpacing/>
        <w:jc w:val="both"/>
        <w:rPr>
          <w:sz w:val="24"/>
          <w:szCs w:val="24"/>
        </w:rPr>
      </w:pPr>
      <w:r w:rsidRPr="00880AD5">
        <w:rPr>
          <w:sz w:val="24"/>
          <w:szCs w:val="24"/>
        </w:rPr>
        <w:t xml:space="preserve">не исполнила лично в полном объеме принятое поручение доверителя об оказании юридической помощи, передоверив оказание юридической помощи третьему лицу </w:t>
      </w:r>
      <w:r w:rsidRPr="00880AD5">
        <w:rPr>
          <w:sz w:val="24"/>
          <w:szCs w:val="24"/>
        </w:rPr>
        <w:lastRenderedPageBreak/>
        <w:t>(З</w:t>
      </w:r>
      <w:r w:rsidR="00410E89">
        <w:rPr>
          <w:sz w:val="24"/>
          <w:szCs w:val="24"/>
        </w:rPr>
        <w:t>.</w:t>
      </w:r>
      <w:r w:rsidRPr="00880AD5">
        <w:rPr>
          <w:sz w:val="24"/>
          <w:szCs w:val="24"/>
        </w:rPr>
        <w:t>Л.В.) в судебном заседании П</w:t>
      </w:r>
      <w:r w:rsidR="00410E89">
        <w:rPr>
          <w:sz w:val="24"/>
          <w:szCs w:val="24"/>
        </w:rPr>
        <w:t>.</w:t>
      </w:r>
      <w:r w:rsidRPr="00880AD5">
        <w:rPr>
          <w:sz w:val="24"/>
          <w:szCs w:val="24"/>
        </w:rPr>
        <w:t xml:space="preserve"> городского суда 23.10.2025г. без получения письменного согласия доверителя;</w:t>
      </w:r>
    </w:p>
    <w:p w14:paraId="566C9F8A" w14:textId="77777777" w:rsidR="00880AD5" w:rsidRDefault="00880AD5" w:rsidP="00880AD5">
      <w:pPr>
        <w:numPr>
          <w:ilvl w:val="0"/>
          <w:numId w:val="1"/>
        </w:numPr>
        <w:contextualSpacing/>
        <w:jc w:val="both"/>
        <w:rPr>
          <w:sz w:val="24"/>
          <w:szCs w:val="24"/>
        </w:rPr>
      </w:pPr>
      <w:r w:rsidRPr="00880AD5">
        <w:rPr>
          <w:sz w:val="24"/>
          <w:szCs w:val="24"/>
        </w:rPr>
        <w:t>после досрочного расторжения соглашения заявителем не предприняла мер по согласованию суммы неотработанного вознаграждения и его возврату доверителю;</w:t>
      </w:r>
    </w:p>
    <w:p w14:paraId="5B26BA4D" w14:textId="495C6FC0" w:rsidR="009E2982" w:rsidRPr="00880AD5" w:rsidRDefault="00880AD5" w:rsidP="00880AD5">
      <w:pPr>
        <w:numPr>
          <w:ilvl w:val="0"/>
          <w:numId w:val="1"/>
        </w:numPr>
        <w:contextualSpacing/>
        <w:jc w:val="both"/>
        <w:rPr>
          <w:sz w:val="24"/>
          <w:szCs w:val="24"/>
        </w:rPr>
      </w:pPr>
      <w:r w:rsidRPr="00880AD5">
        <w:rPr>
          <w:sz w:val="24"/>
          <w:szCs w:val="24"/>
        </w:rPr>
        <w:t>некорректно и с использованием грубых выражений общалась в телефонном разговоре 27.10.2025 г. с представителем заявителя Р</w:t>
      </w:r>
      <w:r w:rsidR="00410E89">
        <w:rPr>
          <w:sz w:val="24"/>
          <w:szCs w:val="24"/>
        </w:rPr>
        <w:t>.</w:t>
      </w:r>
      <w:r w:rsidRPr="00880AD5">
        <w:rPr>
          <w:sz w:val="24"/>
          <w:szCs w:val="24"/>
        </w:rPr>
        <w:t>Г.Л</w:t>
      </w:r>
      <w:r w:rsidR="009E2982" w:rsidRPr="00880AD5">
        <w:rPr>
          <w:sz w:val="24"/>
          <w:szCs w:val="24"/>
          <w:lang w:eastAsia="en-US"/>
        </w:rPr>
        <w:t>.</w:t>
      </w:r>
    </w:p>
    <w:p w14:paraId="77C5FEBA" w14:textId="36FACBCC" w:rsidR="009E2982" w:rsidRPr="00880AD5" w:rsidRDefault="009E2982" w:rsidP="00880AD5">
      <w:pPr>
        <w:pStyle w:val="af5"/>
        <w:numPr>
          <w:ilvl w:val="0"/>
          <w:numId w:val="42"/>
        </w:numPr>
        <w:jc w:val="both"/>
        <w:rPr>
          <w:sz w:val="24"/>
          <w:szCs w:val="24"/>
        </w:rPr>
      </w:pPr>
      <w:r w:rsidRPr="00880AD5">
        <w:rPr>
          <w:sz w:val="24"/>
          <w:szCs w:val="24"/>
        </w:rPr>
        <w:t xml:space="preserve">Вследствие допущенных нарушений применить меру дисциплинарной ответственности в виде </w:t>
      </w:r>
      <w:r w:rsidR="008B6ED0" w:rsidRPr="00880AD5">
        <w:rPr>
          <w:sz w:val="24"/>
          <w:szCs w:val="24"/>
        </w:rPr>
        <w:t>предупреждения</w:t>
      </w:r>
      <w:r w:rsidRPr="00880AD5">
        <w:rPr>
          <w:sz w:val="24"/>
          <w:szCs w:val="24"/>
        </w:rPr>
        <w:t xml:space="preserve"> в отношении адвоката </w:t>
      </w:r>
      <w:r w:rsidR="00410E89">
        <w:rPr>
          <w:sz w:val="24"/>
          <w:szCs w:val="24"/>
        </w:rPr>
        <w:t>К.А.В.</w:t>
      </w:r>
      <w:r w:rsidR="00880AD5" w:rsidRPr="00880AD5">
        <w:rPr>
          <w:sz w:val="24"/>
          <w:szCs w:val="24"/>
        </w:rPr>
        <w:t>, имеющей регистрационный номер</w:t>
      </w:r>
      <w:proofErr w:type="gramStart"/>
      <w:r w:rsidR="00880AD5" w:rsidRPr="00880AD5">
        <w:rPr>
          <w:sz w:val="24"/>
          <w:szCs w:val="24"/>
        </w:rPr>
        <w:t xml:space="preserve"> </w:t>
      </w:r>
      <w:r w:rsidR="00410E89">
        <w:rPr>
          <w:sz w:val="24"/>
          <w:szCs w:val="24"/>
        </w:rPr>
        <w:t>….</w:t>
      </w:r>
      <w:proofErr w:type="gramEnd"/>
      <w:r w:rsidR="00410E89">
        <w:rPr>
          <w:sz w:val="24"/>
          <w:szCs w:val="24"/>
        </w:rPr>
        <w:t>.</w:t>
      </w:r>
      <w:r w:rsidR="00880AD5" w:rsidRPr="00880AD5">
        <w:rPr>
          <w:sz w:val="24"/>
          <w:szCs w:val="24"/>
        </w:rPr>
        <w:t xml:space="preserve"> в реестре адвокатов Московской области</w:t>
      </w:r>
      <w:r w:rsidRPr="00880AD5">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2D2D" w14:textId="77777777" w:rsidR="0055280A" w:rsidRDefault="0055280A" w:rsidP="00C01A07">
      <w:r>
        <w:separator/>
      </w:r>
    </w:p>
  </w:endnote>
  <w:endnote w:type="continuationSeparator" w:id="0">
    <w:p w14:paraId="73C97C48" w14:textId="77777777" w:rsidR="0055280A" w:rsidRDefault="0055280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9149" w14:textId="77777777" w:rsidR="0055280A" w:rsidRDefault="0055280A" w:rsidP="00C01A07">
      <w:r>
        <w:separator/>
      </w:r>
    </w:p>
  </w:footnote>
  <w:footnote w:type="continuationSeparator" w:id="0">
    <w:p w14:paraId="7239EDF2" w14:textId="77777777" w:rsidR="0055280A" w:rsidRDefault="0055280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FF6E61"/>
    <w:multiLevelType w:val="hybridMultilevel"/>
    <w:tmpl w:val="67AC9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0"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660548"/>
    <w:multiLevelType w:val="hybridMultilevel"/>
    <w:tmpl w:val="A51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660769"/>
    <w:multiLevelType w:val="hybridMultilevel"/>
    <w:tmpl w:val="00228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3677660">
    <w:abstractNumId w:val="10"/>
  </w:num>
  <w:num w:numId="2" w16cid:durableId="502625807">
    <w:abstractNumId w:val="32"/>
  </w:num>
  <w:num w:numId="3" w16cid:durableId="329409294">
    <w:abstractNumId w:val="33"/>
  </w:num>
  <w:num w:numId="4" w16cid:durableId="1020932640">
    <w:abstractNumId w:val="14"/>
  </w:num>
  <w:num w:numId="5" w16cid:durableId="734818242">
    <w:abstractNumId w:val="23"/>
  </w:num>
  <w:num w:numId="6" w16cid:durableId="381173628">
    <w:abstractNumId w:val="13"/>
  </w:num>
  <w:num w:numId="7" w16cid:durableId="2064013849">
    <w:abstractNumId w:val="15"/>
  </w:num>
  <w:num w:numId="8" w16cid:durableId="1010832253">
    <w:abstractNumId w:val="38"/>
  </w:num>
  <w:num w:numId="9" w16cid:durableId="2134321090">
    <w:abstractNumId w:val="35"/>
  </w:num>
  <w:num w:numId="10" w16cid:durableId="73624745">
    <w:abstractNumId w:val="36"/>
  </w:num>
  <w:num w:numId="11" w16cid:durableId="1757092383">
    <w:abstractNumId w:val="26"/>
  </w:num>
  <w:num w:numId="12" w16cid:durableId="74939907">
    <w:abstractNumId w:val="39"/>
  </w:num>
  <w:num w:numId="13" w16cid:durableId="2012491430">
    <w:abstractNumId w:val="4"/>
  </w:num>
  <w:num w:numId="14" w16cid:durableId="811798960">
    <w:abstractNumId w:val="19"/>
  </w:num>
  <w:num w:numId="15" w16cid:durableId="331418907">
    <w:abstractNumId w:val="29"/>
  </w:num>
  <w:num w:numId="16" w16cid:durableId="778642218">
    <w:abstractNumId w:val="12"/>
  </w:num>
  <w:num w:numId="17" w16cid:durableId="1306814982">
    <w:abstractNumId w:val="30"/>
  </w:num>
  <w:num w:numId="18" w16cid:durableId="1015501408">
    <w:abstractNumId w:val="7"/>
  </w:num>
  <w:num w:numId="19" w16cid:durableId="2018802427">
    <w:abstractNumId w:val="25"/>
  </w:num>
  <w:num w:numId="20" w16cid:durableId="115802231">
    <w:abstractNumId w:val="3"/>
  </w:num>
  <w:num w:numId="21" w16cid:durableId="955796644">
    <w:abstractNumId w:val="6"/>
  </w:num>
  <w:num w:numId="22" w16cid:durableId="1746998427">
    <w:abstractNumId w:val="20"/>
  </w:num>
  <w:num w:numId="23" w16cid:durableId="1084453255">
    <w:abstractNumId w:val="0"/>
  </w:num>
  <w:num w:numId="24" w16cid:durableId="135612591">
    <w:abstractNumId w:val="22"/>
  </w:num>
  <w:num w:numId="25" w16cid:durableId="227155391">
    <w:abstractNumId w:val="17"/>
  </w:num>
  <w:num w:numId="26" w16cid:durableId="269632301">
    <w:abstractNumId w:val="16"/>
  </w:num>
  <w:num w:numId="27" w16cid:durableId="468013523">
    <w:abstractNumId w:val="1"/>
  </w:num>
  <w:num w:numId="28" w16cid:durableId="1226793331">
    <w:abstractNumId w:val="24"/>
  </w:num>
  <w:num w:numId="29" w16cid:durableId="1261571462">
    <w:abstractNumId w:val="9"/>
  </w:num>
  <w:num w:numId="30" w16cid:durableId="1300380442">
    <w:abstractNumId w:val="28"/>
  </w:num>
  <w:num w:numId="31" w16cid:durableId="820004172">
    <w:abstractNumId w:val="37"/>
  </w:num>
  <w:num w:numId="32" w16cid:durableId="1007555465">
    <w:abstractNumId w:val="21"/>
  </w:num>
  <w:num w:numId="33" w16cid:durableId="1262564450">
    <w:abstractNumId w:val="5"/>
  </w:num>
  <w:num w:numId="34" w16cid:durableId="510995830">
    <w:abstractNumId w:val="18"/>
  </w:num>
  <w:num w:numId="35" w16cid:durableId="293995083">
    <w:abstractNumId w:val="2"/>
  </w:num>
  <w:num w:numId="36" w16cid:durableId="1768766486">
    <w:abstractNumId w:val="40"/>
  </w:num>
  <w:num w:numId="37" w16cid:durableId="905916296">
    <w:abstractNumId w:val="27"/>
  </w:num>
  <w:num w:numId="38" w16cid:durableId="241987740">
    <w:abstractNumId w:val="8"/>
  </w:num>
  <w:num w:numId="39" w16cid:durableId="695816724">
    <w:abstractNumId w:val="10"/>
  </w:num>
  <w:num w:numId="40" w16cid:durableId="460881240">
    <w:abstractNumId w:val="31"/>
  </w:num>
  <w:num w:numId="41" w16cid:durableId="1708869154">
    <w:abstractNumId w:val="11"/>
  </w:num>
  <w:num w:numId="42" w16cid:durableId="48720776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11F8"/>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4D14"/>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1B09"/>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571F9"/>
    <w:rsid w:val="0036053C"/>
    <w:rsid w:val="00362073"/>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E8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80A"/>
    <w:rsid w:val="00552C16"/>
    <w:rsid w:val="005530E6"/>
    <w:rsid w:val="005541AC"/>
    <w:rsid w:val="005569E1"/>
    <w:rsid w:val="00560186"/>
    <w:rsid w:val="0056296C"/>
    <w:rsid w:val="00563040"/>
    <w:rsid w:val="00563614"/>
    <w:rsid w:val="005659E9"/>
    <w:rsid w:val="005663B2"/>
    <w:rsid w:val="005677B9"/>
    <w:rsid w:val="005742FC"/>
    <w:rsid w:val="00576204"/>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36EB"/>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2C7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0AD5"/>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ED0"/>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57A69"/>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4BF9"/>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510"/>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0D48"/>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B38"/>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A6FF-83D3-440C-A588-C16125FC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2332</Words>
  <Characters>13299</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2026-02-04T09:37:00Z</cp:lastPrinted>
  <dcterms:created xsi:type="dcterms:W3CDTF">2026-02-04T09:37:00Z</dcterms:created>
  <dcterms:modified xsi:type="dcterms:W3CDTF">2026-03-18T09:18:00Z</dcterms:modified>
</cp:coreProperties>
</file>