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C07" w14:textId="77777777" w:rsidR="00C545E7" w:rsidRPr="0078448F" w:rsidRDefault="00C545E7" w:rsidP="00C545E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78448F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2980179" w14:textId="77777777" w:rsidR="00C545E7" w:rsidRPr="0078448F" w:rsidRDefault="00C545E7" w:rsidP="00C545E7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7D859A" w14:textId="77777777" w:rsidR="00C545E7" w:rsidRPr="0078448F" w:rsidRDefault="00C545E7" w:rsidP="00C545E7">
      <w:pPr>
        <w:keepNext/>
        <w:ind w:left="2832" w:firstLine="708"/>
        <w:outlineLvl w:val="0"/>
        <w:rPr>
          <w:b/>
          <w:sz w:val="24"/>
          <w:szCs w:val="24"/>
        </w:rPr>
      </w:pPr>
      <w:r w:rsidRPr="0078448F">
        <w:rPr>
          <w:b/>
          <w:caps/>
          <w:sz w:val="24"/>
          <w:szCs w:val="24"/>
        </w:rPr>
        <w:t xml:space="preserve">Решение </w:t>
      </w:r>
      <w:r w:rsidRPr="0078448F">
        <w:rPr>
          <w:b/>
          <w:sz w:val="24"/>
          <w:szCs w:val="24"/>
        </w:rPr>
        <w:t xml:space="preserve">СОВЕТА </w:t>
      </w:r>
    </w:p>
    <w:p w14:paraId="067B4E86" w14:textId="77777777" w:rsidR="00C545E7" w:rsidRPr="0078448F" w:rsidRDefault="00C545E7" w:rsidP="00C545E7">
      <w:pPr>
        <w:jc w:val="center"/>
        <w:rPr>
          <w:b/>
          <w:sz w:val="24"/>
          <w:szCs w:val="24"/>
        </w:rPr>
      </w:pPr>
      <w:r w:rsidRPr="0078448F">
        <w:rPr>
          <w:b/>
          <w:caps/>
          <w:sz w:val="24"/>
          <w:szCs w:val="24"/>
        </w:rPr>
        <w:t xml:space="preserve">№ 01/25-15 </w:t>
      </w:r>
      <w:r w:rsidRPr="0078448F">
        <w:rPr>
          <w:b/>
          <w:sz w:val="24"/>
          <w:szCs w:val="24"/>
        </w:rPr>
        <w:t>от 28 января 2026 г.</w:t>
      </w:r>
    </w:p>
    <w:p w14:paraId="43801B88" w14:textId="77777777" w:rsidR="00C545E7" w:rsidRPr="0078448F" w:rsidRDefault="00C545E7" w:rsidP="00C545E7">
      <w:pPr>
        <w:jc w:val="center"/>
        <w:rPr>
          <w:sz w:val="24"/>
          <w:szCs w:val="24"/>
        </w:rPr>
      </w:pPr>
    </w:p>
    <w:p w14:paraId="24AD1ABB" w14:textId="77777777" w:rsidR="00C545E7" w:rsidRPr="0078448F" w:rsidRDefault="00C545E7" w:rsidP="00C545E7">
      <w:pPr>
        <w:jc w:val="center"/>
        <w:rPr>
          <w:b/>
          <w:sz w:val="24"/>
          <w:szCs w:val="24"/>
        </w:rPr>
      </w:pPr>
      <w:r w:rsidRPr="0078448F">
        <w:rPr>
          <w:b/>
          <w:sz w:val="24"/>
          <w:szCs w:val="24"/>
        </w:rPr>
        <w:t xml:space="preserve">О дисциплинарном производстве № 37-11/25 в отношении адвоката </w:t>
      </w:r>
    </w:p>
    <w:p w14:paraId="1FE7481C" w14:textId="586A59CC" w:rsidR="00C545E7" w:rsidRPr="0078448F" w:rsidRDefault="00B3719A" w:rsidP="00C545E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06C61B4A" w14:textId="77777777" w:rsidR="00C545E7" w:rsidRPr="0078448F" w:rsidRDefault="00C545E7" w:rsidP="00C545E7">
      <w:pPr>
        <w:jc w:val="center"/>
        <w:rPr>
          <w:b/>
          <w:sz w:val="24"/>
          <w:szCs w:val="24"/>
        </w:rPr>
      </w:pPr>
    </w:p>
    <w:p w14:paraId="79119370" w14:textId="77777777" w:rsidR="00C545E7" w:rsidRPr="0078448F" w:rsidRDefault="00C545E7" w:rsidP="00C545E7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8448F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8448F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Н.Н.</w:t>
      </w:r>
    </w:p>
    <w:p w14:paraId="32521A50" w14:textId="77777777" w:rsidR="00C545E7" w:rsidRPr="0078448F" w:rsidRDefault="00C545E7" w:rsidP="00C545E7">
      <w:pPr>
        <w:ind w:firstLine="680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Кворум имеется, заседание считается правомочным.</w:t>
      </w:r>
    </w:p>
    <w:p w14:paraId="12C834D3" w14:textId="77777777" w:rsidR="00C545E7" w:rsidRPr="0078448F" w:rsidRDefault="00C545E7" w:rsidP="00C545E7">
      <w:pPr>
        <w:ind w:firstLine="680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Совет, в отсутствие адвоката, рассмотрев в закрытом заседании дисциплинарное производство № 37-11/25,</w:t>
      </w:r>
    </w:p>
    <w:p w14:paraId="259F3A40" w14:textId="77777777" w:rsidR="00C545E7" w:rsidRPr="0078448F" w:rsidRDefault="00C545E7" w:rsidP="00C545E7">
      <w:pPr>
        <w:jc w:val="both"/>
        <w:rPr>
          <w:sz w:val="24"/>
          <w:szCs w:val="24"/>
        </w:rPr>
      </w:pPr>
    </w:p>
    <w:p w14:paraId="688A7A8C" w14:textId="77777777" w:rsidR="00C545E7" w:rsidRPr="0078448F" w:rsidRDefault="00C545E7" w:rsidP="00C545E7">
      <w:pPr>
        <w:jc w:val="center"/>
        <w:rPr>
          <w:b/>
          <w:sz w:val="24"/>
          <w:szCs w:val="24"/>
        </w:rPr>
      </w:pPr>
      <w:r w:rsidRPr="0078448F">
        <w:rPr>
          <w:b/>
          <w:sz w:val="24"/>
          <w:szCs w:val="24"/>
        </w:rPr>
        <w:t>УСТАНОВИЛ:</w:t>
      </w:r>
    </w:p>
    <w:p w14:paraId="238C29C6" w14:textId="77777777" w:rsidR="00C545E7" w:rsidRPr="0078448F" w:rsidRDefault="00C545E7" w:rsidP="00C545E7">
      <w:pPr>
        <w:jc w:val="center"/>
        <w:rPr>
          <w:b/>
          <w:sz w:val="24"/>
          <w:szCs w:val="24"/>
        </w:rPr>
      </w:pPr>
    </w:p>
    <w:p w14:paraId="532B4D65" w14:textId="4E89BEA1" w:rsidR="00C545E7" w:rsidRPr="0078448F" w:rsidRDefault="00C545E7" w:rsidP="00C545E7">
      <w:pPr>
        <w:pStyle w:val="ac"/>
        <w:spacing w:after="0"/>
        <w:ind w:left="0"/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             21.10.2025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3719A">
        <w:rPr>
          <w:sz w:val="24"/>
          <w:szCs w:val="24"/>
        </w:rPr>
        <w:t>Б.А.А.</w:t>
      </w:r>
      <w:r w:rsidRPr="0078448F">
        <w:rPr>
          <w:sz w:val="24"/>
          <w:szCs w:val="24"/>
        </w:rPr>
        <w:t>, имеющего регистрационный номер</w:t>
      </w:r>
      <w:proofErr w:type="gramStart"/>
      <w:r w:rsidRPr="0078448F">
        <w:rPr>
          <w:sz w:val="24"/>
          <w:szCs w:val="24"/>
        </w:rPr>
        <w:t xml:space="preserve"> </w:t>
      </w:r>
      <w:r w:rsidR="00B3719A">
        <w:rPr>
          <w:sz w:val="24"/>
          <w:szCs w:val="24"/>
        </w:rPr>
        <w:t>….</w:t>
      </w:r>
      <w:proofErr w:type="gramEnd"/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3719A">
        <w:rPr>
          <w:sz w:val="24"/>
          <w:szCs w:val="24"/>
        </w:rPr>
        <w:t>…..</w:t>
      </w:r>
    </w:p>
    <w:p w14:paraId="3F450BEF" w14:textId="40FBB305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 В представлении сообщается о наличии оснований полагать, что адвокатом нарушены нормы пп.1 п.1 ст.7 ФЗ «Об адвокатской деятельности и адвокатуре в РФ», п.1 ст.8, п.2 ст.13 Кодекса профессиональной этики адвоката, выразившиеся в том, что адвокат 02.10.2025г. не явился в судебное заседание Р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 xml:space="preserve"> городского суда М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 xml:space="preserve"> области по уголовному делу по обвинению Н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>А.В., защиту которой осуществляет на основании соглашения, не возражал против назначения адвоката в порядке ст. 51 УПК РФ, чем фактически отказался от принятой на себя защиты.</w:t>
      </w:r>
    </w:p>
    <w:p w14:paraId="56E7AD69" w14:textId="77777777" w:rsidR="00C545E7" w:rsidRPr="0078448F" w:rsidRDefault="00C545E7" w:rsidP="00C545E7">
      <w:pPr>
        <w:spacing w:line="274" w:lineRule="exact"/>
        <w:ind w:left="20" w:right="20"/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            21.10.2025г.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0F469F7" w14:textId="77777777" w:rsidR="00C545E7" w:rsidRPr="0078448F" w:rsidRDefault="00C545E7" w:rsidP="00C545E7">
      <w:pPr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            12.11.2025г. адвокату был направлен Запрос Ответственного секретаря Квалификационной комиссии № 3813 о представлении объяснений по доводам представления, в ответ на который адвокатом представлены объяснения, в которых он возражает против доводов представления.</w:t>
      </w:r>
    </w:p>
    <w:p w14:paraId="0B91F3E3" w14:textId="77777777" w:rsidR="00C545E7" w:rsidRPr="0078448F" w:rsidRDefault="00C545E7" w:rsidP="00C545E7">
      <w:pPr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            27.11.2025г. адвокат в заседание Квалификационной комиссии не явился, уведомлен.</w:t>
      </w:r>
    </w:p>
    <w:p w14:paraId="0E6348F1" w14:textId="45F5CC90" w:rsidR="00C545E7" w:rsidRDefault="00C545E7" w:rsidP="00776806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27.11.2025г. Квалификационная комиссия дала заключение </w:t>
      </w:r>
      <w:bookmarkStart w:id="2" w:name="_Hlk59626894"/>
      <w:r w:rsidRPr="0078448F">
        <w:rPr>
          <w:sz w:val="24"/>
          <w:szCs w:val="24"/>
        </w:rPr>
        <w:t xml:space="preserve">о наличии в действиях адвоката </w:t>
      </w:r>
      <w:r w:rsidR="00B3719A">
        <w:rPr>
          <w:sz w:val="24"/>
          <w:szCs w:val="24"/>
        </w:rPr>
        <w:t>Б.А.А.</w:t>
      </w:r>
      <w:r w:rsidRPr="0078448F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п.2 ст.13 КПЭА, выразившегося в том, что при обстоятельствах, изложенных в представлении 1-го вице-президента АПМО Толчеева М.Н., допустил отказ от защиты Н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>А.В.</w:t>
      </w:r>
      <w:bookmarkEnd w:id="2"/>
    </w:p>
    <w:p w14:paraId="44A1C634" w14:textId="77777777" w:rsidR="0078448F" w:rsidRPr="0078448F" w:rsidRDefault="0078448F" w:rsidP="00776806">
      <w:pPr>
        <w:ind w:firstLine="708"/>
        <w:jc w:val="both"/>
        <w:rPr>
          <w:sz w:val="24"/>
          <w:szCs w:val="24"/>
        </w:rPr>
      </w:pPr>
    </w:p>
    <w:p w14:paraId="09AF2172" w14:textId="7C3A5C54" w:rsidR="00C545E7" w:rsidRPr="0078448F" w:rsidRDefault="00C545E7" w:rsidP="00776806">
      <w:pPr>
        <w:pStyle w:val="ae"/>
        <w:jc w:val="both"/>
        <w:rPr>
          <w:szCs w:val="24"/>
          <w:lang w:eastAsia="en-US"/>
        </w:rPr>
      </w:pPr>
      <w:r w:rsidRPr="0078448F">
        <w:rPr>
          <w:szCs w:val="24"/>
          <w:lang w:eastAsia="en-US"/>
        </w:rPr>
        <w:t xml:space="preserve">            От адвоката несогласие с заключением Квалификационной комиссии не поступило. </w:t>
      </w:r>
    </w:p>
    <w:p w14:paraId="1EA2BE66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  <w:r w:rsidRPr="0078448F">
        <w:rPr>
          <w:sz w:val="24"/>
          <w:szCs w:val="24"/>
        </w:rPr>
        <w:t>А</w:t>
      </w:r>
      <w:r w:rsidRPr="0078448F">
        <w:rPr>
          <w:sz w:val="24"/>
          <w:szCs w:val="24"/>
          <w:lang w:eastAsia="en-US"/>
        </w:rPr>
        <w:t xml:space="preserve">двокат в заседание Совета не явился, уведомлен. </w:t>
      </w:r>
    </w:p>
    <w:p w14:paraId="1B11E4C7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  <w:r w:rsidRPr="0078448F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8278F1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В силу </w:t>
      </w:r>
      <w:proofErr w:type="spellStart"/>
      <w:r w:rsidRPr="0078448F">
        <w:rPr>
          <w:sz w:val="24"/>
          <w:szCs w:val="24"/>
        </w:rPr>
        <w:t>пп</w:t>
      </w:r>
      <w:proofErr w:type="spellEnd"/>
      <w:r w:rsidRPr="0078448F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0667670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В ходе дисциплинарного разбирательства установлено следующее.</w:t>
      </w:r>
    </w:p>
    <w:p w14:paraId="55DA8C11" w14:textId="345B380A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Адвокат осуществляет защиту Н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>А.В. на основании соглашения. 24.09.2025 г. судьёй Р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 xml:space="preserve"> городского суда принято постановление о назначении предварительного слушания на </w:t>
      </w:r>
      <w:r w:rsidRPr="0078448F">
        <w:rPr>
          <w:sz w:val="24"/>
          <w:szCs w:val="24"/>
        </w:rPr>
        <w:lastRenderedPageBreak/>
        <w:t>02.10.2025г. В тот же день адвокат подал заявление о невозможности участия в судебном заседании, поскольку он будет находиться в отпуске, и отсутствии возражений против привлечения для защиты Н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>А.В. адвоката в порядке ст. 51 УПК РФ. Данное обстоятельство подтверждено копией соответствующего заявления адвоката, прилагаемого к представлению.</w:t>
      </w:r>
    </w:p>
    <w:p w14:paraId="3C3C38CD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В силу п. 3 ст. 14 КПЭА, при использовании права на отпуск (отдых) адвокат должен принять меры к защите прав и законных интересов доверителя. Реализация данной обязанности не предполагает наличия у адвоката права адвоката на отказ от защиты (п. 2 ст. 13 КПЭА). Фактически, заключив соглашение и получив обусловленное этим соглашением вознаграждение, адвокат отказался участвовать в судебном заседании и попытался переложить защиту на адвоката, назначенного в порядке ст. 51 УПК РФ. Действуя добросовестно, адвокат должен был ходатайствовать об отложении судебного заседания. Приглашение адвоката по назначению относится к компетенции суда, а не адвоката по соглашению.</w:t>
      </w:r>
    </w:p>
    <w:p w14:paraId="6D5BD508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Таким образом, Совет, соглашаясь с Комиссией считает, что доводы представления находят своё полное подтверждение.</w:t>
      </w:r>
    </w:p>
    <w:p w14:paraId="77087576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На основании изложенного, оценив представленные доказательства, Совет приходит к выводу о наличии в действиях адвоката нарушения пп.1 п.1 ст.7 ФЗ «Об адвокатской деятельности и адвокатуре в РФ», п.1 ст.8, п.2 ст.13 КПЭА.</w:t>
      </w:r>
    </w:p>
    <w:p w14:paraId="1A8F1CBE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sz w:val="24"/>
          <w:szCs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Кодексом (п. 1 ст. 18 КПЭА).</w:t>
      </w:r>
    </w:p>
    <w:p w14:paraId="7F4E55A6" w14:textId="77777777" w:rsidR="00C545E7" w:rsidRPr="0078448F" w:rsidRDefault="00C545E7" w:rsidP="00C545E7">
      <w:pPr>
        <w:ind w:firstLine="708"/>
        <w:jc w:val="both"/>
        <w:rPr>
          <w:sz w:val="24"/>
          <w:szCs w:val="24"/>
        </w:rPr>
      </w:pPr>
      <w:r w:rsidRPr="0078448F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действующего дисциплинарного взыскания в виде замечания (</w:t>
      </w:r>
      <w:r w:rsidRPr="0078448F">
        <w:rPr>
          <w:sz w:val="24"/>
          <w:szCs w:val="24"/>
        </w:rPr>
        <w:t>решение № 09/25-02 от 30.07.2025г.).</w:t>
      </w:r>
    </w:p>
    <w:p w14:paraId="7B38BD15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  <w:r w:rsidRPr="0078448F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ABAD187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</w:p>
    <w:p w14:paraId="7C050E77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</w:p>
    <w:p w14:paraId="6908F70B" w14:textId="77777777" w:rsidR="00C545E7" w:rsidRPr="0078448F" w:rsidRDefault="00C545E7" w:rsidP="00C545E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78448F">
        <w:rPr>
          <w:b/>
          <w:bCs/>
          <w:sz w:val="24"/>
          <w:szCs w:val="24"/>
          <w:lang w:eastAsia="en-US"/>
        </w:rPr>
        <w:t>РЕШИЛ:</w:t>
      </w:r>
    </w:p>
    <w:p w14:paraId="17FA5EF4" w14:textId="77777777" w:rsidR="00C545E7" w:rsidRPr="0078448F" w:rsidRDefault="00C545E7" w:rsidP="00C545E7">
      <w:pPr>
        <w:jc w:val="both"/>
        <w:rPr>
          <w:sz w:val="24"/>
          <w:szCs w:val="24"/>
          <w:lang w:eastAsia="en-US"/>
        </w:rPr>
      </w:pPr>
    </w:p>
    <w:p w14:paraId="7B197713" w14:textId="4A96B6BE" w:rsidR="00C545E7" w:rsidRPr="0078448F" w:rsidRDefault="00C545E7" w:rsidP="00C545E7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78448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Pr="0078448F">
        <w:rPr>
          <w:sz w:val="24"/>
          <w:szCs w:val="24"/>
        </w:rPr>
        <w:t>пп.1 п.1 ст.7 ФЗ «Об адвокатской деятельности и адвокатуре в РФ», п.1 ст.8, п.2 ст.13 КПЭА, выразившегося в том, что при обстоятельствах, изложенных в представлении 1-го вице-президента АПМО Толчеева М.Н., допустил отказ от защиты Н</w:t>
      </w:r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>А.В</w:t>
      </w:r>
      <w:r w:rsidRPr="0078448F">
        <w:rPr>
          <w:sz w:val="24"/>
          <w:szCs w:val="24"/>
          <w:lang w:eastAsia="en-US"/>
        </w:rPr>
        <w:t>.</w:t>
      </w:r>
    </w:p>
    <w:p w14:paraId="1AFA1C33" w14:textId="4E1A9851" w:rsidR="00C545E7" w:rsidRPr="0078448F" w:rsidRDefault="00C545E7" w:rsidP="00C545E7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78448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B3719A">
        <w:rPr>
          <w:sz w:val="24"/>
          <w:szCs w:val="24"/>
        </w:rPr>
        <w:t>Б.А.А.</w:t>
      </w:r>
      <w:r w:rsidRPr="0078448F">
        <w:rPr>
          <w:sz w:val="24"/>
          <w:szCs w:val="24"/>
        </w:rPr>
        <w:t>, имеющего регистрационный номер</w:t>
      </w:r>
      <w:proofErr w:type="gramStart"/>
      <w:r w:rsidRPr="0078448F">
        <w:rPr>
          <w:sz w:val="24"/>
          <w:szCs w:val="24"/>
        </w:rPr>
        <w:t xml:space="preserve"> </w:t>
      </w:r>
      <w:r w:rsidR="00B3719A">
        <w:rPr>
          <w:sz w:val="24"/>
          <w:szCs w:val="24"/>
        </w:rPr>
        <w:t>….</w:t>
      </w:r>
      <w:proofErr w:type="gramEnd"/>
      <w:r w:rsidR="00B3719A">
        <w:rPr>
          <w:sz w:val="24"/>
          <w:szCs w:val="24"/>
        </w:rPr>
        <w:t>.</w:t>
      </w:r>
      <w:r w:rsidRPr="0078448F">
        <w:rPr>
          <w:sz w:val="24"/>
          <w:szCs w:val="24"/>
        </w:rPr>
        <w:t xml:space="preserve"> в реестре адвокатов Московской области.</w:t>
      </w:r>
    </w:p>
    <w:p w14:paraId="08189398" w14:textId="77777777" w:rsidR="00C545E7" w:rsidRPr="0078448F" w:rsidRDefault="00C545E7" w:rsidP="00C545E7">
      <w:pPr>
        <w:jc w:val="both"/>
        <w:rPr>
          <w:sz w:val="24"/>
          <w:szCs w:val="24"/>
          <w:lang w:eastAsia="en-US"/>
        </w:rPr>
      </w:pPr>
    </w:p>
    <w:p w14:paraId="31E2D123" w14:textId="77777777" w:rsidR="00C545E7" w:rsidRPr="0078448F" w:rsidRDefault="00C545E7" w:rsidP="00C545E7">
      <w:pPr>
        <w:ind w:firstLine="708"/>
        <w:jc w:val="both"/>
        <w:rPr>
          <w:sz w:val="24"/>
          <w:szCs w:val="24"/>
          <w:lang w:eastAsia="en-US"/>
        </w:rPr>
      </w:pPr>
    </w:p>
    <w:p w14:paraId="657DF7EA" w14:textId="77777777" w:rsidR="00C545E7" w:rsidRPr="0078448F" w:rsidRDefault="00C545E7" w:rsidP="00C545E7">
      <w:pPr>
        <w:rPr>
          <w:color w:val="000000"/>
          <w:sz w:val="24"/>
          <w:szCs w:val="24"/>
        </w:rPr>
      </w:pPr>
      <w:r w:rsidRPr="0078448F">
        <w:rPr>
          <w:sz w:val="24"/>
          <w:szCs w:val="24"/>
        </w:rPr>
        <w:t xml:space="preserve">                Президент                                                                                              А.П.Галоганов</w:t>
      </w:r>
    </w:p>
    <w:p w14:paraId="2C9CC1CC" w14:textId="77777777" w:rsidR="00C545E7" w:rsidRPr="0078448F" w:rsidRDefault="00C545E7" w:rsidP="00C545E7">
      <w:pPr>
        <w:rPr>
          <w:color w:val="000000"/>
          <w:sz w:val="24"/>
          <w:szCs w:val="24"/>
        </w:rPr>
      </w:pPr>
    </w:p>
    <w:p w14:paraId="14C37745" w14:textId="77777777" w:rsidR="006E0DB3" w:rsidRPr="0078448F" w:rsidRDefault="006E0DB3">
      <w:pPr>
        <w:rPr>
          <w:sz w:val="24"/>
          <w:szCs w:val="24"/>
        </w:rPr>
      </w:pPr>
    </w:p>
    <w:sectPr w:rsidR="006E0DB3" w:rsidRPr="0078448F" w:rsidSect="00776806">
      <w:headerReference w:type="default" r:id="rId7"/>
      <w:pgSz w:w="11900" w:h="16840"/>
      <w:pgMar w:top="1134" w:right="850" w:bottom="89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2EC9" w14:textId="77777777" w:rsidR="002948A6" w:rsidRDefault="002948A6">
      <w:r>
        <w:separator/>
      </w:r>
    </w:p>
  </w:endnote>
  <w:endnote w:type="continuationSeparator" w:id="0">
    <w:p w14:paraId="030EA169" w14:textId="77777777" w:rsidR="002948A6" w:rsidRDefault="0029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8F7F" w14:textId="77777777" w:rsidR="002948A6" w:rsidRDefault="002948A6">
      <w:r>
        <w:separator/>
      </w:r>
    </w:p>
  </w:footnote>
  <w:footnote w:type="continuationSeparator" w:id="0">
    <w:p w14:paraId="0E08BA55" w14:textId="77777777" w:rsidR="002948A6" w:rsidRDefault="0029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615588C" w14:textId="77777777" w:rsidR="00C545E7" w:rsidRDefault="00C545E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2C7C0" w14:textId="77777777" w:rsidR="00C545E7" w:rsidRDefault="00C545E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E7"/>
    <w:rsid w:val="0000010D"/>
    <w:rsid w:val="002948A6"/>
    <w:rsid w:val="002B6845"/>
    <w:rsid w:val="006E0DB3"/>
    <w:rsid w:val="00776806"/>
    <w:rsid w:val="0078448F"/>
    <w:rsid w:val="008B697F"/>
    <w:rsid w:val="00B3719A"/>
    <w:rsid w:val="00C545E7"/>
    <w:rsid w:val="00C95ED8"/>
    <w:rsid w:val="00C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EB88"/>
  <w15:chartTrackingRefBased/>
  <w15:docId w15:val="{4ABADD70-1274-004B-A937-56DF2F94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5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5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5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5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5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5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45E7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C545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45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45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45E7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C545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545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qFormat/>
    <w:rsid w:val="00C545E7"/>
    <w:rPr>
      <w:sz w:val="24"/>
    </w:rPr>
  </w:style>
  <w:style w:type="paragraph" w:styleId="af">
    <w:name w:val="header"/>
    <w:basedOn w:val="a"/>
    <w:link w:val="af0"/>
    <w:uiPriority w:val="99"/>
    <w:unhideWhenUsed/>
    <w:rsid w:val="00C545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54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Makarenko</dc:creator>
  <cp:keywords/>
  <dc:description/>
  <cp:lastModifiedBy>Zal2 APMO</cp:lastModifiedBy>
  <cp:revision>3</cp:revision>
  <cp:lastPrinted>2026-02-04T07:00:00Z</cp:lastPrinted>
  <dcterms:created xsi:type="dcterms:W3CDTF">2026-02-04T07:01:00Z</dcterms:created>
  <dcterms:modified xsi:type="dcterms:W3CDTF">2026-03-18T09:53:00Z</dcterms:modified>
</cp:coreProperties>
</file>