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C882E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127124FB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19A4639D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528E3AE0" w14:textId="31450CD4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304DBD">
        <w:rPr>
          <w:b/>
          <w:caps/>
          <w:sz w:val="24"/>
          <w:szCs w:val="24"/>
        </w:rPr>
        <w:t>01</w:t>
      </w:r>
      <w:r w:rsidR="00D616CC">
        <w:rPr>
          <w:b/>
          <w:caps/>
          <w:sz w:val="24"/>
          <w:szCs w:val="24"/>
        </w:rPr>
        <w:t>/25-</w:t>
      </w:r>
      <w:r w:rsidR="002D4558">
        <w:rPr>
          <w:b/>
          <w:caps/>
          <w:sz w:val="24"/>
          <w:szCs w:val="24"/>
        </w:rPr>
        <w:t>2</w:t>
      </w:r>
      <w:r w:rsidR="00944CC5">
        <w:rPr>
          <w:b/>
          <w:caps/>
          <w:sz w:val="24"/>
          <w:szCs w:val="24"/>
        </w:rPr>
        <w:t>1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304DBD">
        <w:rPr>
          <w:b/>
          <w:sz w:val="24"/>
          <w:szCs w:val="24"/>
        </w:rPr>
        <w:t>28 января 2026</w:t>
      </w:r>
      <w:r w:rsidR="00EB1534">
        <w:rPr>
          <w:b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>г.</w:t>
      </w:r>
    </w:p>
    <w:p w14:paraId="35759019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7A25D80F" w14:textId="744FBFCA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944CC5">
        <w:rPr>
          <w:b/>
          <w:sz w:val="24"/>
          <w:szCs w:val="24"/>
        </w:rPr>
        <w:t>21</w:t>
      </w:r>
      <w:r w:rsidR="002D4558">
        <w:rPr>
          <w:b/>
          <w:sz w:val="24"/>
          <w:szCs w:val="24"/>
        </w:rPr>
        <w:t>-11</w:t>
      </w:r>
      <w:r w:rsidR="00AB300F">
        <w:rPr>
          <w:b/>
          <w:sz w:val="24"/>
          <w:szCs w:val="24"/>
        </w:rPr>
        <w:t>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18DEB482" w14:textId="3F083E8C" w:rsidR="008A79AF" w:rsidRPr="009725AD" w:rsidRDefault="006E5E95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П.А.Г.</w:t>
      </w:r>
    </w:p>
    <w:p w14:paraId="32BF98D9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7B578A74" w14:textId="2DB5BE5D" w:rsidR="00857859" w:rsidRPr="00E42B00" w:rsidRDefault="00071451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Галоганов А.П., Ильичев П.А., Ковалева Т.М., Лукин А.В., Макаренко Н.Н., Мугалимов С.Н., Пайгачкин Ю.В., Романов Н.Е., Свиридов О.В., Толчеев М.Н., Цветкова А.И., при участии Секретаря Совета – Макаренко Н.Н</w:t>
      </w:r>
      <w:r w:rsidR="000E6255">
        <w:rPr>
          <w:sz w:val="24"/>
          <w:szCs w:val="24"/>
        </w:rPr>
        <w:t>.</w:t>
      </w:r>
    </w:p>
    <w:p w14:paraId="68678B3C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675569D1" w14:textId="6479484A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944CC5">
        <w:rPr>
          <w:sz w:val="24"/>
          <w:szCs w:val="24"/>
        </w:rPr>
        <w:t>в отсутствие сторон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944CC5">
        <w:rPr>
          <w:sz w:val="24"/>
          <w:szCs w:val="24"/>
        </w:rPr>
        <w:t>21</w:t>
      </w:r>
      <w:r w:rsidR="002D4558">
        <w:rPr>
          <w:sz w:val="24"/>
          <w:szCs w:val="24"/>
        </w:rPr>
        <w:t>-11</w:t>
      </w:r>
      <w:r w:rsidR="00AB300F">
        <w:rPr>
          <w:sz w:val="24"/>
          <w:szCs w:val="24"/>
        </w:rPr>
        <w:t>/25</w:t>
      </w:r>
      <w:r w:rsidRPr="00446718">
        <w:rPr>
          <w:sz w:val="24"/>
          <w:szCs w:val="24"/>
        </w:rPr>
        <w:t>,</w:t>
      </w:r>
    </w:p>
    <w:p w14:paraId="52C95BC7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11D2CDDE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F3078B1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6192FD3C" w14:textId="634AF837" w:rsidR="00DA47A2" w:rsidRPr="00246A9A" w:rsidRDefault="00246A9A" w:rsidP="002D4558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944CC5" w:rsidRPr="00944CC5">
        <w:rPr>
          <w:sz w:val="24"/>
          <w:szCs w:val="24"/>
        </w:rPr>
        <w:t xml:space="preserve">20.10.2025 г. в Адвокатскую палату Московской области поступила жалоба законного представителя </w:t>
      </w:r>
      <w:r w:rsidR="006E5E95">
        <w:rPr>
          <w:sz w:val="24"/>
          <w:szCs w:val="24"/>
        </w:rPr>
        <w:t>К.Р.А.</w:t>
      </w:r>
      <w:r w:rsidR="00944CC5" w:rsidRPr="00944CC5">
        <w:rPr>
          <w:sz w:val="24"/>
          <w:szCs w:val="24"/>
        </w:rPr>
        <w:t xml:space="preserve"> – </w:t>
      </w:r>
      <w:r w:rsidR="006E5E95">
        <w:rPr>
          <w:sz w:val="24"/>
          <w:szCs w:val="24"/>
        </w:rPr>
        <w:t>Г.Е.А.</w:t>
      </w:r>
      <w:r w:rsidR="00944CC5" w:rsidRPr="00944CC5">
        <w:rPr>
          <w:sz w:val="24"/>
          <w:szCs w:val="24"/>
        </w:rPr>
        <w:t xml:space="preserve"> в отношении адвоката </w:t>
      </w:r>
      <w:r w:rsidR="006E5E95">
        <w:rPr>
          <w:sz w:val="24"/>
          <w:szCs w:val="24"/>
        </w:rPr>
        <w:t>П.А.Г.</w:t>
      </w:r>
      <w:r w:rsidR="00944CC5" w:rsidRPr="00944CC5">
        <w:rPr>
          <w:sz w:val="24"/>
          <w:szCs w:val="24"/>
        </w:rPr>
        <w:t>, имеющего регистрационный номер</w:t>
      </w:r>
      <w:proofErr w:type="gramStart"/>
      <w:r w:rsidR="00944CC5" w:rsidRPr="00944CC5">
        <w:rPr>
          <w:sz w:val="24"/>
          <w:szCs w:val="24"/>
        </w:rPr>
        <w:t xml:space="preserve"> </w:t>
      </w:r>
      <w:r w:rsidR="006E5E95">
        <w:rPr>
          <w:sz w:val="24"/>
          <w:szCs w:val="24"/>
        </w:rPr>
        <w:t>….</w:t>
      </w:r>
      <w:proofErr w:type="gramEnd"/>
      <w:r w:rsidR="006E5E95">
        <w:rPr>
          <w:sz w:val="24"/>
          <w:szCs w:val="24"/>
        </w:rPr>
        <w:t>.</w:t>
      </w:r>
      <w:r w:rsidR="00944CC5" w:rsidRPr="00944CC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6E5E95">
        <w:rPr>
          <w:sz w:val="24"/>
          <w:szCs w:val="24"/>
        </w:rPr>
        <w:t>…..</w:t>
      </w:r>
    </w:p>
    <w:p w14:paraId="7A0BE0C3" w14:textId="3DAD6264" w:rsidR="00944CC5" w:rsidRPr="00944CC5" w:rsidRDefault="009E7344" w:rsidP="00944CC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1626AD" w:rsidRPr="00FE2CF2">
        <w:rPr>
          <w:sz w:val="24"/>
          <w:szCs w:val="24"/>
        </w:rPr>
        <w:t>По утверждению заявителя</w:t>
      </w:r>
      <w:r w:rsidR="008C342A" w:rsidRPr="00FE2CF2">
        <w:rPr>
          <w:sz w:val="24"/>
          <w:szCs w:val="24"/>
        </w:rPr>
        <w:t xml:space="preserve">, </w:t>
      </w:r>
      <w:r w:rsidR="00944CC5" w:rsidRPr="00944CC5">
        <w:rPr>
          <w:sz w:val="24"/>
          <w:szCs w:val="24"/>
        </w:rPr>
        <w:t xml:space="preserve">26.05.2025 г. </w:t>
      </w:r>
      <w:r w:rsidR="00944CC5">
        <w:rPr>
          <w:sz w:val="24"/>
          <w:szCs w:val="24"/>
        </w:rPr>
        <w:t>ей</w:t>
      </w:r>
      <w:r w:rsidR="00944CC5" w:rsidRPr="00944CC5">
        <w:rPr>
          <w:sz w:val="24"/>
          <w:szCs w:val="24"/>
        </w:rPr>
        <w:t xml:space="preserve"> позвонил сотрудник наркоконтроля и попросил приехать в УМВД. Там заявителю сообщили, что сын употребляет наркотические вещества. Сотрудники полиции провели освидетельствование сына, сказали, что у них нет права не давать показания до приезда адвоката, а также отказывали в иных просьбах. Заявитель расписывалась в протоколах, объяснениях, которые давал её сын. </w:t>
      </w:r>
    </w:p>
    <w:p w14:paraId="48F6B0C0" w14:textId="0FDB5190" w:rsidR="00216A93" w:rsidRPr="00216A93" w:rsidRDefault="00944CC5" w:rsidP="00944CC5">
      <w:pPr>
        <w:spacing w:line="274" w:lineRule="exact"/>
        <w:ind w:left="20" w:right="20"/>
        <w:jc w:val="both"/>
        <w:rPr>
          <w:sz w:val="24"/>
          <w:szCs w:val="24"/>
        </w:rPr>
      </w:pPr>
      <w:r w:rsidRPr="00944CC5">
        <w:rPr>
          <w:sz w:val="24"/>
          <w:szCs w:val="24"/>
        </w:rPr>
        <w:t xml:space="preserve">             28.05.2025 г. К</w:t>
      </w:r>
      <w:r w:rsidR="006E5E95">
        <w:rPr>
          <w:sz w:val="24"/>
          <w:szCs w:val="24"/>
        </w:rPr>
        <w:t>.</w:t>
      </w:r>
      <w:r w:rsidRPr="00944CC5">
        <w:rPr>
          <w:sz w:val="24"/>
          <w:szCs w:val="24"/>
        </w:rPr>
        <w:t>Р.А. был назначен адвокат П</w:t>
      </w:r>
      <w:r w:rsidR="006E5E95">
        <w:rPr>
          <w:sz w:val="24"/>
          <w:szCs w:val="24"/>
        </w:rPr>
        <w:t>.</w:t>
      </w:r>
      <w:r w:rsidRPr="00944CC5">
        <w:rPr>
          <w:sz w:val="24"/>
          <w:szCs w:val="24"/>
        </w:rPr>
        <w:t xml:space="preserve">А.Г. Адвокат с протоколами следственных действий не знакомился, позицию защиты не согласовывал. Протокол допроса, в котором сын заявителя признавал вину, был подготовлен следователем </w:t>
      </w:r>
      <w:proofErr w:type="gramStart"/>
      <w:r w:rsidRPr="00944CC5">
        <w:rPr>
          <w:sz w:val="24"/>
          <w:szCs w:val="24"/>
        </w:rPr>
        <w:t>заранее</w:t>
      </w:r>
      <w:proofErr w:type="gramEnd"/>
      <w:r w:rsidRPr="00944CC5">
        <w:rPr>
          <w:sz w:val="24"/>
          <w:szCs w:val="24"/>
        </w:rPr>
        <w:t xml:space="preserve"> и адвокат подписал его, не читая, убедил сына дать признательные показания</w:t>
      </w:r>
      <w:r w:rsidR="000E31F1">
        <w:rPr>
          <w:sz w:val="24"/>
          <w:szCs w:val="24"/>
        </w:rPr>
        <w:t>.</w:t>
      </w:r>
      <w:r w:rsidR="000E31F1" w:rsidRPr="000E31F1">
        <w:rPr>
          <w:sz w:val="24"/>
          <w:szCs w:val="24"/>
        </w:rPr>
        <w:t xml:space="preserve"> </w:t>
      </w:r>
    </w:p>
    <w:p w14:paraId="14FC15B5" w14:textId="45773CD1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44CC5">
        <w:rPr>
          <w:sz w:val="24"/>
          <w:szCs w:val="24"/>
        </w:rPr>
        <w:t>29.10</w:t>
      </w:r>
      <w:r w:rsidR="00267FDC">
        <w:rPr>
          <w:sz w:val="24"/>
          <w:szCs w:val="24"/>
        </w:rPr>
        <w:t>.2025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 xml:space="preserve">Распоряжением </w:t>
      </w:r>
      <w:r w:rsidR="00F90F99">
        <w:rPr>
          <w:sz w:val="24"/>
          <w:szCs w:val="24"/>
        </w:rPr>
        <w:t xml:space="preserve">и.о. </w:t>
      </w:r>
      <w:r w:rsidR="00B80D7F" w:rsidRPr="00A85A87">
        <w:rPr>
          <w:sz w:val="24"/>
          <w:szCs w:val="24"/>
        </w:rPr>
        <w:t>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25D98218" w14:textId="3A811969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E1EC9">
        <w:rPr>
          <w:sz w:val="24"/>
          <w:szCs w:val="24"/>
        </w:rPr>
        <w:t>1</w:t>
      </w:r>
      <w:r w:rsidR="00944CC5">
        <w:rPr>
          <w:sz w:val="24"/>
          <w:szCs w:val="24"/>
        </w:rPr>
        <w:t>2</w:t>
      </w:r>
      <w:r w:rsidR="00FE1EC9">
        <w:rPr>
          <w:sz w:val="24"/>
          <w:szCs w:val="24"/>
        </w:rPr>
        <w:t>.1</w:t>
      </w:r>
      <w:r w:rsidR="002D4558">
        <w:rPr>
          <w:sz w:val="24"/>
          <w:szCs w:val="24"/>
        </w:rPr>
        <w:t>1</w:t>
      </w:r>
      <w:r w:rsidR="001C3DEE">
        <w:rPr>
          <w:sz w:val="24"/>
          <w:szCs w:val="24"/>
        </w:rPr>
        <w:t>.2025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AB6858">
        <w:rPr>
          <w:sz w:val="24"/>
          <w:szCs w:val="24"/>
        </w:rPr>
        <w:t>К</w:t>
      </w:r>
      <w:r w:rsidR="00355CA0" w:rsidRPr="00A85A87">
        <w:rPr>
          <w:sz w:val="24"/>
          <w:szCs w:val="24"/>
        </w:rPr>
        <w:t>валификационной комиссии</w:t>
      </w:r>
      <w:r w:rsidR="002842A1">
        <w:rPr>
          <w:sz w:val="24"/>
          <w:szCs w:val="24"/>
        </w:rPr>
        <w:t xml:space="preserve"> № </w:t>
      </w:r>
      <w:r w:rsidR="00944CC5">
        <w:rPr>
          <w:sz w:val="24"/>
          <w:szCs w:val="24"/>
        </w:rPr>
        <w:t>3799</w:t>
      </w:r>
      <w:r w:rsidR="00355CA0" w:rsidRPr="00A85A87">
        <w:rPr>
          <w:sz w:val="24"/>
          <w:szCs w:val="24"/>
        </w:rPr>
        <w:t xml:space="preserve"> о представлении объяснений по доводам </w:t>
      </w:r>
      <w:r w:rsidR="00CD579D">
        <w:rPr>
          <w:sz w:val="24"/>
          <w:szCs w:val="24"/>
        </w:rPr>
        <w:t>жалобы</w:t>
      </w:r>
      <w:r w:rsidR="00355CA0" w:rsidRPr="00A85A87">
        <w:rPr>
          <w:sz w:val="24"/>
          <w:szCs w:val="24"/>
        </w:rPr>
        <w:t xml:space="preserve">, </w:t>
      </w:r>
      <w:r w:rsidR="00355CA0" w:rsidRPr="00FC0ADD">
        <w:rPr>
          <w:sz w:val="24"/>
          <w:szCs w:val="24"/>
        </w:rPr>
        <w:t xml:space="preserve">в ответ на который адвокатом </w:t>
      </w:r>
      <w:r w:rsidR="0081306F">
        <w:rPr>
          <w:sz w:val="24"/>
          <w:szCs w:val="24"/>
        </w:rPr>
        <w:t xml:space="preserve">представлены </w:t>
      </w:r>
      <w:r w:rsidR="0081306F" w:rsidRPr="00FF2C03">
        <w:rPr>
          <w:sz w:val="24"/>
          <w:szCs w:val="24"/>
        </w:rPr>
        <w:t>объяснения</w:t>
      </w:r>
      <w:r w:rsidR="0081306F">
        <w:rPr>
          <w:sz w:val="24"/>
          <w:szCs w:val="24"/>
        </w:rPr>
        <w:t xml:space="preserve">, в которых он возражает против доводов </w:t>
      </w:r>
      <w:r w:rsidR="00CD579D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2460952F" w14:textId="14F52038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304DBD">
        <w:rPr>
          <w:sz w:val="24"/>
          <w:szCs w:val="24"/>
        </w:rPr>
        <w:t>2</w:t>
      </w:r>
      <w:r w:rsidR="00944CC5">
        <w:rPr>
          <w:sz w:val="24"/>
          <w:szCs w:val="24"/>
        </w:rPr>
        <w:t>7</w:t>
      </w:r>
      <w:r w:rsidR="00304DBD">
        <w:rPr>
          <w:sz w:val="24"/>
          <w:szCs w:val="24"/>
        </w:rPr>
        <w:t>.11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>г. заявитель</w:t>
      </w:r>
      <w:r w:rsidR="00216A93">
        <w:rPr>
          <w:sz w:val="24"/>
          <w:szCs w:val="24"/>
        </w:rPr>
        <w:t xml:space="preserve"> в заседание Квалификационной комиссии </w:t>
      </w:r>
      <w:r w:rsidR="002D4558">
        <w:rPr>
          <w:sz w:val="24"/>
          <w:szCs w:val="24"/>
        </w:rPr>
        <w:t>не явилась, уведомлена</w:t>
      </w:r>
      <w:r w:rsidR="00304DBD">
        <w:rPr>
          <w:sz w:val="24"/>
          <w:szCs w:val="24"/>
        </w:rPr>
        <w:t>.</w:t>
      </w:r>
      <w:r w:rsidR="00216A93">
        <w:rPr>
          <w:sz w:val="24"/>
          <w:szCs w:val="24"/>
        </w:rPr>
        <w:t xml:space="preserve"> </w:t>
      </w:r>
      <w:r w:rsidR="00DD30C5">
        <w:rPr>
          <w:sz w:val="24"/>
          <w:szCs w:val="24"/>
        </w:rPr>
        <w:t xml:space="preserve"> </w:t>
      </w:r>
    </w:p>
    <w:p w14:paraId="2847E3F9" w14:textId="7CE106BD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304DBD">
        <w:rPr>
          <w:sz w:val="24"/>
          <w:szCs w:val="24"/>
        </w:rPr>
        <w:t>2</w:t>
      </w:r>
      <w:r w:rsidR="00944CC5">
        <w:rPr>
          <w:sz w:val="24"/>
          <w:szCs w:val="24"/>
        </w:rPr>
        <w:t>7</w:t>
      </w:r>
      <w:r w:rsidR="00304DBD">
        <w:rPr>
          <w:sz w:val="24"/>
          <w:szCs w:val="24"/>
        </w:rPr>
        <w:t>.11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>г. адвокат</w:t>
      </w:r>
      <w:r w:rsidR="00F700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</w:t>
      </w:r>
      <w:r w:rsidR="00F7009F">
        <w:rPr>
          <w:sz w:val="24"/>
          <w:szCs w:val="24"/>
        </w:rPr>
        <w:t>К</w:t>
      </w:r>
      <w:r>
        <w:rPr>
          <w:sz w:val="24"/>
          <w:szCs w:val="24"/>
        </w:rPr>
        <w:t>валификационной комиссии</w:t>
      </w:r>
      <w:r w:rsidR="001B1825">
        <w:rPr>
          <w:sz w:val="24"/>
          <w:szCs w:val="24"/>
        </w:rPr>
        <w:t xml:space="preserve"> </w:t>
      </w:r>
      <w:r w:rsidR="00944CC5">
        <w:rPr>
          <w:sz w:val="24"/>
          <w:szCs w:val="24"/>
        </w:rPr>
        <w:t xml:space="preserve">явился, поддержал доводы письменных объяснений. </w:t>
      </w:r>
    </w:p>
    <w:p w14:paraId="69018E43" w14:textId="1C471F3C" w:rsidR="0055195B" w:rsidRDefault="00304DBD" w:rsidP="004F09A4">
      <w:pPr>
        <w:pStyle w:val="aff"/>
        <w:ind w:firstLine="708"/>
        <w:jc w:val="both"/>
        <w:rPr>
          <w:szCs w:val="24"/>
        </w:rPr>
      </w:pPr>
      <w:r>
        <w:rPr>
          <w:szCs w:val="24"/>
        </w:rPr>
        <w:t>2</w:t>
      </w:r>
      <w:r w:rsidR="00944CC5">
        <w:rPr>
          <w:szCs w:val="24"/>
        </w:rPr>
        <w:t>7</w:t>
      </w:r>
      <w:r>
        <w:rPr>
          <w:szCs w:val="24"/>
        </w:rPr>
        <w:t>.11.</w:t>
      </w:r>
      <w:r w:rsidR="00C4035B">
        <w:rPr>
          <w:szCs w:val="24"/>
        </w:rPr>
        <w:t>2025</w:t>
      </w:r>
      <w:r w:rsidR="00425ABE" w:rsidRPr="007E56CB">
        <w:rPr>
          <w:szCs w:val="24"/>
        </w:rPr>
        <w:t xml:space="preserve">г. </w:t>
      </w:r>
      <w:r w:rsidR="00AB6858">
        <w:rPr>
          <w:szCs w:val="24"/>
        </w:rPr>
        <w:t>К</w:t>
      </w:r>
      <w:r w:rsidR="00425ABE" w:rsidRPr="007E56CB">
        <w:rPr>
          <w:szCs w:val="24"/>
        </w:rPr>
        <w:t xml:space="preserve">валификационная комиссия дала заключение </w:t>
      </w:r>
      <w:bookmarkStart w:id="2" w:name="_Hlk59626894"/>
      <w:r w:rsidR="00944CC5" w:rsidRPr="00027E4F">
        <w:rPr>
          <w:szCs w:val="24"/>
        </w:rPr>
        <w:t xml:space="preserve">о </w:t>
      </w:r>
      <w:r w:rsidR="00944CC5">
        <w:rPr>
          <w:szCs w:val="24"/>
        </w:rPr>
        <w:t xml:space="preserve">необходимости прекращения дисциплинарного производства в отношении адвоката </w:t>
      </w:r>
      <w:r w:rsidR="006E5E95">
        <w:rPr>
          <w:szCs w:val="24"/>
        </w:rPr>
        <w:t>П.А.Г.</w:t>
      </w:r>
      <w:r w:rsidR="00944CC5">
        <w:rPr>
          <w:szCs w:val="24"/>
        </w:rPr>
        <w:t xml:space="preserve"> вследствие отсутствия в его действиях </w:t>
      </w:r>
      <w:r w:rsidR="00944CC5" w:rsidRPr="00027E4F">
        <w:rPr>
          <w:szCs w:val="24"/>
        </w:rPr>
        <w:t>нарушения норм законодательства об адвокатской деятельности и адвокатуре и Кодекса про</w:t>
      </w:r>
      <w:r w:rsidR="00944CC5">
        <w:rPr>
          <w:szCs w:val="24"/>
        </w:rPr>
        <w:t>фессиональной этики адвоката и надлежащем исполнении своих обязанностей перед доверителем К</w:t>
      </w:r>
      <w:r w:rsidR="006E5E95">
        <w:rPr>
          <w:szCs w:val="24"/>
        </w:rPr>
        <w:t>.</w:t>
      </w:r>
      <w:r w:rsidR="00944CC5">
        <w:rPr>
          <w:szCs w:val="24"/>
        </w:rPr>
        <w:t>Р.А</w:t>
      </w:r>
      <w:r w:rsidR="007E56CB" w:rsidRPr="001C3DEE">
        <w:rPr>
          <w:szCs w:val="24"/>
        </w:rPr>
        <w:t>.</w:t>
      </w:r>
      <w:bookmarkEnd w:id="2"/>
    </w:p>
    <w:p w14:paraId="07CD13F4" w14:textId="77777777" w:rsidR="00304DBD" w:rsidRDefault="00304DBD" w:rsidP="00304DBD">
      <w:pPr>
        <w:pStyle w:val="aa"/>
      </w:pPr>
    </w:p>
    <w:p w14:paraId="66083D51" w14:textId="575CF1E5" w:rsidR="00216A93" w:rsidRDefault="002D4558" w:rsidP="00CD579D">
      <w:pPr>
        <w:pStyle w:val="aa"/>
        <w:jc w:val="both"/>
        <w:rPr>
          <w:szCs w:val="24"/>
        </w:rPr>
      </w:pPr>
      <w:r>
        <w:t xml:space="preserve">           От заявителя несогласие с заключением Квалификационной комиссии не поступило.</w:t>
      </w:r>
    </w:p>
    <w:p w14:paraId="65252EA8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5E7BC1E4" w14:textId="6CF43066" w:rsidR="00581D79" w:rsidRDefault="00581D79" w:rsidP="00581D79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Заявител</w:t>
      </w:r>
      <w:r w:rsidR="00B57759">
        <w:rPr>
          <w:sz w:val="24"/>
          <w:szCs w:val="24"/>
          <w:lang w:eastAsia="en-US"/>
        </w:rPr>
        <w:t>ь</w:t>
      </w:r>
      <w:r w:rsidR="0082166B">
        <w:rPr>
          <w:sz w:val="24"/>
          <w:szCs w:val="24"/>
          <w:lang w:eastAsia="en-US"/>
        </w:rPr>
        <w:t xml:space="preserve"> в</w:t>
      </w:r>
      <w:r>
        <w:rPr>
          <w:sz w:val="24"/>
          <w:szCs w:val="24"/>
          <w:lang w:eastAsia="en-US"/>
        </w:rPr>
        <w:t xml:space="preserve"> заседание Совета</w:t>
      </w:r>
      <w:r w:rsidR="00732EBB">
        <w:rPr>
          <w:sz w:val="24"/>
          <w:szCs w:val="24"/>
          <w:lang w:eastAsia="en-US"/>
        </w:rPr>
        <w:t xml:space="preserve"> </w:t>
      </w:r>
      <w:r w:rsidR="001B1825">
        <w:rPr>
          <w:sz w:val="24"/>
          <w:szCs w:val="24"/>
          <w:lang w:eastAsia="en-US"/>
        </w:rPr>
        <w:t>не явил</w:t>
      </w:r>
      <w:r w:rsidR="002D4558">
        <w:rPr>
          <w:sz w:val="24"/>
          <w:szCs w:val="24"/>
          <w:lang w:eastAsia="en-US"/>
        </w:rPr>
        <w:t>ась</w:t>
      </w:r>
      <w:r w:rsidR="001B1825">
        <w:rPr>
          <w:sz w:val="24"/>
          <w:szCs w:val="24"/>
          <w:lang w:eastAsia="en-US"/>
        </w:rPr>
        <w:t>, уведомлен</w:t>
      </w:r>
      <w:r w:rsidR="002D4558">
        <w:rPr>
          <w:sz w:val="24"/>
          <w:szCs w:val="24"/>
          <w:lang w:eastAsia="en-US"/>
        </w:rPr>
        <w:t>а</w:t>
      </w:r>
      <w:r w:rsidR="00190A38">
        <w:rPr>
          <w:sz w:val="24"/>
          <w:szCs w:val="24"/>
          <w:lang w:eastAsia="en-US"/>
        </w:rPr>
        <w:t xml:space="preserve">. </w:t>
      </w:r>
    </w:p>
    <w:p w14:paraId="4CCA2005" w14:textId="5BA1D996" w:rsidR="00581D79" w:rsidRDefault="00581D79" w:rsidP="00581D7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</w:rPr>
        <w:t>двокат в заседани</w:t>
      </w:r>
      <w:r>
        <w:rPr>
          <w:sz w:val="24"/>
          <w:szCs w:val="24"/>
        </w:rPr>
        <w:t>е</w:t>
      </w:r>
      <w:r w:rsidRPr="006B125A">
        <w:rPr>
          <w:sz w:val="24"/>
          <w:szCs w:val="24"/>
        </w:rPr>
        <w:t xml:space="preserve"> Совета</w:t>
      </w:r>
      <w:r>
        <w:rPr>
          <w:sz w:val="24"/>
          <w:szCs w:val="24"/>
        </w:rPr>
        <w:t xml:space="preserve"> </w:t>
      </w:r>
      <w:r w:rsidR="00944CC5">
        <w:rPr>
          <w:sz w:val="24"/>
          <w:szCs w:val="24"/>
        </w:rPr>
        <w:t xml:space="preserve">не </w:t>
      </w:r>
      <w:r w:rsidR="00C254B6">
        <w:rPr>
          <w:sz w:val="24"/>
          <w:szCs w:val="24"/>
        </w:rPr>
        <w:t>явился</w:t>
      </w:r>
      <w:r w:rsidR="001B1825">
        <w:rPr>
          <w:sz w:val="24"/>
          <w:szCs w:val="24"/>
        </w:rPr>
        <w:t xml:space="preserve">, </w:t>
      </w:r>
      <w:r w:rsidR="00944CC5">
        <w:rPr>
          <w:sz w:val="24"/>
          <w:szCs w:val="24"/>
        </w:rPr>
        <w:t>уведомлен</w:t>
      </w:r>
      <w:r w:rsidR="001B1825">
        <w:rPr>
          <w:sz w:val="24"/>
          <w:szCs w:val="24"/>
        </w:rPr>
        <w:t xml:space="preserve">. </w:t>
      </w:r>
    </w:p>
    <w:p w14:paraId="013B31A4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56EC218A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14:paraId="54F38BBF" w14:textId="7E6DA4FD" w:rsidR="003D1A4A" w:rsidRPr="006E5E95" w:rsidRDefault="003D1A4A" w:rsidP="0023288E">
      <w:pPr>
        <w:ind w:firstLine="708"/>
        <w:jc w:val="both"/>
        <w:rPr>
          <w:color w:val="000000"/>
          <w:sz w:val="24"/>
          <w:szCs w:val="24"/>
        </w:rPr>
      </w:pPr>
      <w:r w:rsidRPr="003D1A4A">
        <w:rPr>
          <w:sz w:val="24"/>
          <w:szCs w:val="24"/>
          <w:lang w:eastAsia="en-US"/>
        </w:rPr>
        <w:t xml:space="preserve">В ходе рассмотрения дисциплинарного производства установлено, что </w:t>
      </w:r>
      <w:r>
        <w:rPr>
          <w:color w:val="000000"/>
          <w:sz w:val="24"/>
          <w:szCs w:val="24"/>
        </w:rPr>
        <w:t>з</w:t>
      </w:r>
      <w:r w:rsidRPr="003D1A4A">
        <w:rPr>
          <w:color w:val="000000"/>
          <w:sz w:val="24"/>
          <w:szCs w:val="24"/>
        </w:rPr>
        <w:t xml:space="preserve">аявителем не представлено доказательств доводов, изложенных в жалобе. Напротив, имеющиеся в </w:t>
      </w:r>
      <w:r w:rsidRPr="003D1A4A">
        <w:rPr>
          <w:color w:val="000000"/>
          <w:sz w:val="24"/>
          <w:szCs w:val="24"/>
        </w:rPr>
        <w:lastRenderedPageBreak/>
        <w:t>распоряжении Комиссии</w:t>
      </w:r>
      <w:r>
        <w:rPr>
          <w:color w:val="000000"/>
          <w:sz w:val="24"/>
          <w:szCs w:val="24"/>
        </w:rPr>
        <w:t xml:space="preserve"> и Совета</w:t>
      </w:r>
      <w:r w:rsidRPr="003D1A4A">
        <w:rPr>
          <w:color w:val="000000"/>
          <w:sz w:val="24"/>
          <w:szCs w:val="24"/>
        </w:rPr>
        <w:t xml:space="preserve"> копии процессуальных документов подтверждают, что в ходе следственных действий К</w:t>
      </w:r>
      <w:r w:rsidR="006E5E95">
        <w:rPr>
          <w:color w:val="000000"/>
          <w:sz w:val="24"/>
          <w:szCs w:val="24"/>
        </w:rPr>
        <w:t>.</w:t>
      </w:r>
      <w:r w:rsidRPr="003D1A4A">
        <w:rPr>
          <w:color w:val="000000"/>
          <w:sz w:val="24"/>
          <w:szCs w:val="24"/>
        </w:rPr>
        <w:t>Р.А. и его законный представитель – заявитель по настоящей жалобе, никаких замечаний относительно действий адвоката не делали. Более того, заявитель отказалась от видеофиксации следственного действия. На следующий день, 29.05.2025 г., адвокат защищал К</w:t>
      </w:r>
      <w:r w:rsidR="006E5E95">
        <w:rPr>
          <w:color w:val="000000"/>
          <w:sz w:val="24"/>
          <w:szCs w:val="24"/>
        </w:rPr>
        <w:t>.</w:t>
      </w:r>
      <w:r w:rsidRPr="003D1A4A">
        <w:rPr>
          <w:color w:val="000000"/>
          <w:sz w:val="24"/>
          <w:szCs w:val="24"/>
        </w:rPr>
        <w:t>Р.А. в суде при рассмотрении ходатайства следователя об избрании меры пресечения. К</w:t>
      </w:r>
      <w:r w:rsidR="006E5E95">
        <w:rPr>
          <w:color w:val="000000"/>
          <w:sz w:val="24"/>
          <w:szCs w:val="24"/>
        </w:rPr>
        <w:t>.</w:t>
      </w:r>
      <w:r w:rsidRPr="003D1A4A">
        <w:rPr>
          <w:color w:val="000000"/>
          <w:sz w:val="24"/>
          <w:szCs w:val="24"/>
        </w:rPr>
        <w:t>Р.А. и его законный представитель от адвоката не отказывались, замечаний на его действия не приносили. На постановление суда адвокатом подана апелляционная жалоба.</w:t>
      </w:r>
    </w:p>
    <w:p w14:paraId="7B5EC095" w14:textId="540B4B5D" w:rsidR="00581D79" w:rsidRDefault="003D1A4A" w:rsidP="003D1A4A">
      <w:pPr>
        <w:ind w:firstLine="708"/>
        <w:jc w:val="both"/>
        <w:rPr>
          <w:sz w:val="24"/>
          <w:szCs w:val="24"/>
        </w:rPr>
      </w:pPr>
      <w:r w:rsidRPr="003D1A4A">
        <w:rPr>
          <w:sz w:val="24"/>
          <w:szCs w:val="24"/>
        </w:rPr>
        <w:t>При таких обстоятельствах Совет полагает обоснованным мнение Квалификационной комиссии о том, что презумпция добросовестности адвоката (</w:t>
      </w:r>
      <w:proofErr w:type="spellStart"/>
      <w:r w:rsidRPr="003D1A4A">
        <w:rPr>
          <w:sz w:val="24"/>
          <w:szCs w:val="24"/>
        </w:rPr>
        <w:t>пп</w:t>
      </w:r>
      <w:proofErr w:type="spellEnd"/>
      <w:r w:rsidRPr="003D1A4A">
        <w:rPr>
          <w:sz w:val="24"/>
          <w:szCs w:val="24"/>
        </w:rPr>
        <w:t>. 1 п. 1 ст. 7 ФЗ «Об адвокатской деятельности и адвокатуре в РФ», п. 1 ст. 8 Кодекса профессиональной этики адвоката) заявителем не опровергнута.</w:t>
      </w:r>
    </w:p>
    <w:p w14:paraId="7D0F07D1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44ABC826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0D2A30F3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26A49745" w14:textId="77777777" w:rsidR="00581D79" w:rsidRPr="00446718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134C065D" w14:textId="77777777" w:rsidR="00581D79" w:rsidRPr="00446718" w:rsidRDefault="00581D79" w:rsidP="00581D79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669CDE85" w14:textId="77777777" w:rsidR="00581D79" w:rsidRPr="00446718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2B11921F" w14:textId="743B4A3A" w:rsidR="00043074" w:rsidRPr="004F09A4" w:rsidRDefault="00581D79" w:rsidP="00581D79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</w:t>
      </w:r>
      <w:r w:rsidRPr="004F09A4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6E5E95">
        <w:rPr>
          <w:sz w:val="24"/>
          <w:szCs w:val="24"/>
        </w:rPr>
        <w:t>П.А.Г.</w:t>
      </w:r>
      <w:r w:rsidR="00944CC5" w:rsidRPr="00944CC5">
        <w:rPr>
          <w:sz w:val="24"/>
          <w:szCs w:val="24"/>
        </w:rPr>
        <w:t>, имеющего регистрационный номер</w:t>
      </w:r>
      <w:proofErr w:type="gramStart"/>
      <w:r w:rsidR="00944CC5" w:rsidRPr="00944CC5">
        <w:rPr>
          <w:sz w:val="24"/>
          <w:szCs w:val="24"/>
        </w:rPr>
        <w:t xml:space="preserve"> </w:t>
      </w:r>
      <w:r w:rsidR="006E5E95">
        <w:rPr>
          <w:sz w:val="24"/>
          <w:szCs w:val="24"/>
        </w:rPr>
        <w:t>….</w:t>
      </w:r>
      <w:proofErr w:type="gramEnd"/>
      <w:r w:rsidR="006E5E95">
        <w:rPr>
          <w:sz w:val="24"/>
          <w:szCs w:val="24"/>
        </w:rPr>
        <w:t>.</w:t>
      </w:r>
      <w:r w:rsidR="00944CC5" w:rsidRPr="00944CC5">
        <w:rPr>
          <w:sz w:val="24"/>
          <w:szCs w:val="24"/>
        </w:rPr>
        <w:t xml:space="preserve"> в реестре адвокатов Московской области</w:t>
      </w:r>
      <w:r w:rsidR="007A5BBA">
        <w:rPr>
          <w:sz w:val="24"/>
          <w:szCs w:val="24"/>
          <w:lang w:eastAsia="en-US"/>
        </w:rPr>
        <w:t xml:space="preserve">, </w:t>
      </w:r>
      <w:r w:rsidR="007A5BBA" w:rsidRPr="004F09A4">
        <w:rPr>
          <w:sz w:val="24"/>
          <w:szCs w:val="24"/>
          <w:lang w:eastAsia="en-US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CD579D" w:rsidRPr="00CD579D">
        <w:rPr>
          <w:sz w:val="24"/>
          <w:szCs w:val="24"/>
          <w:lang w:eastAsia="en-US"/>
        </w:rPr>
        <w:t xml:space="preserve"> </w:t>
      </w:r>
      <w:r w:rsidR="00CD579D" w:rsidRPr="004F09A4">
        <w:rPr>
          <w:sz w:val="24"/>
          <w:szCs w:val="24"/>
          <w:lang w:eastAsia="en-US"/>
        </w:rPr>
        <w:t>и надлежащего исполнения обязанностей перед доверителем</w:t>
      </w:r>
      <w:r w:rsidR="00E07585" w:rsidRPr="004F09A4">
        <w:rPr>
          <w:sz w:val="24"/>
          <w:szCs w:val="24"/>
        </w:rPr>
        <w:t>.</w:t>
      </w:r>
    </w:p>
    <w:p w14:paraId="5C1F8820" w14:textId="77777777" w:rsidR="00043074" w:rsidRDefault="00043074" w:rsidP="00043074">
      <w:pPr>
        <w:jc w:val="both"/>
        <w:rPr>
          <w:sz w:val="24"/>
          <w:szCs w:val="24"/>
          <w:lang w:eastAsia="en-US"/>
        </w:rPr>
      </w:pPr>
    </w:p>
    <w:p w14:paraId="40B61DCC" w14:textId="77777777"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14:paraId="25A203B6" w14:textId="77777777" w:rsidR="00BE6873" w:rsidRPr="000A1010" w:rsidRDefault="00BE6873" w:rsidP="00BE6873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Президен</w:t>
      </w:r>
      <w:r w:rsidR="00581D79">
        <w:rPr>
          <w:sz w:val="24"/>
        </w:rPr>
        <w:t>т</w:t>
      </w:r>
      <w:r>
        <w:rPr>
          <w:sz w:val="24"/>
        </w:rPr>
        <w:t xml:space="preserve">                                                                                        </w:t>
      </w:r>
      <w:r w:rsidR="00581D79">
        <w:rPr>
          <w:sz w:val="24"/>
        </w:rPr>
        <w:t xml:space="preserve">       </w:t>
      </w:r>
      <w:r>
        <w:rPr>
          <w:sz w:val="24"/>
        </w:rPr>
        <w:t xml:space="preserve"> </w:t>
      </w:r>
      <w:r w:rsidR="00581D79">
        <w:rPr>
          <w:sz w:val="24"/>
        </w:rPr>
        <w:t>А.П.Галоганов</w:t>
      </w:r>
    </w:p>
    <w:p w14:paraId="53752679" w14:textId="77777777" w:rsidR="00741638" w:rsidRDefault="00741638" w:rsidP="00E75B09">
      <w:pPr>
        <w:rPr>
          <w:color w:val="000000"/>
          <w:sz w:val="24"/>
          <w:szCs w:val="24"/>
        </w:rPr>
      </w:pPr>
    </w:p>
    <w:p w14:paraId="24E49FD6" w14:textId="77777777" w:rsidR="003D1A4A" w:rsidRDefault="003D1A4A" w:rsidP="00E75B09">
      <w:pPr>
        <w:rPr>
          <w:color w:val="000000"/>
          <w:sz w:val="24"/>
          <w:szCs w:val="24"/>
        </w:rPr>
      </w:pPr>
    </w:p>
    <w:p w14:paraId="0499BA11" w14:textId="77777777" w:rsidR="003D1A4A" w:rsidRDefault="003D1A4A" w:rsidP="00E75B09">
      <w:pPr>
        <w:rPr>
          <w:color w:val="000000"/>
          <w:sz w:val="24"/>
          <w:szCs w:val="24"/>
        </w:rPr>
      </w:pPr>
    </w:p>
    <w:p w14:paraId="14C6BD11" w14:textId="77777777" w:rsidR="003D1A4A" w:rsidRDefault="003D1A4A" w:rsidP="00E75B09">
      <w:pPr>
        <w:rPr>
          <w:color w:val="000000"/>
          <w:sz w:val="24"/>
          <w:szCs w:val="24"/>
        </w:rPr>
      </w:pPr>
    </w:p>
    <w:p w14:paraId="4043D8D7" w14:textId="77777777" w:rsidR="003D1A4A" w:rsidRDefault="003D1A4A" w:rsidP="00E75B09">
      <w:pPr>
        <w:rPr>
          <w:color w:val="000000"/>
          <w:sz w:val="24"/>
          <w:szCs w:val="24"/>
        </w:rPr>
      </w:pPr>
    </w:p>
    <w:p w14:paraId="5D6E6A9F" w14:textId="77777777" w:rsidR="003D1A4A" w:rsidRPr="00FA6F49" w:rsidRDefault="003D1A4A" w:rsidP="00E75B09">
      <w:pPr>
        <w:rPr>
          <w:color w:val="000000"/>
          <w:sz w:val="24"/>
          <w:szCs w:val="24"/>
        </w:rPr>
      </w:pPr>
    </w:p>
    <w:sectPr w:rsidR="003D1A4A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CE947" w14:textId="77777777" w:rsidR="002666AF" w:rsidRDefault="002666AF" w:rsidP="00C01A07">
      <w:r>
        <w:separator/>
      </w:r>
    </w:p>
  </w:endnote>
  <w:endnote w:type="continuationSeparator" w:id="0">
    <w:p w14:paraId="7586884E" w14:textId="77777777" w:rsidR="002666AF" w:rsidRDefault="002666AF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02032" w14:textId="77777777" w:rsidR="002666AF" w:rsidRDefault="002666AF" w:rsidP="00C01A07">
      <w:r>
        <w:separator/>
      </w:r>
    </w:p>
  </w:footnote>
  <w:footnote w:type="continuationSeparator" w:id="0">
    <w:p w14:paraId="5087EEC2" w14:textId="77777777" w:rsidR="002666AF" w:rsidRDefault="002666AF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379F40E2" w14:textId="77777777" w:rsidR="00005C7D" w:rsidRDefault="006B1844">
        <w:pPr>
          <w:pStyle w:val="af7"/>
          <w:jc w:val="right"/>
        </w:pPr>
        <w:r>
          <w:fldChar w:fldCharType="begin"/>
        </w:r>
        <w:r w:rsidR="00332DCE">
          <w:instrText>PAGE   \* MERGEFORMAT</w:instrText>
        </w:r>
        <w:r>
          <w:fldChar w:fldCharType="separate"/>
        </w:r>
        <w:r w:rsidR="00CF43A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88FA69" w14:textId="77777777" w:rsidR="00005C7D" w:rsidRDefault="00005C7D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8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091366">
    <w:abstractNumId w:val="2"/>
  </w:num>
  <w:num w:numId="2" w16cid:durableId="1527601501">
    <w:abstractNumId w:val="12"/>
  </w:num>
  <w:num w:numId="3" w16cid:durableId="108011354">
    <w:abstractNumId w:val="13"/>
  </w:num>
  <w:num w:numId="4" w16cid:durableId="1841500992">
    <w:abstractNumId w:val="5"/>
  </w:num>
  <w:num w:numId="5" w16cid:durableId="763113792">
    <w:abstractNumId w:val="8"/>
  </w:num>
  <w:num w:numId="6" w16cid:durableId="638877024">
    <w:abstractNumId w:val="4"/>
  </w:num>
  <w:num w:numId="7" w16cid:durableId="1375427828">
    <w:abstractNumId w:val="6"/>
  </w:num>
  <w:num w:numId="8" w16cid:durableId="1033920271">
    <w:abstractNumId w:val="16"/>
  </w:num>
  <w:num w:numId="9" w16cid:durableId="2103406578">
    <w:abstractNumId w:val="14"/>
  </w:num>
  <w:num w:numId="10" w16cid:durableId="1232887088">
    <w:abstractNumId w:val="15"/>
  </w:num>
  <w:num w:numId="11" w16cid:durableId="838812581">
    <w:abstractNumId w:val="9"/>
  </w:num>
  <w:num w:numId="12" w16cid:durableId="1376586230">
    <w:abstractNumId w:val="17"/>
  </w:num>
  <w:num w:numId="13" w16cid:durableId="559250214">
    <w:abstractNumId w:val="0"/>
  </w:num>
  <w:num w:numId="14" w16cid:durableId="1753232226">
    <w:abstractNumId w:val="7"/>
  </w:num>
  <w:num w:numId="15" w16cid:durableId="493225210">
    <w:abstractNumId w:val="10"/>
  </w:num>
  <w:num w:numId="16" w16cid:durableId="1333605972">
    <w:abstractNumId w:val="3"/>
  </w:num>
  <w:num w:numId="17" w16cid:durableId="1372651771">
    <w:abstractNumId w:val="11"/>
  </w:num>
  <w:num w:numId="18" w16cid:durableId="82956005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3FFF"/>
    <w:rsid w:val="0002477A"/>
    <w:rsid w:val="000248FB"/>
    <w:rsid w:val="0002607E"/>
    <w:rsid w:val="00026B76"/>
    <w:rsid w:val="00027976"/>
    <w:rsid w:val="00027B2C"/>
    <w:rsid w:val="00032194"/>
    <w:rsid w:val="00033754"/>
    <w:rsid w:val="0003544B"/>
    <w:rsid w:val="00035CAA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1451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4A51"/>
    <w:rsid w:val="00096730"/>
    <w:rsid w:val="00096BB2"/>
    <w:rsid w:val="000A0EBA"/>
    <w:rsid w:val="000A1010"/>
    <w:rsid w:val="000A2702"/>
    <w:rsid w:val="000A35AE"/>
    <w:rsid w:val="000A424F"/>
    <w:rsid w:val="000B2B10"/>
    <w:rsid w:val="000B37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5BB"/>
    <w:rsid w:val="000D5F9C"/>
    <w:rsid w:val="000E1546"/>
    <w:rsid w:val="000E16B1"/>
    <w:rsid w:val="000E1CE3"/>
    <w:rsid w:val="000E31F1"/>
    <w:rsid w:val="000E443D"/>
    <w:rsid w:val="000E50D8"/>
    <w:rsid w:val="000E5465"/>
    <w:rsid w:val="000E6255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61B"/>
    <w:rsid w:val="00112730"/>
    <w:rsid w:val="0011378C"/>
    <w:rsid w:val="001147D5"/>
    <w:rsid w:val="00114A50"/>
    <w:rsid w:val="00115AE5"/>
    <w:rsid w:val="00116376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3C65"/>
    <w:rsid w:val="001741FD"/>
    <w:rsid w:val="0017656C"/>
    <w:rsid w:val="00180E74"/>
    <w:rsid w:val="0018311D"/>
    <w:rsid w:val="00186991"/>
    <w:rsid w:val="00187041"/>
    <w:rsid w:val="00187D1A"/>
    <w:rsid w:val="00190A38"/>
    <w:rsid w:val="001A5074"/>
    <w:rsid w:val="001A78D8"/>
    <w:rsid w:val="001B0D1B"/>
    <w:rsid w:val="001B1825"/>
    <w:rsid w:val="001B38B2"/>
    <w:rsid w:val="001B46C1"/>
    <w:rsid w:val="001B538E"/>
    <w:rsid w:val="001B72CE"/>
    <w:rsid w:val="001B788B"/>
    <w:rsid w:val="001C1204"/>
    <w:rsid w:val="001C3DEE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6D4"/>
    <w:rsid w:val="001F15C4"/>
    <w:rsid w:val="001F2A4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16A93"/>
    <w:rsid w:val="00222A68"/>
    <w:rsid w:val="002237B0"/>
    <w:rsid w:val="002242A6"/>
    <w:rsid w:val="002253DB"/>
    <w:rsid w:val="00225DCD"/>
    <w:rsid w:val="00227F9A"/>
    <w:rsid w:val="0023206A"/>
    <w:rsid w:val="0023288E"/>
    <w:rsid w:val="00232951"/>
    <w:rsid w:val="00232C22"/>
    <w:rsid w:val="002424A0"/>
    <w:rsid w:val="00242DF0"/>
    <w:rsid w:val="00246A9A"/>
    <w:rsid w:val="0025258C"/>
    <w:rsid w:val="0025624E"/>
    <w:rsid w:val="00256F98"/>
    <w:rsid w:val="00260360"/>
    <w:rsid w:val="0026050D"/>
    <w:rsid w:val="002607DB"/>
    <w:rsid w:val="00261C09"/>
    <w:rsid w:val="002624E9"/>
    <w:rsid w:val="002666AF"/>
    <w:rsid w:val="00267F6B"/>
    <w:rsid w:val="00267FDC"/>
    <w:rsid w:val="0027078C"/>
    <w:rsid w:val="0027179E"/>
    <w:rsid w:val="00271996"/>
    <w:rsid w:val="00272C58"/>
    <w:rsid w:val="002737FE"/>
    <w:rsid w:val="002804DB"/>
    <w:rsid w:val="0028326D"/>
    <w:rsid w:val="00283C01"/>
    <w:rsid w:val="002842A1"/>
    <w:rsid w:val="00285EAE"/>
    <w:rsid w:val="002863AF"/>
    <w:rsid w:val="00286859"/>
    <w:rsid w:val="00287CB1"/>
    <w:rsid w:val="00291D08"/>
    <w:rsid w:val="0029205E"/>
    <w:rsid w:val="00296413"/>
    <w:rsid w:val="0029729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1C"/>
    <w:rsid w:val="002B50C1"/>
    <w:rsid w:val="002B6708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0212"/>
    <w:rsid w:val="002D4558"/>
    <w:rsid w:val="002D51A2"/>
    <w:rsid w:val="002D5768"/>
    <w:rsid w:val="002D6095"/>
    <w:rsid w:val="002D703A"/>
    <w:rsid w:val="002D7C00"/>
    <w:rsid w:val="002E1BC4"/>
    <w:rsid w:val="002E334A"/>
    <w:rsid w:val="002E54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5B30"/>
    <w:rsid w:val="002F6781"/>
    <w:rsid w:val="00301473"/>
    <w:rsid w:val="00303248"/>
    <w:rsid w:val="00304DBD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764A"/>
    <w:rsid w:val="003309DE"/>
    <w:rsid w:val="00332DCE"/>
    <w:rsid w:val="00334F13"/>
    <w:rsid w:val="00337399"/>
    <w:rsid w:val="003404A9"/>
    <w:rsid w:val="00342AFA"/>
    <w:rsid w:val="00343A55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1A4A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3437"/>
    <w:rsid w:val="003F49FD"/>
    <w:rsid w:val="003F5CA5"/>
    <w:rsid w:val="003F6460"/>
    <w:rsid w:val="003F7000"/>
    <w:rsid w:val="003F78B8"/>
    <w:rsid w:val="004002C7"/>
    <w:rsid w:val="00400B57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3CFD"/>
    <w:rsid w:val="0046111C"/>
    <w:rsid w:val="004614CD"/>
    <w:rsid w:val="0046275B"/>
    <w:rsid w:val="00462C8C"/>
    <w:rsid w:val="004635C3"/>
    <w:rsid w:val="00463628"/>
    <w:rsid w:val="00466D01"/>
    <w:rsid w:val="0047050B"/>
    <w:rsid w:val="00474F22"/>
    <w:rsid w:val="00475A30"/>
    <w:rsid w:val="00475A8B"/>
    <w:rsid w:val="00476AB4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7D8"/>
    <w:rsid w:val="004E781C"/>
    <w:rsid w:val="004E7B6B"/>
    <w:rsid w:val="004F09A4"/>
    <w:rsid w:val="004F6437"/>
    <w:rsid w:val="004F65D7"/>
    <w:rsid w:val="005000B7"/>
    <w:rsid w:val="005034A9"/>
    <w:rsid w:val="00503D98"/>
    <w:rsid w:val="00505865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775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296C"/>
    <w:rsid w:val="00563040"/>
    <w:rsid w:val="00563614"/>
    <w:rsid w:val="005659E9"/>
    <w:rsid w:val="005663B2"/>
    <w:rsid w:val="005742FC"/>
    <w:rsid w:val="00581D79"/>
    <w:rsid w:val="005834CA"/>
    <w:rsid w:val="00583CEB"/>
    <w:rsid w:val="005850FE"/>
    <w:rsid w:val="00585148"/>
    <w:rsid w:val="00585AC6"/>
    <w:rsid w:val="0059008B"/>
    <w:rsid w:val="0059091D"/>
    <w:rsid w:val="00592B00"/>
    <w:rsid w:val="00594F75"/>
    <w:rsid w:val="005977A8"/>
    <w:rsid w:val="005A05AF"/>
    <w:rsid w:val="005A0B69"/>
    <w:rsid w:val="005A1825"/>
    <w:rsid w:val="005A2320"/>
    <w:rsid w:val="005A2F07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627C"/>
    <w:rsid w:val="005E6B27"/>
    <w:rsid w:val="005F06C0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10105"/>
    <w:rsid w:val="006106D3"/>
    <w:rsid w:val="00612CCE"/>
    <w:rsid w:val="0061355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B23"/>
    <w:rsid w:val="00656FAB"/>
    <w:rsid w:val="006667B0"/>
    <w:rsid w:val="00666FBA"/>
    <w:rsid w:val="00667478"/>
    <w:rsid w:val="00667A4C"/>
    <w:rsid w:val="00670F86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2876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1844"/>
    <w:rsid w:val="006B2C05"/>
    <w:rsid w:val="006B42B6"/>
    <w:rsid w:val="006B4C2F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5E95"/>
    <w:rsid w:val="006E6249"/>
    <w:rsid w:val="006E6EE2"/>
    <w:rsid w:val="006E72E9"/>
    <w:rsid w:val="006F0BD5"/>
    <w:rsid w:val="006F110A"/>
    <w:rsid w:val="006F2CF8"/>
    <w:rsid w:val="006F363B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2EBB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293C"/>
    <w:rsid w:val="00783762"/>
    <w:rsid w:val="007859ED"/>
    <w:rsid w:val="00785C04"/>
    <w:rsid w:val="00785E27"/>
    <w:rsid w:val="0079643E"/>
    <w:rsid w:val="00796509"/>
    <w:rsid w:val="007A0D49"/>
    <w:rsid w:val="007A27E6"/>
    <w:rsid w:val="007A4216"/>
    <w:rsid w:val="007A51B9"/>
    <w:rsid w:val="007A5883"/>
    <w:rsid w:val="007A5BBA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E7B68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166B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19D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866A3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4CC5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5AD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E69"/>
    <w:rsid w:val="009A5EA0"/>
    <w:rsid w:val="009B249B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D7B62"/>
    <w:rsid w:val="009E0BBE"/>
    <w:rsid w:val="009E281D"/>
    <w:rsid w:val="009E32ED"/>
    <w:rsid w:val="009E33DC"/>
    <w:rsid w:val="009E3A71"/>
    <w:rsid w:val="009E43BB"/>
    <w:rsid w:val="009E604B"/>
    <w:rsid w:val="009E6130"/>
    <w:rsid w:val="009E70E8"/>
    <w:rsid w:val="009E7344"/>
    <w:rsid w:val="009F32E8"/>
    <w:rsid w:val="009F53D2"/>
    <w:rsid w:val="009F6D54"/>
    <w:rsid w:val="00A0092A"/>
    <w:rsid w:val="00A01291"/>
    <w:rsid w:val="00A02FAF"/>
    <w:rsid w:val="00A03BF8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63FB8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00F"/>
    <w:rsid w:val="00AB3F91"/>
    <w:rsid w:val="00AB4D3F"/>
    <w:rsid w:val="00AB66D5"/>
    <w:rsid w:val="00AB6858"/>
    <w:rsid w:val="00AB7DAA"/>
    <w:rsid w:val="00AC2015"/>
    <w:rsid w:val="00AC30A5"/>
    <w:rsid w:val="00AC471F"/>
    <w:rsid w:val="00AC56EF"/>
    <w:rsid w:val="00AC63C5"/>
    <w:rsid w:val="00AC7791"/>
    <w:rsid w:val="00AD27E2"/>
    <w:rsid w:val="00AD5AAB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2202D"/>
    <w:rsid w:val="00B24672"/>
    <w:rsid w:val="00B32B0A"/>
    <w:rsid w:val="00B32C73"/>
    <w:rsid w:val="00B34D41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57759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EBB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B7B8E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156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2B25"/>
    <w:rsid w:val="00C22CEB"/>
    <w:rsid w:val="00C23EAC"/>
    <w:rsid w:val="00C2439C"/>
    <w:rsid w:val="00C254B6"/>
    <w:rsid w:val="00C2631F"/>
    <w:rsid w:val="00C26E34"/>
    <w:rsid w:val="00C2746D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D2A"/>
    <w:rsid w:val="00C43948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14A0"/>
    <w:rsid w:val="00C73C3D"/>
    <w:rsid w:val="00C764A8"/>
    <w:rsid w:val="00C7790F"/>
    <w:rsid w:val="00C809C9"/>
    <w:rsid w:val="00C834CE"/>
    <w:rsid w:val="00C86237"/>
    <w:rsid w:val="00C8745E"/>
    <w:rsid w:val="00C90658"/>
    <w:rsid w:val="00C9179F"/>
    <w:rsid w:val="00C920AC"/>
    <w:rsid w:val="00C92630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B7F64"/>
    <w:rsid w:val="00CC203B"/>
    <w:rsid w:val="00CC3EE8"/>
    <w:rsid w:val="00CC4E79"/>
    <w:rsid w:val="00CD17E2"/>
    <w:rsid w:val="00CD1F51"/>
    <w:rsid w:val="00CD393E"/>
    <w:rsid w:val="00CD3B8A"/>
    <w:rsid w:val="00CD4803"/>
    <w:rsid w:val="00CD4CA6"/>
    <w:rsid w:val="00CD579D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3A0"/>
    <w:rsid w:val="00CF4ED2"/>
    <w:rsid w:val="00CF699C"/>
    <w:rsid w:val="00CF70C1"/>
    <w:rsid w:val="00D02F38"/>
    <w:rsid w:val="00D03354"/>
    <w:rsid w:val="00D039F5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4EB0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16CC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3D4"/>
    <w:rsid w:val="00D90671"/>
    <w:rsid w:val="00D91831"/>
    <w:rsid w:val="00D926C3"/>
    <w:rsid w:val="00D9301A"/>
    <w:rsid w:val="00D94D6B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494A"/>
    <w:rsid w:val="00DC4C37"/>
    <w:rsid w:val="00DC562B"/>
    <w:rsid w:val="00DC59B0"/>
    <w:rsid w:val="00DC5BA6"/>
    <w:rsid w:val="00DC5F9C"/>
    <w:rsid w:val="00DD1094"/>
    <w:rsid w:val="00DD30C5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7585"/>
    <w:rsid w:val="00E12451"/>
    <w:rsid w:val="00E12B57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651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834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207D"/>
    <w:rsid w:val="00EA6BCE"/>
    <w:rsid w:val="00EA77A8"/>
    <w:rsid w:val="00EA7EE5"/>
    <w:rsid w:val="00EB0541"/>
    <w:rsid w:val="00EB091D"/>
    <w:rsid w:val="00EB0BCF"/>
    <w:rsid w:val="00EB0D68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EF4C37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02A"/>
    <w:rsid w:val="00F22A2E"/>
    <w:rsid w:val="00F23AD4"/>
    <w:rsid w:val="00F25D7A"/>
    <w:rsid w:val="00F27552"/>
    <w:rsid w:val="00F31D9C"/>
    <w:rsid w:val="00F334BB"/>
    <w:rsid w:val="00F371FA"/>
    <w:rsid w:val="00F37384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57B36"/>
    <w:rsid w:val="00F607DE"/>
    <w:rsid w:val="00F626B2"/>
    <w:rsid w:val="00F63291"/>
    <w:rsid w:val="00F66252"/>
    <w:rsid w:val="00F6752C"/>
    <w:rsid w:val="00F67AB7"/>
    <w:rsid w:val="00F7009F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454"/>
    <w:rsid w:val="00F86C15"/>
    <w:rsid w:val="00F90BB5"/>
    <w:rsid w:val="00F90F99"/>
    <w:rsid w:val="00F9615A"/>
    <w:rsid w:val="00F96E89"/>
    <w:rsid w:val="00F97380"/>
    <w:rsid w:val="00F9762E"/>
    <w:rsid w:val="00F97D7D"/>
    <w:rsid w:val="00FA1C35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AFB"/>
    <w:rsid w:val="00FB5C17"/>
    <w:rsid w:val="00FB6472"/>
    <w:rsid w:val="00FB6C0D"/>
    <w:rsid w:val="00FC0119"/>
    <w:rsid w:val="00FC3669"/>
    <w:rsid w:val="00FC4AFD"/>
    <w:rsid w:val="00FC526E"/>
    <w:rsid w:val="00FC6A9E"/>
    <w:rsid w:val="00FD3496"/>
    <w:rsid w:val="00FD7EC1"/>
    <w:rsid w:val="00FD7F9F"/>
    <w:rsid w:val="00FE12E6"/>
    <w:rsid w:val="00FE1405"/>
    <w:rsid w:val="00FE18FC"/>
    <w:rsid w:val="00FE1EC9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ADE84"/>
  <w15:docId w15:val="{F68D4976-5EF9-41DA-9A75-A2E4E50B9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afd">
    <w:basedOn w:val="a"/>
    <w:next w:val="aa"/>
    <w:rsid w:val="00B10F61"/>
    <w:rPr>
      <w:sz w:val="24"/>
    </w:rPr>
  </w:style>
  <w:style w:type="paragraph" w:styleId="afe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aff">
    <w:basedOn w:val="a"/>
    <w:next w:val="aa"/>
    <w:rsid w:val="001C3DEE"/>
    <w:rPr>
      <w:sz w:val="24"/>
    </w:rPr>
  </w:style>
  <w:style w:type="paragraph" w:customStyle="1" w:styleId="aff0">
    <w:basedOn w:val="a"/>
    <w:next w:val="aa"/>
    <w:rsid w:val="0082166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C7397-6F92-41CD-80E2-87EACAA99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721</Words>
  <Characters>4113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2026-02-03T14:55:00Z</cp:lastPrinted>
  <dcterms:created xsi:type="dcterms:W3CDTF">2026-02-03T14:55:00Z</dcterms:created>
  <dcterms:modified xsi:type="dcterms:W3CDTF">2026-03-18T10:54:00Z</dcterms:modified>
</cp:coreProperties>
</file>