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A0A138A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EB54A7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49BFC86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01-12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16853E5" w:rsidR="00376551" w:rsidRDefault="003C1098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Т.Л.В.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0FDCB3A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01-12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1E2FEB6" w:rsidR="00160EDD" w:rsidRDefault="00EB54A7" w:rsidP="008E0C05">
      <w:pPr>
        <w:ind w:firstLine="709"/>
        <w:jc w:val="both"/>
        <w:rPr>
          <w:sz w:val="24"/>
          <w:szCs w:val="24"/>
        </w:rPr>
      </w:pPr>
      <w:r w:rsidRPr="00EB54A7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C1098">
        <w:rPr>
          <w:sz w:val="24"/>
          <w:szCs w:val="24"/>
        </w:rPr>
        <w:t>Т.Л.В.</w:t>
      </w:r>
      <w:r w:rsidRPr="00EB54A7">
        <w:rPr>
          <w:sz w:val="24"/>
          <w:szCs w:val="24"/>
        </w:rPr>
        <w:t>, имеющей регистрационный номер</w:t>
      </w:r>
      <w:proofErr w:type="gramStart"/>
      <w:r w:rsidRPr="00EB54A7">
        <w:rPr>
          <w:sz w:val="24"/>
          <w:szCs w:val="24"/>
        </w:rPr>
        <w:t xml:space="preserve"> </w:t>
      </w:r>
      <w:r w:rsidR="003C1098">
        <w:rPr>
          <w:sz w:val="24"/>
          <w:szCs w:val="24"/>
        </w:rPr>
        <w:t>….</w:t>
      </w:r>
      <w:proofErr w:type="gramEnd"/>
      <w:r w:rsidR="003C1098">
        <w:rPr>
          <w:sz w:val="24"/>
          <w:szCs w:val="24"/>
        </w:rPr>
        <w:t>.</w:t>
      </w:r>
      <w:r w:rsidRPr="00EB54A7">
        <w:rPr>
          <w:sz w:val="24"/>
          <w:szCs w:val="24"/>
        </w:rPr>
        <w:t xml:space="preserve"> в реестре адвокатов Московской области (статус приостановлен 21.08.2024г.), избранная форма адвокатского образования - </w:t>
      </w:r>
      <w:r w:rsidR="003C1098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2ADCE91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18DE4D21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1098">
        <w:rPr>
          <w:sz w:val="24"/>
          <w:szCs w:val="24"/>
        </w:rPr>
        <w:t>Т.Л.В.</w:t>
      </w:r>
      <w:r w:rsidRPr="00FA74E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7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129F7908" w14:textId="04CDC26C" w:rsidR="004C182A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28.01.2026</w:t>
      </w:r>
      <w:r w:rsidR="004C182A">
        <w:rPr>
          <w:color w:val="000000"/>
          <w:sz w:val="24"/>
          <w:szCs w:val="24"/>
        </w:rPr>
        <w:t xml:space="preserve">г. от адвоката </w:t>
      </w:r>
      <w:r w:rsidR="009D352C">
        <w:rPr>
          <w:color w:val="000000"/>
          <w:sz w:val="24"/>
          <w:szCs w:val="24"/>
        </w:rPr>
        <w:t xml:space="preserve">поступило обращение, в котором </w:t>
      </w:r>
      <w:r>
        <w:rPr>
          <w:color w:val="000000"/>
          <w:sz w:val="24"/>
          <w:szCs w:val="24"/>
        </w:rPr>
        <w:t>она просит прекратить дисциплинарное производство по малозначительности</w:t>
      </w:r>
      <w:r w:rsidR="004C182A">
        <w:rPr>
          <w:color w:val="000000"/>
          <w:sz w:val="24"/>
          <w:szCs w:val="24"/>
        </w:rPr>
        <w:t xml:space="preserve">. </w:t>
      </w:r>
    </w:p>
    <w:p w14:paraId="2F96AF84" w14:textId="1883A8B6" w:rsidR="00836AE0" w:rsidRPr="009D352C" w:rsidRDefault="0001317D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5AD4095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4C182A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4C182A">
        <w:rPr>
          <w:color w:val="000000"/>
          <w:sz w:val="24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8D522A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F1D6C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2ECABD21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B54A7" w:rsidRPr="00B36537">
        <w:rPr>
          <w:rFonts w:eastAsia="Times New Roman"/>
          <w:color w:val="000000"/>
          <w:szCs w:val="20"/>
        </w:rPr>
        <w:t>пп</w:t>
      </w:r>
      <w:proofErr w:type="spellEnd"/>
      <w:r w:rsidR="00EB54A7" w:rsidRPr="00B36537">
        <w:rPr>
          <w:rFonts w:eastAsia="Times New Roman"/>
          <w:color w:val="000000"/>
          <w:szCs w:val="20"/>
        </w:rPr>
        <w:t xml:space="preserve">. 4 и 5 п. 1 ст. 7 </w:t>
      </w:r>
      <w:r w:rsidR="00EB54A7" w:rsidRPr="00B36537">
        <w:rPr>
          <w:rFonts w:eastAsia="Times New Roman"/>
          <w:color w:val="000000"/>
        </w:rPr>
        <w:t>Федерального закона</w:t>
      </w:r>
      <w:r w:rsidR="00EB54A7">
        <w:rPr>
          <w:rFonts w:eastAsia="Times New Roman"/>
          <w:color w:val="000000"/>
        </w:rPr>
        <w:t xml:space="preserve"> </w:t>
      </w:r>
      <w:r w:rsidR="00EB54A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B54A7" w:rsidRPr="00B36537">
        <w:rPr>
          <w:rFonts w:eastAsia="Times New Roman"/>
          <w:color w:val="000000"/>
        </w:rPr>
        <w:t>Российской Федерации</w:t>
      </w:r>
      <w:r w:rsidR="00EB54A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B54A7">
        <w:rPr>
          <w:rFonts w:eastAsia="Times New Roman"/>
          <w:color w:val="000000"/>
          <w:szCs w:val="20"/>
        </w:rPr>
        <w:t>го</w:t>
      </w:r>
      <w:r w:rsidR="00EB54A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B54A7">
        <w:rPr>
          <w:rFonts w:eastAsia="Times New Roman"/>
          <w:color w:val="000000"/>
        </w:rPr>
        <w:t xml:space="preserve">п. 7 Решений </w:t>
      </w:r>
      <w:r w:rsidR="00EB54A7">
        <w:rPr>
          <w:rFonts w:eastAsia="Times New Roman"/>
          <w:color w:val="000000"/>
          <w:lang w:val="en-US"/>
        </w:rPr>
        <w:t>XXIV</w:t>
      </w:r>
      <w:r w:rsidR="00EB54A7" w:rsidRPr="00684280">
        <w:rPr>
          <w:rFonts w:eastAsia="Times New Roman"/>
          <w:color w:val="000000"/>
        </w:rPr>
        <w:t xml:space="preserve"> </w:t>
      </w:r>
      <w:r w:rsidR="00EB54A7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9D352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D5B20AA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3C1098">
        <w:t>Т.Л.В.</w:t>
      </w:r>
      <w:r w:rsidR="00EB54A7" w:rsidRPr="00EB54A7">
        <w:t xml:space="preserve">, имеющей регистрационный номер </w:t>
      </w:r>
      <w:r w:rsidR="003C1098">
        <w:t>…..</w:t>
      </w:r>
      <w:r w:rsidR="00EB54A7" w:rsidRPr="00EB54A7">
        <w:t xml:space="preserve"> в реестре адвокатов Московской области (статус приостановлен 21.08.2024г.)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9609040">
    <w:abstractNumId w:val="0"/>
  </w:num>
  <w:num w:numId="2" w16cid:durableId="1448043327">
    <w:abstractNumId w:val="2"/>
  </w:num>
  <w:num w:numId="3" w16cid:durableId="180095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C1098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5351B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F1D6C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84</cp:revision>
  <cp:lastPrinted>2025-12-22T14:31:00Z</cp:lastPrinted>
  <dcterms:created xsi:type="dcterms:W3CDTF">2022-09-24T18:13:00Z</dcterms:created>
  <dcterms:modified xsi:type="dcterms:W3CDTF">2026-03-18T11:40:00Z</dcterms:modified>
</cp:coreProperties>
</file>