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519F0F52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BC7273">
        <w:rPr>
          <w:b/>
          <w:caps/>
          <w:sz w:val="24"/>
          <w:szCs w:val="24"/>
        </w:rPr>
        <w:t>44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1F1E3820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7273">
        <w:rPr>
          <w:b/>
          <w:sz w:val="24"/>
          <w:szCs w:val="24"/>
        </w:rPr>
        <w:t>16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899385F" w:rsidR="00376551" w:rsidRDefault="00936E6F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У-Р.Л.С.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62E74D8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C7273">
        <w:rPr>
          <w:bCs/>
          <w:sz w:val="24"/>
          <w:szCs w:val="24"/>
        </w:rPr>
        <w:t>16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1153FD4C" w:rsidR="00160EDD" w:rsidRDefault="00BC7273" w:rsidP="008E0C05">
      <w:pPr>
        <w:ind w:firstLine="709"/>
        <w:jc w:val="both"/>
        <w:rPr>
          <w:sz w:val="24"/>
          <w:szCs w:val="24"/>
        </w:rPr>
      </w:pPr>
      <w:r w:rsidRPr="00BC7273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936E6F">
        <w:rPr>
          <w:sz w:val="24"/>
          <w:szCs w:val="24"/>
        </w:rPr>
        <w:t>У-Р.Л.С.</w:t>
      </w:r>
      <w:r w:rsidRPr="00BC7273">
        <w:rPr>
          <w:sz w:val="24"/>
          <w:szCs w:val="24"/>
        </w:rPr>
        <w:t>, имеющей регистрационный номер</w:t>
      </w:r>
      <w:proofErr w:type="gramStart"/>
      <w:r w:rsidRPr="00BC7273">
        <w:rPr>
          <w:sz w:val="24"/>
          <w:szCs w:val="24"/>
        </w:rPr>
        <w:t xml:space="preserve"> </w:t>
      </w:r>
      <w:r w:rsidR="00936E6F">
        <w:rPr>
          <w:sz w:val="24"/>
          <w:szCs w:val="24"/>
        </w:rPr>
        <w:t>….</w:t>
      </w:r>
      <w:proofErr w:type="gramEnd"/>
      <w:r w:rsidR="00936E6F">
        <w:rPr>
          <w:sz w:val="24"/>
          <w:szCs w:val="24"/>
        </w:rPr>
        <w:t>.</w:t>
      </w:r>
      <w:r w:rsidRPr="00BC72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36E6F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32ADCE91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56D13616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C727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36E6F">
        <w:rPr>
          <w:sz w:val="24"/>
          <w:szCs w:val="24"/>
        </w:rPr>
        <w:t>У-Р.Л.С.</w:t>
      </w:r>
      <w:r w:rsidR="00BC7273" w:rsidRPr="0057126F">
        <w:rPr>
          <w:sz w:val="24"/>
          <w:szCs w:val="24"/>
        </w:rPr>
        <w:t xml:space="preserve"> </w:t>
      </w:r>
      <w:r w:rsidR="00BC7273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C7273" w:rsidRPr="00B36537">
        <w:rPr>
          <w:color w:val="000000"/>
          <w:sz w:val="24"/>
        </w:rPr>
        <w:t>пп</w:t>
      </w:r>
      <w:proofErr w:type="spellEnd"/>
      <w:r w:rsidR="00BC7273" w:rsidRPr="00B36537">
        <w:rPr>
          <w:color w:val="000000"/>
          <w:sz w:val="24"/>
        </w:rPr>
        <w:t xml:space="preserve">. 4 и 5 п. 1 ст. 7 </w:t>
      </w:r>
      <w:r w:rsidR="00BC7273" w:rsidRPr="00B36537">
        <w:rPr>
          <w:color w:val="000000"/>
          <w:sz w:val="24"/>
          <w:szCs w:val="24"/>
        </w:rPr>
        <w:t>Федерального закона</w:t>
      </w:r>
      <w:r w:rsidR="00BC7273">
        <w:rPr>
          <w:color w:val="000000"/>
          <w:sz w:val="24"/>
          <w:szCs w:val="24"/>
        </w:rPr>
        <w:t xml:space="preserve"> </w:t>
      </w:r>
      <w:r w:rsidR="00BC727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C7273" w:rsidRPr="00B36537">
        <w:rPr>
          <w:color w:val="000000"/>
          <w:sz w:val="24"/>
          <w:szCs w:val="24"/>
        </w:rPr>
        <w:t>Российской Федерации</w:t>
      </w:r>
      <w:r w:rsidR="00BC727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C7273">
        <w:rPr>
          <w:color w:val="000000"/>
          <w:sz w:val="24"/>
        </w:rPr>
        <w:t>го</w:t>
      </w:r>
      <w:r w:rsidR="00BC727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C7273">
        <w:rPr>
          <w:color w:val="000000"/>
          <w:sz w:val="24"/>
          <w:szCs w:val="24"/>
        </w:rPr>
        <w:t>п.п</w:t>
      </w:r>
      <w:proofErr w:type="spellEnd"/>
      <w:r w:rsidR="00BC7273">
        <w:rPr>
          <w:color w:val="000000"/>
          <w:sz w:val="24"/>
          <w:szCs w:val="24"/>
        </w:rPr>
        <w:t xml:space="preserve">. 4, 5 Решений </w:t>
      </w:r>
      <w:r w:rsidR="00BC7273">
        <w:rPr>
          <w:color w:val="000000"/>
          <w:sz w:val="24"/>
          <w:szCs w:val="24"/>
          <w:lang w:val="en-US"/>
        </w:rPr>
        <w:t>XXIV</w:t>
      </w:r>
      <w:r w:rsidR="00BC7273" w:rsidRPr="00684280">
        <w:rPr>
          <w:color w:val="000000"/>
          <w:sz w:val="24"/>
          <w:szCs w:val="24"/>
        </w:rPr>
        <w:t xml:space="preserve"> </w:t>
      </w:r>
      <w:r w:rsidR="00BC7273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129F7908" w14:textId="31FA5B92" w:rsidR="004C182A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C727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.01.2026</w:t>
      </w:r>
      <w:r w:rsidR="004C182A">
        <w:rPr>
          <w:color w:val="000000"/>
          <w:sz w:val="24"/>
          <w:szCs w:val="24"/>
        </w:rPr>
        <w:t xml:space="preserve">г. от адвоката </w:t>
      </w:r>
      <w:r w:rsidR="009D352C">
        <w:rPr>
          <w:color w:val="000000"/>
          <w:sz w:val="24"/>
          <w:szCs w:val="24"/>
        </w:rPr>
        <w:t xml:space="preserve">поступило обращение, в котором </w:t>
      </w:r>
      <w:r>
        <w:rPr>
          <w:color w:val="000000"/>
          <w:sz w:val="24"/>
          <w:szCs w:val="24"/>
        </w:rPr>
        <w:t>она просит прекратить дисциплинарное производство по малозначительности</w:t>
      </w:r>
      <w:r w:rsidR="004C182A">
        <w:rPr>
          <w:color w:val="000000"/>
          <w:sz w:val="24"/>
          <w:szCs w:val="24"/>
        </w:rPr>
        <w:t xml:space="preserve">. </w:t>
      </w:r>
    </w:p>
    <w:p w14:paraId="2F96AF84" w14:textId="1883A8B6" w:rsidR="00836AE0" w:rsidRPr="009D352C" w:rsidRDefault="0001317D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5AD4095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4C182A">
        <w:rPr>
          <w:color w:val="000000"/>
          <w:sz w:val="24"/>
        </w:rPr>
        <w:t>ась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4C182A">
        <w:rPr>
          <w:color w:val="000000"/>
          <w:sz w:val="24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DC44ECA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C7273">
        <w:rPr>
          <w:rFonts w:eastAsia="Calibri"/>
          <w:sz w:val="24"/>
          <w:szCs w:val="24"/>
          <w:lang w:eastAsia="en-US"/>
        </w:rPr>
        <w:t>10</w:t>
      </w:r>
      <w:r w:rsidR="00C1792D">
        <w:rPr>
          <w:rFonts w:eastAsia="Calibri"/>
          <w:sz w:val="24"/>
          <w:szCs w:val="24"/>
          <w:lang w:eastAsia="en-US"/>
        </w:rPr>
        <w:t xml:space="preserve">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F1D6C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15B7365C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BC7273" w:rsidRPr="00B36537">
        <w:rPr>
          <w:rFonts w:eastAsia="Times New Roman"/>
          <w:color w:val="000000"/>
          <w:szCs w:val="20"/>
        </w:rPr>
        <w:t>пп</w:t>
      </w:r>
      <w:proofErr w:type="spellEnd"/>
      <w:r w:rsidR="00BC7273" w:rsidRPr="00B36537">
        <w:rPr>
          <w:rFonts w:eastAsia="Times New Roman"/>
          <w:color w:val="000000"/>
          <w:szCs w:val="20"/>
        </w:rPr>
        <w:t xml:space="preserve">. 4 и 5 п. 1 ст. 7 </w:t>
      </w:r>
      <w:r w:rsidR="00BC7273" w:rsidRPr="00B36537">
        <w:rPr>
          <w:rFonts w:eastAsia="Times New Roman"/>
          <w:color w:val="000000"/>
        </w:rPr>
        <w:t>Федерального закона</w:t>
      </w:r>
      <w:r w:rsidR="00BC7273">
        <w:rPr>
          <w:rFonts w:eastAsia="Times New Roman"/>
          <w:color w:val="000000"/>
        </w:rPr>
        <w:t xml:space="preserve"> </w:t>
      </w:r>
      <w:r w:rsidR="00BC727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C7273" w:rsidRPr="00B36537">
        <w:rPr>
          <w:rFonts w:eastAsia="Times New Roman"/>
          <w:color w:val="000000"/>
        </w:rPr>
        <w:t>Российской Федерации</w:t>
      </w:r>
      <w:r w:rsidR="00BC727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C7273">
        <w:rPr>
          <w:rFonts w:eastAsia="Times New Roman"/>
          <w:color w:val="000000"/>
          <w:szCs w:val="20"/>
        </w:rPr>
        <w:t>го</w:t>
      </w:r>
      <w:r w:rsidR="00BC727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C7273">
        <w:rPr>
          <w:rFonts w:eastAsia="Times New Roman"/>
          <w:color w:val="000000"/>
        </w:rPr>
        <w:t>п.п</w:t>
      </w:r>
      <w:proofErr w:type="spellEnd"/>
      <w:r w:rsidR="00BC7273">
        <w:rPr>
          <w:rFonts w:eastAsia="Times New Roman"/>
          <w:color w:val="000000"/>
        </w:rPr>
        <w:t xml:space="preserve">. 4, 5 Решений </w:t>
      </w:r>
      <w:r w:rsidR="00BC7273">
        <w:rPr>
          <w:rFonts w:eastAsia="Times New Roman"/>
          <w:color w:val="000000"/>
          <w:lang w:val="en-US"/>
        </w:rPr>
        <w:t>XXIV</w:t>
      </w:r>
      <w:r w:rsidR="00BC7273" w:rsidRPr="00684280">
        <w:rPr>
          <w:rFonts w:eastAsia="Times New Roman"/>
          <w:color w:val="000000"/>
        </w:rPr>
        <w:t xml:space="preserve"> </w:t>
      </w:r>
      <w:r w:rsidR="00BC7273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BC7273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02A7AF18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936E6F">
        <w:t>У-Р.Л.С.</w:t>
      </w:r>
      <w:r w:rsidR="00BC7273" w:rsidRPr="00BC7273">
        <w:t xml:space="preserve">, имеющей регистрационный номер </w:t>
      </w:r>
      <w:r w:rsidR="00936E6F">
        <w:t>…..</w:t>
      </w:r>
      <w:r w:rsidR="00BC7273" w:rsidRPr="00BC7273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941522">
    <w:abstractNumId w:val="0"/>
  </w:num>
  <w:num w:numId="2" w16cid:durableId="2101020596">
    <w:abstractNumId w:val="2"/>
  </w:num>
  <w:num w:numId="3" w16cid:durableId="146666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43571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36E6F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C7273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DF1D6C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85</cp:revision>
  <cp:lastPrinted>2025-12-22T14:31:00Z</cp:lastPrinted>
  <dcterms:created xsi:type="dcterms:W3CDTF">2022-09-24T18:13:00Z</dcterms:created>
  <dcterms:modified xsi:type="dcterms:W3CDTF">2026-03-18T11:32:00Z</dcterms:modified>
</cp:coreProperties>
</file>